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1D" w:rsidRDefault="009D4F1D">
      <w:pPr>
        <w:jc w:val="both"/>
        <w:rPr>
          <w:rFonts w:ascii="Times NR Cyr MT" w:hAnsi="Times NR Cyr MT"/>
          <w:sz w:val="28"/>
        </w:rPr>
      </w:pPr>
      <w:r>
        <w:rPr>
          <w:rFonts w:ascii="Times NR Cyr MT" w:hAnsi="Times NR Cyr MT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pt;margin-top:-27pt;width:86.4pt;height:63pt;z-index:251656192" stroked="f">
            <v:textbox style="mso-next-textbox:#_x0000_s1026">
              <w:txbxContent>
                <w:p w:rsidR="009D4F1D" w:rsidRDefault="00B24238">
                  <w:pPr>
                    <w:ind w:right="-28"/>
                    <w:jc w:val="center"/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98475" cy="5937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contrast="18000"/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8475" cy="593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4F1D" w:rsidRDefault="009D4F1D"/>
              </w:txbxContent>
            </v:textbox>
          </v:shape>
        </w:pict>
      </w:r>
      <w:r w:rsidR="006B511B">
        <w:rPr>
          <w:rFonts w:ascii="Times NR Cyr MT" w:hAnsi="Times NR Cyr MT"/>
          <w:sz w:val="28"/>
        </w:rPr>
        <w:t xml:space="preserve"> </w:t>
      </w:r>
    </w:p>
    <w:p w:rsidR="009D4F1D" w:rsidRDefault="009D4F1D">
      <w:pPr>
        <w:jc w:val="center"/>
        <w:rPr>
          <w:rFonts w:ascii="Times NR Cyr MT" w:hAnsi="Times NR Cyr MT"/>
          <w:b/>
          <w:sz w:val="28"/>
        </w:rPr>
      </w:pPr>
    </w:p>
    <w:p w:rsidR="009D4F1D" w:rsidRDefault="009D4F1D">
      <w:pPr>
        <w:jc w:val="center"/>
        <w:rPr>
          <w:rFonts w:ascii="Times NR Cyr MT" w:hAnsi="Times NR Cyr MT"/>
          <w:b/>
          <w:sz w:val="28"/>
        </w:rPr>
      </w:pPr>
    </w:p>
    <w:p w:rsidR="00E404C7" w:rsidRDefault="009D4F1D">
      <w:pPr>
        <w:jc w:val="center"/>
        <w:rPr>
          <w:rFonts w:ascii="Times NR Cyr MT" w:hAnsi="Times NR Cyr MT"/>
          <w:b/>
          <w:spacing w:val="-20"/>
          <w:sz w:val="28"/>
        </w:rPr>
      </w:pPr>
      <w:r>
        <w:rPr>
          <w:rFonts w:ascii="Times NR Cyr MT" w:hAnsi="Times NR Cyr MT"/>
          <w:b/>
          <w:spacing w:val="-20"/>
          <w:sz w:val="28"/>
        </w:rPr>
        <w:t>Муниципальное образование</w:t>
      </w:r>
    </w:p>
    <w:p w:rsidR="009D4F1D" w:rsidRDefault="009D4F1D">
      <w:pPr>
        <w:jc w:val="center"/>
        <w:rPr>
          <w:rFonts w:ascii="Times NR Cyr MT" w:hAnsi="Times NR Cyr MT"/>
          <w:b/>
          <w:spacing w:val="-20"/>
          <w:sz w:val="28"/>
        </w:rPr>
      </w:pPr>
      <w:r>
        <w:rPr>
          <w:rFonts w:ascii="Times NR Cyr MT" w:hAnsi="Times NR Cyr MT"/>
          <w:b/>
          <w:spacing w:val="-20"/>
          <w:sz w:val="28"/>
        </w:rPr>
        <w:t xml:space="preserve"> «</w:t>
      </w:r>
      <w:r w:rsidR="007F1FA8">
        <w:rPr>
          <w:rFonts w:ascii="Times NR Cyr MT" w:hAnsi="Times NR Cyr MT"/>
          <w:b/>
          <w:spacing w:val="-20"/>
          <w:sz w:val="28"/>
        </w:rPr>
        <w:t>Октябрьский муниципальный район</w:t>
      </w:r>
      <w:r>
        <w:rPr>
          <w:rFonts w:ascii="Times NR Cyr MT" w:hAnsi="Times NR Cyr MT"/>
          <w:b/>
          <w:spacing w:val="-20"/>
          <w:sz w:val="28"/>
        </w:rPr>
        <w:t>»</w:t>
      </w:r>
    </w:p>
    <w:p w:rsidR="009D4F1D" w:rsidRDefault="009D4F1D">
      <w:pPr>
        <w:jc w:val="center"/>
        <w:rPr>
          <w:rFonts w:ascii="Times NR Cyr MT" w:hAnsi="Times NR Cyr MT"/>
          <w:sz w:val="28"/>
        </w:rPr>
      </w:pPr>
      <w:r>
        <w:rPr>
          <w:rFonts w:ascii="Times NR Cyr MT" w:hAnsi="Times NR Cyr MT"/>
          <w:sz w:val="28"/>
        </w:rPr>
        <w:t>Еврейской автономной области</w:t>
      </w:r>
    </w:p>
    <w:p w:rsidR="00E404C7" w:rsidRDefault="00E404C7">
      <w:pPr>
        <w:pStyle w:val="1"/>
      </w:pPr>
    </w:p>
    <w:p w:rsidR="009D4F1D" w:rsidRPr="00E404C7" w:rsidRDefault="009D4F1D">
      <w:pPr>
        <w:pStyle w:val="1"/>
        <w:rPr>
          <w:b w:val="0"/>
        </w:rPr>
      </w:pPr>
      <w:r w:rsidRPr="00E404C7">
        <w:rPr>
          <w:b w:val="0"/>
        </w:rPr>
        <w:t>АДМИНИСТРАЦИ</w:t>
      </w:r>
      <w:r w:rsidR="00557190">
        <w:rPr>
          <w:b w:val="0"/>
        </w:rPr>
        <w:t>Я</w:t>
      </w:r>
      <w:r w:rsidR="00E404C7">
        <w:rPr>
          <w:b w:val="0"/>
        </w:rPr>
        <w:t xml:space="preserve"> МУНИЦИПАЛЬНОГО РАЙОНА</w:t>
      </w:r>
    </w:p>
    <w:p w:rsidR="009D4F1D" w:rsidRDefault="009D4F1D">
      <w:pPr>
        <w:jc w:val="center"/>
        <w:rPr>
          <w:rFonts w:ascii="Times NR Cyr MT" w:hAnsi="Times NR Cyr MT"/>
          <w:sz w:val="28"/>
        </w:rPr>
      </w:pPr>
    </w:p>
    <w:p w:rsidR="009D4F1D" w:rsidRDefault="009D4F1D">
      <w:pPr>
        <w:jc w:val="center"/>
        <w:rPr>
          <w:rFonts w:ascii="Times NR Cyr MT" w:hAnsi="Times NR Cyr MT"/>
          <w:b/>
          <w:spacing w:val="60"/>
          <w:sz w:val="28"/>
        </w:rPr>
      </w:pPr>
      <w:r>
        <w:rPr>
          <w:rFonts w:ascii="Times NR Cyr MT" w:hAnsi="Times NR Cyr MT"/>
          <w:b/>
          <w:spacing w:val="60"/>
          <w:sz w:val="28"/>
        </w:rPr>
        <w:t>ПОСТАНОВЛЕНИЕ</w:t>
      </w:r>
    </w:p>
    <w:p w:rsidR="009D4F1D" w:rsidRDefault="009D4F1D">
      <w:pPr>
        <w:jc w:val="center"/>
        <w:rPr>
          <w:rFonts w:ascii="Times NR Cyr MT" w:hAnsi="Times NR Cyr MT"/>
          <w:sz w:val="28"/>
        </w:rPr>
      </w:pPr>
    </w:p>
    <w:p w:rsidR="009D4F1D" w:rsidRPr="00B650B4" w:rsidRDefault="000D024E">
      <w:pPr>
        <w:rPr>
          <w:sz w:val="28"/>
        </w:rPr>
      </w:pPr>
      <w:r>
        <w:rPr>
          <w:sz w:val="28"/>
        </w:rPr>
        <w:t>20.10.2011</w:t>
      </w:r>
      <w:r w:rsidR="007F1FA8">
        <w:rPr>
          <w:sz w:val="28"/>
        </w:rPr>
        <w:t xml:space="preserve">                                                          </w:t>
      </w:r>
      <w:r w:rsidR="002C2EB8">
        <w:rPr>
          <w:sz w:val="28"/>
        </w:rPr>
        <w:t xml:space="preserve">           </w:t>
      </w:r>
      <w:r>
        <w:rPr>
          <w:sz w:val="28"/>
        </w:rPr>
        <w:t xml:space="preserve">                </w:t>
      </w:r>
      <w:r w:rsidR="002C2EB8">
        <w:rPr>
          <w:sz w:val="28"/>
        </w:rPr>
        <w:t xml:space="preserve">  </w:t>
      </w:r>
      <w:r w:rsidR="007F1FA8">
        <w:rPr>
          <w:sz w:val="28"/>
        </w:rPr>
        <w:t xml:space="preserve">   </w:t>
      </w:r>
      <w:r w:rsidR="009D4F1D">
        <w:rPr>
          <w:rFonts w:ascii="Times NR Cyr MT" w:hAnsi="Times NR Cyr MT"/>
          <w:sz w:val="28"/>
        </w:rPr>
        <w:t xml:space="preserve">№  </w:t>
      </w:r>
      <w:r>
        <w:rPr>
          <w:sz w:val="28"/>
        </w:rPr>
        <w:t>270</w:t>
      </w:r>
    </w:p>
    <w:p w:rsidR="009D4F1D" w:rsidRDefault="009D4F1D" w:rsidP="007F1FA8">
      <w:pPr>
        <w:tabs>
          <w:tab w:val="left" w:pos="8240"/>
        </w:tabs>
        <w:rPr>
          <w:rFonts w:ascii="Times NR Cyr MT" w:hAnsi="Times NR Cyr MT"/>
          <w:sz w:val="28"/>
        </w:rPr>
      </w:pPr>
      <w:r>
        <w:rPr>
          <w:rFonts w:ascii="Times NR Cyr MT" w:hAnsi="Times NR Cyr MT"/>
          <w:sz w:val="28"/>
        </w:rPr>
        <w:t xml:space="preserve">                                                      с. Амурзет</w:t>
      </w:r>
      <w:r w:rsidR="00E404C7">
        <w:rPr>
          <w:rFonts w:ascii="Times NR Cyr MT" w:hAnsi="Times NR Cyr MT"/>
          <w:sz w:val="28"/>
        </w:rPr>
        <w:tab/>
      </w:r>
    </w:p>
    <w:p w:rsidR="009D4F1D" w:rsidRDefault="007F1FA8" w:rsidP="002C2EB8">
      <w:pPr>
        <w:pStyle w:val="2"/>
      </w:pPr>
      <w:r>
        <w:t xml:space="preserve">Об утверждении Порядка формирования резерва управленческих кадров </w:t>
      </w:r>
      <w:r w:rsidR="005B4399">
        <w:t xml:space="preserve">Октябрьского </w:t>
      </w:r>
      <w:r>
        <w:t>муниципального района</w:t>
      </w:r>
    </w:p>
    <w:p w:rsidR="009D4F1D" w:rsidRDefault="009D4F1D" w:rsidP="000D024E">
      <w:pPr>
        <w:rPr>
          <w:sz w:val="28"/>
        </w:rPr>
      </w:pPr>
      <w:r>
        <w:rPr>
          <w:sz w:val="28"/>
        </w:rPr>
        <w:tab/>
      </w:r>
    </w:p>
    <w:p w:rsidR="009D4F1D" w:rsidRDefault="009D4F1D" w:rsidP="000D024E">
      <w:pPr>
        <w:pStyle w:val="a3"/>
      </w:pPr>
      <w:r>
        <w:t>В соответствии с</w:t>
      </w:r>
      <w:r w:rsidR="00EE1D96">
        <w:t xml:space="preserve"> </w:t>
      </w:r>
      <w:r w:rsidR="006045E7">
        <w:t>Уставом муниципального образования «Октябрьский муниципальный район» администрация муниципального района</w:t>
      </w:r>
    </w:p>
    <w:p w:rsidR="009D4F1D" w:rsidRDefault="009D4F1D" w:rsidP="000D024E">
      <w:pPr>
        <w:rPr>
          <w:sz w:val="28"/>
        </w:rPr>
      </w:pPr>
      <w:r>
        <w:rPr>
          <w:sz w:val="28"/>
        </w:rPr>
        <w:t>ПОСТАНОВЛЯ</w:t>
      </w:r>
      <w:r w:rsidR="006045E7">
        <w:rPr>
          <w:sz w:val="28"/>
        </w:rPr>
        <w:t>ЕТ</w:t>
      </w:r>
      <w:r>
        <w:rPr>
          <w:sz w:val="28"/>
        </w:rPr>
        <w:t xml:space="preserve">: </w:t>
      </w:r>
    </w:p>
    <w:p w:rsidR="00EA3AA4" w:rsidRDefault="009D4F1D" w:rsidP="000D024E">
      <w:pPr>
        <w:pStyle w:val="2"/>
      </w:pPr>
      <w:r>
        <w:tab/>
      </w:r>
      <w:r w:rsidR="005B4399">
        <w:t>1</w:t>
      </w:r>
      <w:r w:rsidR="00EE1D96" w:rsidRPr="00EE1D96">
        <w:t>.Утвердить прилагаемые:</w:t>
      </w:r>
    </w:p>
    <w:p w:rsidR="005B4399" w:rsidRPr="005B4399" w:rsidRDefault="005B4399" w:rsidP="000D0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4399">
        <w:rPr>
          <w:sz w:val="28"/>
          <w:szCs w:val="28"/>
        </w:rPr>
        <w:t xml:space="preserve">Порядок формирования резерва управленческих кадров </w:t>
      </w:r>
      <w:r>
        <w:rPr>
          <w:sz w:val="28"/>
          <w:szCs w:val="28"/>
        </w:rPr>
        <w:t xml:space="preserve">Октябрьского </w:t>
      </w:r>
      <w:r w:rsidRPr="005B4399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;</w:t>
      </w:r>
    </w:p>
    <w:p w:rsidR="00EE1D96" w:rsidRPr="00EA3AA4" w:rsidRDefault="00EE1D96" w:rsidP="000D024E">
      <w:pPr>
        <w:ind w:firstLine="720"/>
        <w:rPr>
          <w:sz w:val="28"/>
          <w:szCs w:val="28"/>
        </w:rPr>
      </w:pPr>
      <w:r w:rsidRPr="00EA3AA4">
        <w:rPr>
          <w:sz w:val="28"/>
          <w:szCs w:val="28"/>
        </w:rPr>
        <w:t xml:space="preserve">-Положение о Комиссии при главе администрации муниципального района по формированию резерва управленческих кадров </w:t>
      </w:r>
      <w:r w:rsidR="005B4399">
        <w:rPr>
          <w:sz w:val="28"/>
          <w:szCs w:val="28"/>
        </w:rPr>
        <w:t>Октябрьского</w:t>
      </w:r>
      <w:r w:rsidRPr="00EA3AA4">
        <w:rPr>
          <w:sz w:val="28"/>
          <w:szCs w:val="28"/>
        </w:rPr>
        <w:t xml:space="preserve"> муниципального района;</w:t>
      </w:r>
    </w:p>
    <w:p w:rsidR="00EE1D96" w:rsidRDefault="00EE1D96" w:rsidP="000D024E">
      <w:pPr>
        <w:pStyle w:val="2"/>
        <w:ind w:firstLine="720"/>
      </w:pPr>
      <w:r>
        <w:t xml:space="preserve">-состав </w:t>
      </w:r>
      <w:r>
        <w:rPr>
          <w:szCs w:val="28"/>
        </w:rPr>
        <w:t xml:space="preserve">Комиссии </w:t>
      </w:r>
      <w:r w:rsidRPr="00EE1D96">
        <w:rPr>
          <w:szCs w:val="28"/>
        </w:rPr>
        <w:t>при главе администрации муниципального</w:t>
      </w:r>
      <w:r>
        <w:rPr>
          <w:szCs w:val="28"/>
        </w:rPr>
        <w:t xml:space="preserve"> района по формированию резерва управленческих кадров </w:t>
      </w:r>
      <w:r w:rsidR="002021ED">
        <w:rPr>
          <w:szCs w:val="28"/>
        </w:rPr>
        <w:t xml:space="preserve">Октябрьского </w:t>
      </w:r>
      <w:r>
        <w:t>муниципального района.</w:t>
      </w:r>
    </w:p>
    <w:p w:rsidR="005B4399" w:rsidRDefault="005B4399" w:rsidP="000D024E">
      <w:pPr>
        <w:pStyle w:val="2"/>
        <w:ind w:firstLine="540"/>
        <w:rPr>
          <w:szCs w:val="28"/>
        </w:rPr>
      </w:pPr>
      <w:r w:rsidRPr="005B4399">
        <w:rPr>
          <w:szCs w:val="28"/>
        </w:rPr>
        <w:t>2.Признать утратившим силу</w:t>
      </w:r>
      <w:r>
        <w:rPr>
          <w:szCs w:val="28"/>
        </w:rPr>
        <w:t>:</w:t>
      </w:r>
    </w:p>
    <w:p w:rsidR="005B4399" w:rsidRDefault="005B4399" w:rsidP="000D024E">
      <w:pPr>
        <w:pStyle w:val="2"/>
        <w:ind w:firstLine="540"/>
      </w:pPr>
      <w:r>
        <w:rPr>
          <w:szCs w:val="28"/>
        </w:rPr>
        <w:t>-</w:t>
      </w:r>
      <w:r w:rsidRPr="005B4399">
        <w:rPr>
          <w:szCs w:val="28"/>
        </w:rPr>
        <w:t xml:space="preserve"> </w:t>
      </w:r>
      <w:r>
        <w:rPr>
          <w:szCs w:val="28"/>
        </w:rPr>
        <w:t>постановление администрации муниципального района от  02.04.2009 № 84 «</w:t>
      </w:r>
      <w:r>
        <w:t>Об утверждении Порядка формирования резерва управленческих кадров администрации муниципального района;</w:t>
      </w:r>
    </w:p>
    <w:p w:rsidR="006045E7" w:rsidRDefault="006045E7" w:rsidP="000D024E">
      <w:pPr>
        <w:tabs>
          <w:tab w:val="left" w:pos="82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4399">
        <w:rPr>
          <w:rFonts w:ascii="Times NR Cyr MT" w:hAnsi="Times NR Cyr MT"/>
          <w:sz w:val="28"/>
        </w:rPr>
        <w:t xml:space="preserve"> </w:t>
      </w:r>
      <w:r>
        <w:rPr>
          <w:rFonts w:ascii="Times NR Cyr MT" w:hAnsi="Times NR Cyr MT"/>
          <w:sz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района</w:t>
      </w:r>
      <w:r w:rsidRPr="00695B24">
        <w:rPr>
          <w:rFonts w:ascii="Times NR Cyr MT" w:hAnsi="Times NR Cyr MT"/>
          <w:sz w:val="28"/>
        </w:rPr>
        <w:t xml:space="preserve"> </w:t>
      </w:r>
      <w:r>
        <w:rPr>
          <w:rFonts w:ascii="Times NR Cyr MT" w:hAnsi="Times NR Cyr MT"/>
          <w:sz w:val="28"/>
        </w:rPr>
        <w:t>от 26.06.2009 № 184</w:t>
      </w:r>
      <w:r w:rsidRPr="005B43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>
        <w:rPr>
          <w:rFonts w:ascii="Times NR Cyr MT" w:hAnsi="Times NR Cyr MT"/>
          <w:sz w:val="28"/>
        </w:rPr>
        <w:t xml:space="preserve">О внесении изменений в постановление главы администрации муниципального района </w:t>
      </w:r>
      <w:r>
        <w:rPr>
          <w:sz w:val="28"/>
          <w:szCs w:val="28"/>
        </w:rPr>
        <w:t>от 02.04.2009 № 84 «Об утверждении Порядка формирования резерва управленческих кадров администрации муниципального района» ,</w:t>
      </w:r>
      <w:r>
        <w:rPr>
          <w:rFonts w:ascii="Times NR Cyr MT" w:hAnsi="Times NR Cyr MT"/>
          <w:sz w:val="28"/>
        </w:rPr>
        <w:t xml:space="preserve"> в Порядок формирования управленческих кадров администрации муниципального района, утвержденный данным </w:t>
      </w:r>
      <w:r>
        <w:rPr>
          <w:sz w:val="28"/>
          <w:szCs w:val="28"/>
        </w:rPr>
        <w:t xml:space="preserve">постановлением  и в состав комиссии при главе администрации муниципального района </w:t>
      </w:r>
      <w:r>
        <w:rPr>
          <w:rFonts w:ascii="Times NR Cyr MT" w:hAnsi="Times NR Cyr MT"/>
          <w:sz w:val="28"/>
        </w:rPr>
        <w:t xml:space="preserve">по </w:t>
      </w:r>
      <w:r w:rsidRPr="00C263B7">
        <w:rPr>
          <w:sz w:val="28"/>
          <w:szCs w:val="28"/>
        </w:rPr>
        <w:t>формировани</w:t>
      </w:r>
      <w:r>
        <w:rPr>
          <w:sz w:val="28"/>
          <w:szCs w:val="28"/>
        </w:rPr>
        <w:t>ю</w:t>
      </w:r>
      <w:r w:rsidRPr="00C263B7">
        <w:rPr>
          <w:sz w:val="28"/>
          <w:szCs w:val="28"/>
        </w:rPr>
        <w:t xml:space="preserve"> резерва управленческих кадров</w:t>
      </w:r>
      <w:r w:rsidRPr="006045E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района,</w:t>
      </w:r>
      <w:r w:rsidRPr="006045E7">
        <w:rPr>
          <w:rFonts w:ascii="Times NR Cyr MT" w:hAnsi="Times NR Cyr MT"/>
          <w:sz w:val="28"/>
        </w:rPr>
        <w:t xml:space="preserve"> </w:t>
      </w:r>
      <w:r>
        <w:rPr>
          <w:rFonts w:ascii="Times NR Cyr MT" w:hAnsi="Times NR Cyr MT"/>
          <w:sz w:val="28"/>
        </w:rPr>
        <w:t xml:space="preserve">утвержденный данным </w:t>
      </w:r>
      <w:r>
        <w:rPr>
          <w:sz w:val="28"/>
          <w:szCs w:val="28"/>
        </w:rPr>
        <w:t>постановлением»;</w:t>
      </w:r>
    </w:p>
    <w:p w:rsidR="006045E7" w:rsidRDefault="006045E7" w:rsidP="000D024E">
      <w:pPr>
        <w:tabs>
          <w:tab w:val="left" w:pos="8240"/>
        </w:tabs>
        <w:ind w:firstLine="540"/>
        <w:jc w:val="both"/>
        <w:rPr>
          <w:rFonts w:ascii="Times NR Cyr MT" w:hAnsi="Times NR Cyr MT"/>
          <w:sz w:val="28"/>
        </w:rPr>
      </w:pPr>
      <w:r>
        <w:rPr>
          <w:sz w:val="28"/>
          <w:szCs w:val="28"/>
        </w:rPr>
        <w:t>-</w:t>
      </w:r>
      <w:r w:rsidRPr="005B4399">
        <w:rPr>
          <w:rFonts w:ascii="Times NR Cyr MT" w:hAnsi="Times NR Cyr MT"/>
          <w:sz w:val="28"/>
        </w:rPr>
        <w:t xml:space="preserve"> </w:t>
      </w:r>
      <w:r>
        <w:rPr>
          <w:rFonts w:ascii="Times NR Cyr MT" w:hAnsi="Times NR Cyr MT"/>
          <w:sz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района</w:t>
      </w:r>
      <w:r w:rsidRPr="00695B24">
        <w:rPr>
          <w:rFonts w:ascii="Times NR Cyr MT" w:hAnsi="Times NR Cyr MT"/>
          <w:sz w:val="28"/>
        </w:rPr>
        <w:t xml:space="preserve"> </w:t>
      </w:r>
      <w:r>
        <w:rPr>
          <w:rFonts w:ascii="Times NR Cyr MT" w:hAnsi="Times NR Cyr MT"/>
          <w:sz w:val="28"/>
        </w:rPr>
        <w:t>от 24.07.2009 № 207</w:t>
      </w:r>
      <w:r w:rsidRPr="005B43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>
        <w:rPr>
          <w:rFonts w:ascii="Times NR Cyr MT" w:hAnsi="Times NR Cyr MT"/>
          <w:sz w:val="28"/>
        </w:rPr>
        <w:t xml:space="preserve">О внесении изменений в состав комиссии при главе администрации муниципального района по </w:t>
      </w:r>
      <w:r w:rsidRPr="00C263B7">
        <w:rPr>
          <w:sz w:val="28"/>
          <w:szCs w:val="28"/>
        </w:rPr>
        <w:t>формировани</w:t>
      </w:r>
      <w:r>
        <w:rPr>
          <w:sz w:val="28"/>
          <w:szCs w:val="28"/>
        </w:rPr>
        <w:t>ю</w:t>
      </w:r>
      <w:r w:rsidRPr="00C263B7">
        <w:rPr>
          <w:sz w:val="28"/>
          <w:szCs w:val="28"/>
        </w:rPr>
        <w:t xml:space="preserve"> резерва управленческих кадров </w:t>
      </w:r>
      <w:r w:rsidRPr="00C263B7">
        <w:rPr>
          <w:sz w:val="28"/>
          <w:szCs w:val="28"/>
        </w:rPr>
        <w:lastRenderedPageBreak/>
        <w:t>администрации муниципального района</w:t>
      </w:r>
      <w:r>
        <w:rPr>
          <w:sz w:val="28"/>
          <w:szCs w:val="28"/>
        </w:rPr>
        <w:t>, утвержденный постановлением главы администрации муниципального района от 02.04.2009 № 84»;</w:t>
      </w:r>
    </w:p>
    <w:p w:rsidR="00A23F1C" w:rsidRDefault="00A23F1C" w:rsidP="000D024E">
      <w:pPr>
        <w:tabs>
          <w:tab w:val="left" w:pos="82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4399">
        <w:rPr>
          <w:rFonts w:ascii="Times NR Cyr MT" w:hAnsi="Times NR Cyr MT"/>
          <w:sz w:val="28"/>
        </w:rPr>
        <w:t xml:space="preserve"> </w:t>
      </w:r>
      <w:r>
        <w:rPr>
          <w:rFonts w:ascii="Times NR Cyr MT" w:hAnsi="Times NR Cyr MT"/>
          <w:sz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района</w:t>
      </w:r>
      <w:r w:rsidRPr="00695B24">
        <w:rPr>
          <w:rFonts w:ascii="Times NR Cyr MT" w:hAnsi="Times NR Cyr MT"/>
          <w:sz w:val="28"/>
        </w:rPr>
        <w:t xml:space="preserve"> </w:t>
      </w:r>
      <w:r>
        <w:rPr>
          <w:rFonts w:ascii="Times NR Cyr MT" w:hAnsi="Times NR Cyr MT"/>
          <w:sz w:val="28"/>
        </w:rPr>
        <w:t xml:space="preserve">от </w:t>
      </w:r>
      <w:r w:rsidR="00FC739D">
        <w:rPr>
          <w:rFonts w:ascii="Times NR Cyr MT" w:hAnsi="Times NR Cyr MT"/>
          <w:sz w:val="28"/>
        </w:rPr>
        <w:t>24.05</w:t>
      </w:r>
      <w:r>
        <w:rPr>
          <w:rFonts w:ascii="Times NR Cyr MT" w:hAnsi="Times NR Cyr MT"/>
          <w:sz w:val="28"/>
        </w:rPr>
        <w:t xml:space="preserve">.2010 № </w:t>
      </w:r>
      <w:r w:rsidR="00FC739D">
        <w:rPr>
          <w:rFonts w:ascii="Times NR Cyr MT" w:hAnsi="Times NR Cyr MT"/>
          <w:sz w:val="28"/>
        </w:rPr>
        <w:t>143</w:t>
      </w:r>
      <w:r w:rsidRPr="005B43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C739D">
        <w:rPr>
          <w:sz w:val="28"/>
          <w:szCs w:val="28"/>
        </w:rPr>
        <w:t>«</w:t>
      </w:r>
      <w:r>
        <w:rPr>
          <w:rFonts w:ascii="Times NR Cyr MT" w:hAnsi="Times NR Cyr MT"/>
          <w:sz w:val="28"/>
        </w:rPr>
        <w:t xml:space="preserve">О внесении изменений в состав комиссии при главе администрации муниципального района по </w:t>
      </w:r>
      <w:r w:rsidRPr="00C263B7">
        <w:rPr>
          <w:sz w:val="28"/>
          <w:szCs w:val="28"/>
        </w:rPr>
        <w:t>формировани</w:t>
      </w:r>
      <w:r>
        <w:rPr>
          <w:sz w:val="28"/>
          <w:szCs w:val="28"/>
        </w:rPr>
        <w:t>ю</w:t>
      </w:r>
      <w:r w:rsidRPr="00C263B7">
        <w:rPr>
          <w:sz w:val="28"/>
          <w:szCs w:val="28"/>
        </w:rPr>
        <w:t xml:space="preserve"> резерва управленческих кадров администрации муниципального района</w:t>
      </w:r>
      <w:r>
        <w:rPr>
          <w:sz w:val="28"/>
          <w:szCs w:val="28"/>
        </w:rPr>
        <w:t>, утвержденный постановлением главы администрации муниципального района от 02.04.2009 № 84</w:t>
      </w:r>
      <w:r w:rsidR="00FC739D">
        <w:rPr>
          <w:sz w:val="28"/>
          <w:szCs w:val="28"/>
        </w:rPr>
        <w:t>»;</w:t>
      </w:r>
    </w:p>
    <w:p w:rsidR="005B4399" w:rsidRDefault="005B4399" w:rsidP="000D024E">
      <w:pPr>
        <w:tabs>
          <w:tab w:val="left" w:pos="82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4399">
        <w:rPr>
          <w:rFonts w:ascii="Times NR Cyr MT" w:hAnsi="Times NR Cyr MT"/>
          <w:sz w:val="28"/>
        </w:rPr>
        <w:t xml:space="preserve"> </w:t>
      </w:r>
      <w:r w:rsidR="00695B24">
        <w:rPr>
          <w:rFonts w:ascii="Times NR Cyr MT" w:hAnsi="Times NR Cyr MT"/>
          <w:sz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района</w:t>
      </w:r>
      <w:r w:rsidR="00695B24" w:rsidRPr="00695B24">
        <w:rPr>
          <w:rFonts w:ascii="Times NR Cyr MT" w:hAnsi="Times NR Cyr MT"/>
          <w:sz w:val="28"/>
        </w:rPr>
        <w:t xml:space="preserve"> </w:t>
      </w:r>
      <w:r w:rsidR="00695B24">
        <w:rPr>
          <w:rFonts w:ascii="Times NR Cyr MT" w:hAnsi="Times NR Cyr MT"/>
          <w:sz w:val="28"/>
        </w:rPr>
        <w:t>от 16.07.2010 № 189</w:t>
      </w:r>
      <w:r w:rsidR="00695B24" w:rsidRPr="005B43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95B24">
        <w:rPr>
          <w:sz w:val="28"/>
          <w:szCs w:val="28"/>
        </w:rPr>
        <w:t>«</w:t>
      </w:r>
      <w:r>
        <w:rPr>
          <w:rFonts w:ascii="Times NR Cyr MT" w:hAnsi="Times NR Cyr MT"/>
          <w:sz w:val="28"/>
        </w:rPr>
        <w:t xml:space="preserve">О внесении изменения в Порядок формирования управленческих кадров администрации муниципального района, утвержденный </w:t>
      </w:r>
      <w:r>
        <w:rPr>
          <w:sz w:val="28"/>
          <w:szCs w:val="28"/>
        </w:rPr>
        <w:t xml:space="preserve">постановлением главы администрации муниципального района от 02.04.2009 № 84 «Об утверждении Порядка формирования резерва управленческих кадров администрации муниципального района» </w:t>
      </w:r>
      <w:r w:rsidR="00B508C8">
        <w:rPr>
          <w:sz w:val="28"/>
          <w:szCs w:val="28"/>
        </w:rPr>
        <w:t>.</w:t>
      </w:r>
    </w:p>
    <w:p w:rsidR="009D4F1D" w:rsidRDefault="009D4F1D" w:rsidP="000D024E">
      <w:pPr>
        <w:jc w:val="both"/>
        <w:rPr>
          <w:sz w:val="28"/>
        </w:rPr>
      </w:pPr>
      <w:r>
        <w:rPr>
          <w:sz w:val="28"/>
        </w:rPr>
        <w:tab/>
      </w:r>
      <w:r w:rsidR="006045E7">
        <w:rPr>
          <w:sz w:val="28"/>
        </w:rPr>
        <w:t>3</w:t>
      </w:r>
      <w:r>
        <w:rPr>
          <w:sz w:val="28"/>
        </w:rPr>
        <w:t>.Контроль за исполнением настоящего постановления возложить на управляющего делами</w:t>
      </w:r>
      <w:r w:rsidR="00EE1D96"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E404C7">
        <w:rPr>
          <w:sz w:val="28"/>
        </w:rPr>
        <w:t xml:space="preserve">муниципального района </w:t>
      </w:r>
      <w:r w:rsidR="006045E7">
        <w:rPr>
          <w:sz w:val="28"/>
        </w:rPr>
        <w:t>Л.И.Дранникову.</w:t>
      </w:r>
    </w:p>
    <w:p w:rsidR="00E404C7" w:rsidRDefault="006045E7" w:rsidP="000D024E">
      <w:pPr>
        <w:ind w:firstLine="720"/>
        <w:jc w:val="both"/>
        <w:rPr>
          <w:sz w:val="28"/>
        </w:rPr>
      </w:pPr>
      <w:r>
        <w:rPr>
          <w:sz w:val="28"/>
          <w:szCs w:val="28"/>
        </w:rPr>
        <w:t>4</w:t>
      </w:r>
      <w:r w:rsidR="00EE1D96">
        <w:rPr>
          <w:sz w:val="28"/>
          <w:szCs w:val="28"/>
        </w:rPr>
        <w:t>.Опубликовать настоящие постановление в газете «Октябрьские зори»</w:t>
      </w:r>
      <w:r w:rsidR="00C224F3">
        <w:rPr>
          <w:sz w:val="28"/>
          <w:szCs w:val="28"/>
        </w:rPr>
        <w:t>.</w:t>
      </w:r>
    </w:p>
    <w:p w:rsidR="009D4F1D" w:rsidRDefault="009D4F1D" w:rsidP="000D024E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6045E7">
        <w:rPr>
          <w:sz w:val="28"/>
        </w:rPr>
        <w:t>5</w:t>
      </w:r>
      <w:r>
        <w:rPr>
          <w:sz w:val="28"/>
        </w:rPr>
        <w:t xml:space="preserve">.Настоящее постановление вступает в силу </w:t>
      </w:r>
      <w:r w:rsidR="00EE1D96">
        <w:rPr>
          <w:sz w:val="28"/>
        </w:rPr>
        <w:t>после</w:t>
      </w:r>
      <w:r w:rsidR="000D024E">
        <w:rPr>
          <w:sz w:val="28"/>
        </w:rPr>
        <w:t xml:space="preserve"> дня</w:t>
      </w:r>
      <w:r w:rsidR="00EE1D96">
        <w:rPr>
          <w:sz w:val="28"/>
        </w:rPr>
        <w:t xml:space="preserve"> его </w:t>
      </w:r>
      <w:r w:rsidR="00C224F3">
        <w:rPr>
          <w:sz w:val="28"/>
        </w:rPr>
        <w:t xml:space="preserve">официального </w:t>
      </w:r>
      <w:r w:rsidR="00EE1D96">
        <w:rPr>
          <w:sz w:val="28"/>
        </w:rPr>
        <w:t>опубликования.</w:t>
      </w:r>
    </w:p>
    <w:p w:rsidR="002C2EB8" w:rsidRDefault="002C2EB8" w:rsidP="002C2EB8">
      <w:pPr>
        <w:jc w:val="both"/>
        <w:rPr>
          <w:sz w:val="28"/>
        </w:rPr>
      </w:pPr>
    </w:p>
    <w:p w:rsidR="00E404C7" w:rsidRDefault="002C2EB8" w:rsidP="002C2EB8">
      <w:pPr>
        <w:jc w:val="both"/>
        <w:rPr>
          <w:sz w:val="28"/>
        </w:rPr>
      </w:pPr>
      <w:r>
        <w:rPr>
          <w:sz w:val="28"/>
        </w:rPr>
        <w:t>Г</w:t>
      </w:r>
      <w:r w:rsidR="009D4F1D">
        <w:rPr>
          <w:sz w:val="28"/>
        </w:rPr>
        <w:t xml:space="preserve">лава администрации </w:t>
      </w:r>
      <w:r w:rsidR="009D4F1D">
        <w:rPr>
          <w:sz w:val="28"/>
        </w:rPr>
        <w:tab/>
      </w:r>
    </w:p>
    <w:p w:rsidR="009D4F1D" w:rsidRDefault="00E404C7" w:rsidP="002C2EB8">
      <w:pPr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</w:t>
      </w:r>
      <w:r w:rsidR="009D4F1D">
        <w:rPr>
          <w:sz w:val="28"/>
        </w:rPr>
        <w:tab/>
      </w:r>
      <w:r w:rsidR="009D4F1D">
        <w:rPr>
          <w:sz w:val="28"/>
        </w:rPr>
        <w:tab/>
      </w:r>
      <w:r w:rsidR="00EE1D96">
        <w:rPr>
          <w:sz w:val="28"/>
        </w:rPr>
        <w:t>В.Н.Болдышев</w:t>
      </w:r>
    </w:p>
    <w:p w:rsidR="006045E7" w:rsidRDefault="006045E7" w:rsidP="002C2EB8">
      <w:pPr>
        <w:jc w:val="both"/>
        <w:rPr>
          <w:sz w:val="28"/>
        </w:rPr>
      </w:pPr>
    </w:p>
    <w:p w:rsidR="006045E7" w:rsidRDefault="006045E7" w:rsidP="002C2EB8">
      <w:pPr>
        <w:jc w:val="both"/>
        <w:rPr>
          <w:sz w:val="28"/>
        </w:rPr>
      </w:pPr>
    </w:p>
    <w:p w:rsidR="006045E7" w:rsidRDefault="006045E7" w:rsidP="002C2EB8">
      <w:pPr>
        <w:jc w:val="both"/>
        <w:rPr>
          <w:sz w:val="28"/>
        </w:rPr>
      </w:pPr>
    </w:p>
    <w:p w:rsidR="006045E7" w:rsidRDefault="006045E7" w:rsidP="002C2EB8">
      <w:pPr>
        <w:jc w:val="both"/>
        <w:rPr>
          <w:sz w:val="28"/>
        </w:rPr>
      </w:pPr>
    </w:p>
    <w:p w:rsidR="006045E7" w:rsidRDefault="006045E7" w:rsidP="002C2EB8">
      <w:pPr>
        <w:jc w:val="both"/>
        <w:rPr>
          <w:sz w:val="28"/>
        </w:rPr>
      </w:pPr>
    </w:p>
    <w:p w:rsidR="006045E7" w:rsidRDefault="006045E7" w:rsidP="002C2EB8">
      <w:pPr>
        <w:jc w:val="both"/>
        <w:rPr>
          <w:sz w:val="28"/>
        </w:rPr>
      </w:pPr>
    </w:p>
    <w:p w:rsidR="006045E7" w:rsidRDefault="006045E7" w:rsidP="002C2EB8">
      <w:pPr>
        <w:jc w:val="both"/>
        <w:rPr>
          <w:sz w:val="28"/>
        </w:rPr>
      </w:pPr>
    </w:p>
    <w:p w:rsidR="006045E7" w:rsidRDefault="006045E7" w:rsidP="002C2EB8">
      <w:pPr>
        <w:jc w:val="both"/>
        <w:rPr>
          <w:sz w:val="28"/>
        </w:rPr>
      </w:pPr>
    </w:p>
    <w:p w:rsidR="006045E7" w:rsidRDefault="006045E7" w:rsidP="002C2EB8">
      <w:pPr>
        <w:jc w:val="both"/>
        <w:rPr>
          <w:sz w:val="28"/>
        </w:rPr>
      </w:pPr>
    </w:p>
    <w:p w:rsidR="006045E7" w:rsidRDefault="006045E7" w:rsidP="002C2EB8">
      <w:pPr>
        <w:jc w:val="both"/>
        <w:rPr>
          <w:sz w:val="28"/>
        </w:rPr>
      </w:pPr>
    </w:p>
    <w:p w:rsidR="006045E7" w:rsidRDefault="006045E7" w:rsidP="002C2EB8">
      <w:pPr>
        <w:jc w:val="both"/>
        <w:rPr>
          <w:sz w:val="28"/>
        </w:rPr>
      </w:pPr>
    </w:p>
    <w:p w:rsidR="006045E7" w:rsidRDefault="006045E7" w:rsidP="002C2EB8">
      <w:pPr>
        <w:jc w:val="both"/>
        <w:rPr>
          <w:sz w:val="28"/>
        </w:rPr>
      </w:pPr>
    </w:p>
    <w:p w:rsidR="006045E7" w:rsidRDefault="006045E7" w:rsidP="002C2EB8">
      <w:pPr>
        <w:jc w:val="both"/>
        <w:rPr>
          <w:sz w:val="28"/>
        </w:rPr>
      </w:pPr>
    </w:p>
    <w:p w:rsidR="006045E7" w:rsidRDefault="006045E7" w:rsidP="002C2EB8">
      <w:pPr>
        <w:jc w:val="both"/>
        <w:rPr>
          <w:sz w:val="28"/>
        </w:rPr>
      </w:pPr>
    </w:p>
    <w:p w:rsidR="00B508C8" w:rsidRDefault="00B508C8" w:rsidP="002C2EB8">
      <w:pPr>
        <w:jc w:val="both"/>
        <w:rPr>
          <w:sz w:val="28"/>
        </w:rPr>
      </w:pPr>
    </w:p>
    <w:p w:rsidR="00B508C8" w:rsidRDefault="00B508C8" w:rsidP="002C2EB8">
      <w:pPr>
        <w:jc w:val="both"/>
        <w:rPr>
          <w:sz w:val="28"/>
        </w:rPr>
      </w:pPr>
    </w:p>
    <w:p w:rsidR="00B508C8" w:rsidRDefault="00B508C8" w:rsidP="002C2EB8">
      <w:pPr>
        <w:jc w:val="both"/>
        <w:rPr>
          <w:sz w:val="28"/>
        </w:rPr>
      </w:pPr>
    </w:p>
    <w:p w:rsidR="00B508C8" w:rsidRDefault="00B508C8" w:rsidP="002C2EB8">
      <w:pPr>
        <w:jc w:val="both"/>
        <w:rPr>
          <w:sz w:val="28"/>
        </w:rPr>
      </w:pPr>
    </w:p>
    <w:p w:rsidR="00B508C8" w:rsidRDefault="00B508C8" w:rsidP="002C2EB8">
      <w:pPr>
        <w:jc w:val="both"/>
        <w:rPr>
          <w:sz w:val="28"/>
        </w:rPr>
      </w:pPr>
    </w:p>
    <w:p w:rsidR="00B508C8" w:rsidRDefault="00B508C8" w:rsidP="002C2EB8">
      <w:pPr>
        <w:jc w:val="both"/>
        <w:rPr>
          <w:sz w:val="28"/>
        </w:rPr>
      </w:pPr>
    </w:p>
    <w:p w:rsidR="009D4F1D" w:rsidRDefault="009D4F1D" w:rsidP="002C2EB8">
      <w:pPr>
        <w:jc w:val="right"/>
        <w:rPr>
          <w:sz w:val="28"/>
        </w:rPr>
      </w:pPr>
    </w:p>
    <w:p w:rsidR="009D4F1D" w:rsidRDefault="009D4F1D" w:rsidP="002C2EB8">
      <w:pPr>
        <w:jc w:val="right"/>
        <w:rPr>
          <w:sz w:val="28"/>
        </w:rPr>
      </w:pPr>
      <w:r>
        <w:rPr>
          <w:sz w:val="28"/>
        </w:rPr>
        <w:lastRenderedPageBreak/>
        <w:t xml:space="preserve"> </w:t>
      </w:r>
    </w:p>
    <w:p w:rsidR="00E404C7" w:rsidRDefault="00B650B4" w:rsidP="002C2EB8">
      <w:pPr>
        <w:pStyle w:val="4"/>
      </w:pPr>
      <w:r>
        <w:rPr>
          <w:noProof/>
        </w:rPr>
        <w:pict>
          <v:shape id="_x0000_s1029" type="#_x0000_t202" style="position:absolute;left:0;text-align:left;margin-left:270pt;margin-top:-36pt;width:207pt;height:117pt;z-index:251657216" strokecolor="white">
            <v:textbox>
              <w:txbxContent>
                <w:p w:rsidR="00EE1D96" w:rsidRDefault="00EE1D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</w:t>
                  </w:r>
                </w:p>
                <w:p w:rsidR="00EE1D96" w:rsidRDefault="00EE1D96" w:rsidP="00EE1D9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Постановлением главы администрации муниципального района</w:t>
                  </w:r>
                </w:p>
                <w:p w:rsidR="00EE1D96" w:rsidRDefault="00EE1D96" w:rsidP="00EE1D9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 w:rsidR="002C2EB8">
                    <w:rPr>
                      <w:sz w:val="28"/>
                      <w:szCs w:val="28"/>
                    </w:rPr>
                    <w:t xml:space="preserve"> </w:t>
                  </w:r>
                  <w:r w:rsidR="000D024E">
                    <w:rPr>
                      <w:sz w:val="28"/>
                      <w:szCs w:val="28"/>
                    </w:rPr>
                    <w:t>20.10.2011</w:t>
                  </w:r>
                  <w:r w:rsidR="002C2EB8">
                    <w:rPr>
                      <w:sz w:val="28"/>
                      <w:szCs w:val="28"/>
                    </w:rPr>
                    <w:t xml:space="preserve"> № </w:t>
                  </w:r>
                  <w:r w:rsidR="000D024E">
                    <w:rPr>
                      <w:sz w:val="28"/>
                      <w:szCs w:val="28"/>
                    </w:rPr>
                    <w:t>270</w:t>
                  </w:r>
                </w:p>
                <w:p w:rsidR="00EE1D96" w:rsidRDefault="00EE1D96">
                  <w:pPr>
                    <w:rPr>
                      <w:sz w:val="28"/>
                      <w:szCs w:val="28"/>
                    </w:rPr>
                  </w:pPr>
                </w:p>
                <w:p w:rsidR="00EE1D96" w:rsidRDefault="00EE1D96">
                  <w:pPr>
                    <w:rPr>
                      <w:sz w:val="28"/>
                      <w:szCs w:val="28"/>
                    </w:rPr>
                  </w:pPr>
                </w:p>
                <w:p w:rsidR="00EE1D96" w:rsidRDefault="00EE1D96">
                  <w:pPr>
                    <w:rPr>
                      <w:sz w:val="28"/>
                      <w:szCs w:val="28"/>
                    </w:rPr>
                  </w:pPr>
                </w:p>
                <w:p w:rsidR="00EE1D96" w:rsidRDefault="00EE1D96">
                  <w:pPr>
                    <w:rPr>
                      <w:sz w:val="28"/>
                      <w:szCs w:val="28"/>
                    </w:rPr>
                  </w:pPr>
                </w:p>
                <w:p w:rsidR="00EE1D96" w:rsidRDefault="00EE1D96">
                  <w:pPr>
                    <w:rPr>
                      <w:sz w:val="28"/>
                      <w:szCs w:val="28"/>
                    </w:rPr>
                  </w:pPr>
                </w:p>
                <w:p w:rsidR="00EE1D96" w:rsidRDefault="00EE1D96">
                  <w:pPr>
                    <w:rPr>
                      <w:sz w:val="28"/>
                      <w:szCs w:val="28"/>
                    </w:rPr>
                  </w:pPr>
                </w:p>
                <w:p w:rsidR="00EE1D96" w:rsidRDefault="00EE1D96">
                  <w:pPr>
                    <w:rPr>
                      <w:sz w:val="28"/>
                      <w:szCs w:val="28"/>
                    </w:rPr>
                  </w:pPr>
                </w:p>
                <w:p w:rsidR="00EE1D96" w:rsidRDefault="00EE1D96">
                  <w:pPr>
                    <w:rPr>
                      <w:sz w:val="28"/>
                      <w:szCs w:val="28"/>
                    </w:rPr>
                  </w:pPr>
                </w:p>
                <w:p w:rsidR="00EE1D96" w:rsidRDefault="00EE1D96">
                  <w:pPr>
                    <w:rPr>
                      <w:sz w:val="28"/>
                      <w:szCs w:val="28"/>
                    </w:rPr>
                  </w:pPr>
                </w:p>
                <w:p w:rsidR="00EE1D96" w:rsidRDefault="00EE1D96">
                  <w:pPr>
                    <w:rPr>
                      <w:sz w:val="28"/>
                      <w:szCs w:val="28"/>
                    </w:rPr>
                  </w:pPr>
                </w:p>
                <w:p w:rsidR="00EE1D96" w:rsidRDefault="00EE1D96">
                  <w:pPr>
                    <w:rPr>
                      <w:sz w:val="28"/>
                      <w:szCs w:val="28"/>
                    </w:rPr>
                  </w:pPr>
                </w:p>
                <w:p w:rsidR="00EE1D96" w:rsidRDefault="00EE1D96">
                  <w:pPr>
                    <w:rPr>
                      <w:sz w:val="28"/>
                      <w:szCs w:val="28"/>
                    </w:rPr>
                  </w:pPr>
                </w:p>
                <w:p w:rsidR="00EE1D96" w:rsidRDefault="00EE1D96">
                  <w:pPr>
                    <w:rPr>
                      <w:sz w:val="28"/>
                      <w:szCs w:val="28"/>
                    </w:rPr>
                  </w:pPr>
                </w:p>
                <w:p w:rsidR="00EE1D96" w:rsidRDefault="00EE1D96">
                  <w:pPr>
                    <w:rPr>
                      <w:sz w:val="28"/>
                      <w:szCs w:val="28"/>
                    </w:rPr>
                  </w:pPr>
                </w:p>
                <w:p w:rsidR="00EE1D96" w:rsidRDefault="00EE1D96">
                  <w:pPr>
                    <w:rPr>
                      <w:sz w:val="28"/>
                      <w:szCs w:val="28"/>
                    </w:rPr>
                  </w:pPr>
                </w:p>
                <w:p w:rsidR="00E404C7" w:rsidRPr="00E404C7" w:rsidRDefault="00E404C7">
                  <w:pPr>
                    <w:rPr>
                      <w:sz w:val="28"/>
                      <w:szCs w:val="28"/>
                    </w:rPr>
                  </w:pPr>
                  <w:r w:rsidRPr="00E404C7">
                    <w:rPr>
                      <w:sz w:val="28"/>
                      <w:szCs w:val="28"/>
                    </w:rPr>
                    <w:t>УТВЕРЖДЕНО</w:t>
                  </w:r>
                </w:p>
                <w:p w:rsidR="00E404C7" w:rsidRDefault="00E404C7">
                  <w:pPr>
                    <w:rPr>
                      <w:sz w:val="28"/>
                      <w:szCs w:val="28"/>
                    </w:rPr>
                  </w:pPr>
                  <w:r w:rsidRPr="00E404C7">
                    <w:rPr>
                      <w:sz w:val="28"/>
                      <w:szCs w:val="28"/>
                    </w:rPr>
                    <w:t>Постановлением главы администрации муниципального района</w:t>
                  </w:r>
                </w:p>
                <w:p w:rsidR="00E404C7" w:rsidRPr="00E404C7" w:rsidRDefault="00E404C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 w:rsidR="00B650B4">
                    <w:rPr>
                      <w:sz w:val="28"/>
                      <w:szCs w:val="28"/>
                    </w:rPr>
                    <w:t xml:space="preserve">   23.07.2007  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="00B650B4">
                    <w:rPr>
                      <w:sz w:val="28"/>
                      <w:szCs w:val="28"/>
                    </w:rPr>
                    <w:t>и162</w:t>
                  </w:r>
                </w:p>
              </w:txbxContent>
            </v:textbox>
          </v:shape>
        </w:pict>
      </w:r>
    </w:p>
    <w:p w:rsidR="00E404C7" w:rsidRDefault="00E404C7" w:rsidP="002C2EB8">
      <w:pPr>
        <w:pStyle w:val="4"/>
      </w:pPr>
    </w:p>
    <w:p w:rsidR="00E404C7" w:rsidRDefault="00E404C7" w:rsidP="002C2EB8">
      <w:pPr>
        <w:pStyle w:val="4"/>
      </w:pPr>
    </w:p>
    <w:p w:rsidR="00E404C7" w:rsidRDefault="00E404C7" w:rsidP="002C2EB8">
      <w:pPr>
        <w:pStyle w:val="4"/>
      </w:pPr>
    </w:p>
    <w:p w:rsidR="00E404C7" w:rsidRDefault="00E404C7" w:rsidP="002C2EB8">
      <w:pPr>
        <w:pStyle w:val="4"/>
      </w:pPr>
    </w:p>
    <w:p w:rsidR="00E404C7" w:rsidRDefault="00E404C7" w:rsidP="002C2EB8">
      <w:pPr>
        <w:pStyle w:val="4"/>
      </w:pPr>
    </w:p>
    <w:p w:rsidR="00EE1D96" w:rsidRPr="000D024E" w:rsidRDefault="001C6F0A" w:rsidP="002C2EB8">
      <w:pPr>
        <w:pStyle w:val="4"/>
        <w:rPr>
          <w:sz w:val="24"/>
        </w:rPr>
      </w:pPr>
      <w:r w:rsidRPr="000D024E">
        <w:rPr>
          <w:sz w:val="24"/>
        </w:rPr>
        <w:t>ПОРЯДОК</w:t>
      </w:r>
    </w:p>
    <w:p w:rsidR="001C6F0A" w:rsidRPr="000D024E" w:rsidRDefault="000C77B2" w:rsidP="002C2EB8">
      <w:pPr>
        <w:jc w:val="center"/>
      </w:pPr>
      <w:r w:rsidRPr="000D024E">
        <w:t xml:space="preserve">формирования резерва управленческих кадров </w:t>
      </w:r>
      <w:r w:rsidR="006045E7" w:rsidRPr="000D024E">
        <w:t xml:space="preserve">Октябрьского </w:t>
      </w:r>
      <w:r w:rsidRPr="000D024E">
        <w:t>муниципального района</w:t>
      </w:r>
    </w:p>
    <w:p w:rsidR="000C77B2" w:rsidRPr="000D024E" w:rsidRDefault="000C77B2" w:rsidP="002C2EB8">
      <w:pPr>
        <w:jc w:val="both"/>
      </w:pPr>
    </w:p>
    <w:p w:rsidR="000C77B2" w:rsidRPr="000D024E" w:rsidRDefault="000C77B2" w:rsidP="002C2EB8">
      <w:pPr>
        <w:ind w:firstLine="540"/>
        <w:jc w:val="both"/>
      </w:pPr>
      <w:r w:rsidRPr="000D024E">
        <w:t xml:space="preserve">1.Настоящий Порядок устанавливает процедуру формирования резерва управленческих кадров </w:t>
      </w:r>
      <w:r w:rsidR="00E27BDF" w:rsidRPr="000D024E">
        <w:t xml:space="preserve">Октябрьского </w:t>
      </w:r>
      <w:r w:rsidRPr="000D024E">
        <w:t xml:space="preserve"> муниципального района</w:t>
      </w:r>
      <w:r w:rsidR="00E27BDF" w:rsidRPr="000D024E">
        <w:t xml:space="preserve"> (далее -резерв управленческих кадров)</w:t>
      </w:r>
      <w:r w:rsidRPr="000D024E">
        <w:t xml:space="preserve"> </w:t>
      </w:r>
      <w:r w:rsidR="00C224F3" w:rsidRPr="000D024E">
        <w:t>.</w:t>
      </w:r>
    </w:p>
    <w:p w:rsidR="000C77B2" w:rsidRPr="000D024E" w:rsidRDefault="000C77B2" w:rsidP="002C2EB8">
      <w:pPr>
        <w:ind w:firstLine="540"/>
        <w:jc w:val="both"/>
      </w:pPr>
      <w:r w:rsidRPr="000D024E">
        <w:t>2.Правовой основой формирования резерва управленческих кадров являются федеральные законы, указы, распоряжения Президента Российской Федерации,</w:t>
      </w:r>
      <w:r w:rsidR="00E27BDF" w:rsidRPr="000D024E">
        <w:t xml:space="preserve"> постановления и распоряжения Правительства Российской Федерации,</w:t>
      </w:r>
      <w:r w:rsidRPr="000D024E">
        <w:t xml:space="preserve"> законы области, а также настоящий Порядок.</w:t>
      </w:r>
    </w:p>
    <w:p w:rsidR="000C77B2" w:rsidRPr="000D024E" w:rsidRDefault="000C77B2" w:rsidP="002C2EB8">
      <w:pPr>
        <w:ind w:firstLine="540"/>
        <w:jc w:val="both"/>
      </w:pPr>
      <w:r w:rsidRPr="000D024E">
        <w:t>3. Формирование резерва управленческих кадров осуществляется Комиссией при главе администрации муниципального района по формированию резерва управленческих кадров (далее- Комиссия).</w:t>
      </w:r>
    </w:p>
    <w:p w:rsidR="000C77B2" w:rsidRPr="000D024E" w:rsidRDefault="000C77B2" w:rsidP="002C2EB8">
      <w:pPr>
        <w:ind w:firstLine="540"/>
        <w:jc w:val="both"/>
      </w:pPr>
      <w:r w:rsidRPr="000D024E">
        <w:t>4. Резерв управленческих кадров формируется для замещения следующих должностей:</w:t>
      </w:r>
    </w:p>
    <w:p w:rsidR="000C77B2" w:rsidRPr="000D024E" w:rsidRDefault="000C77B2" w:rsidP="002C2EB8">
      <w:pPr>
        <w:ind w:firstLine="540"/>
        <w:jc w:val="both"/>
      </w:pPr>
      <w:r w:rsidRPr="000D024E">
        <w:t>-должности муниципальной службы, относимые законодательством области к категории «руководители», высшей и главной группам должностей</w:t>
      </w:r>
      <w:r w:rsidR="00E27BDF" w:rsidRPr="000D024E">
        <w:t xml:space="preserve"> (далее- должности муниципальной службы)</w:t>
      </w:r>
      <w:r w:rsidRPr="000D024E">
        <w:t>;</w:t>
      </w:r>
    </w:p>
    <w:p w:rsidR="000C77B2" w:rsidRPr="000D024E" w:rsidRDefault="000C77B2" w:rsidP="002C2EB8">
      <w:pPr>
        <w:ind w:firstLine="540"/>
        <w:jc w:val="both"/>
      </w:pPr>
      <w:r w:rsidRPr="000D024E">
        <w:t>-руководящие должности муниципальных предприятий и учреждений.</w:t>
      </w:r>
    </w:p>
    <w:p w:rsidR="000C77B2" w:rsidRPr="000D024E" w:rsidRDefault="000C77B2" w:rsidP="002C2EB8">
      <w:pPr>
        <w:ind w:firstLine="540"/>
        <w:jc w:val="both"/>
      </w:pPr>
      <w:r w:rsidRPr="000D024E">
        <w:t>5.Выдвижение</w:t>
      </w:r>
      <w:r w:rsidR="007E0F70" w:rsidRPr="000D024E">
        <w:t xml:space="preserve"> и включение гражданина Российской Федерации (далее – кандидат) в резерв управленческих кадров производится только с его согласия.</w:t>
      </w:r>
    </w:p>
    <w:p w:rsidR="007E0F70" w:rsidRPr="000D024E" w:rsidRDefault="007E0F70" w:rsidP="002C2EB8">
      <w:pPr>
        <w:ind w:firstLine="540"/>
        <w:jc w:val="both"/>
      </w:pPr>
      <w:r w:rsidRPr="000D024E">
        <w:t>6.Формирование резерва управленческих кадров на должности, указанные в пункте 4 настоящего Порядка, осуществляется путем проведения отбора кандидатов. Отбор кандидатов проводится Комиссией.</w:t>
      </w:r>
    </w:p>
    <w:p w:rsidR="007E0F70" w:rsidRPr="000D024E" w:rsidRDefault="007E0F70" w:rsidP="002C2EB8">
      <w:pPr>
        <w:ind w:firstLine="540"/>
        <w:jc w:val="both"/>
      </w:pPr>
      <w:r w:rsidRPr="000D024E">
        <w:t>7.Кандидаты на участие в отборе на должности</w:t>
      </w:r>
      <w:r w:rsidR="00E27BDF" w:rsidRPr="000D024E">
        <w:t xml:space="preserve"> муниципальной службы</w:t>
      </w:r>
      <w:r w:rsidRPr="000D024E">
        <w:t xml:space="preserve">, руководящие должности муниципальных предприятий и учреждений выдвигаются </w:t>
      </w:r>
      <w:r w:rsidR="00E27BDF" w:rsidRPr="000D024E">
        <w:t xml:space="preserve">по представлению </w:t>
      </w:r>
      <w:r w:rsidRPr="000D024E">
        <w:t>глав</w:t>
      </w:r>
      <w:r w:rsidR="00CD78A5" w:rsidRPr="000D024E">
        <w:t>ы</w:t>
      </w:r>
      <w:r w:rsidRPr="000D024E">
        <w:t xml:space="preserve"> администрации муниципального района, заместител</w:t>
      </w:r>
      <w:r w:rsidR="00E27BDF" w:rsidRPr="000D024E">
        <w:t>ями</w:t>
      </w:r>
      <w:r w:rsidRPr="000D024E">
        <w:t xml:space="preserve"> главы администрации муниципального района</w:t>
      </w:r>
      <w:r w:rsidR="00CD78A5" w:rsidRPr="000D024E">
        <w:t xml:space="preserve">, управляющим делами администрации муниципального района </w:t>
      </w:r>
      <w:r w:rsidRPr="000D024E">
        <w:t xml:space="preserve"> и путем самовыдвижения кандидатов.</w:t>
      </w:r>
    </w:p>
    <w:p w:rsidR="00334363" w:rsidRPr="000D024E" w:rsidRDefault="00CD78A5" w:rsidP="002C2EB8">
      <w:pPr>
        <w:pStyle w:val="a3"/>
        <w:rPr>
          <w:sz w:val="24"/>
        </w:rPr>
      </w:pPr>
      <w:r w:rsidRPr="000D024E">
        <w:rPr>
          <w:sz w:val="24"/>
        </w:rPr>
        <w:t>8</w:t>
      </w:r>
      <w:r w:rsidR="00334363" w:rsidRPr="000D024E">
        <w:rPr>
          <w:sz w:val="24"/>
        </w:rPr>
        <w:t>.При отборе кандидатов к ним предъявляются следующие квалификационные требования:</w:t>
      </w:r>
    </w:p>
    <w:p w:rsidR="00334363" w:rsidRPr="000D024E" w:rsidRDefault="00334363" w:rsidP="002C2EB8">
      <w:pPr>
        <w:pStyle w:val="a3"/>
        <w:rPr>
          <w:sz w:val="24"/>
        </w:rPr>
      </w:pPr>
      <w:r w:rsidRPr="000D024E">
        <w:rPr>
          <w:sz w:val="24"/>
        </w:rPr>
        <w:t>-высшее профессиональное образование;</w:t>
      </w:r>
    </w:p>
    <w:p w:rsidR="00961946" w:rsidRPr="000D024E" w:rsidRDefault="00961946" w:rsidP="002C2EB8">
      <w:pPr>
        <w:pStyle w:val="a3"/>
        <w:rPr>
          <w:sz w:val="24"/>
        </w:rPr>
      </w:pPr>
      <w:r w:rsidRPr="000D024E">
        <w:rPr>
          <w:sz w:val="24"/>
        </w:rPr>
        <w:t>-среднее профессиональное образование или обучение в высшем учебном заведении на старших курсах, начиная с четвертого для муниципальных дошкольных</w:t>
      </w:r>
      <w:r w:rsidR="006D5C86" w:rsidRPr="000D024E">
        <w:rPr>
          <w:sz w:val="24"/>
        </w:rPr>
        <w:t xml:space="preserve"> образовательных</w:t>
      </w:r>
      <w:r w:rsidRPr="000D024E">
        <w:rPr>
          <w:sz w:val="24"/>
        </w:rPr>
        <w:t xml:space="preserve"> учреждений и </w:t>
      </w:r>
      <w:r w:rsidR="006D5C86" w:rsidRPr="000D024E">
        <w:rPr>
          <w:sz w:val="24"/>
        </w:rPr>
        <w:t xml:space="preserve">учреждений </w:t>
      </w:r>
      <w:r w:rsidRPr="000D024E">
        <w:rPr>
          <w:sz w:val="24"/>
        </w:rPr>
        <w:t>культуры;</w:t>
      </w:r>
    </w:p>
    <w:p w:rsidR="00CD78A5" w:rsidRPr="000D024E" w:rsidRDefault="00334363" w:rsidP="002C2EB8">
      <w:pPr>
        <w:pStyle w:val="a3"/>
        <w:rPr>
          <w:sz w:val="24"/>
        </w:rPr>
      </w:pPr>
      <w:r w:rsidRPr="000D024E">
        <w:rPr>
          <w:sz w:val="24"/>
        </w:rPr>
        <w:t>-стаж работы по специальности не менее 3 лет</w:t>
      </w:r>
      <w:r w:rsidR="006D5C86" w:rsidRPr="000D024E">
        <w:rPr>
          <w:sz w:val="24"/>
        </w:rPr>
        <w:t>.</w:t>
      </w:r>
    </w:p>
    <w:p w:rsidR="00334363" w:rsidRPr="000D024E" w:rsidRDefault="00CD78A5" w:rsidP="002C2EB8">
      <w:pPr>
        <w:pStyle w:val="a3"/>
        <w:rPr>
          <w:sz w:val="24"/>
        </w:rPr>
      </w:pPr>
      <w:r w:rsidRPr="000D024E">
        <w:rPr>
          <w:sz w:val="24"/>
        </w:rPr>
        <w:t>9</w:t>
      </w:r>
      <w:r w:rsidR="00334363" w:rsidRPr="000D024E">
        <w:rPr>
          <w:sz w:val="24"/>
        </w:rPr>
        <w:t>.Информация о начале проведения отбора кандидатов публикуется в газете «Октябрьские зори»</w:t>
      </w:r>
      <w:r w:rsidRPr="000D024E">
        <w:rPr>
          <w:sz w:val="24"/>
        </w:rPr>
        <w:t>, размещается на официальном сайте администрации Октябрьского муниципального района</w:t>
      </w:r>
      <w:r w:rsidR="00A6185E" w:rsidRPr="000D024E">
        <w:rPr>
          <w:sz w:val="24"/>
        </w:rPr>
        <w:t xml:space="preserve"> (далее- сайт)</w:t>
      </w:r>
      <w:r w:rsidR="00334363" w:rsidRPr="000D024E">
        <w:rPr>
          <w:sz w:val="24"/>
        </w:rPr>
        <w:t>.</w:t>
      </w:r>
    </w:p>
    <w:p w:rsidR="00334363" w:rsidRPr="000D024E" w:rsidRDefault="00334363" w:rsidP="002C2EB8">
      <w:pPr>
        <w:pStyle w:val="a3"/>
        <w:rPr>
          <w:sz w:val="24"/>
        </w:rPr>
      </w:pPr>
      <w:r w:rsidRPr="000D024E">
        <w:rPr>
          <w:sz w:val="24"/>
        </w:rPr>
        <w:t>1</w:t>
      </w:r>
      <w:r w:rsidR="004F411E" w:rsidRPr="000D024E">
        <w:rPr>
          <w:sz w:val="24"/>
        </w:rPr>
        <w:t>0</w:t>
      </w:r>
      <w:r w:rsidRPr="000D024E">
        <w:rPr>
          <w:sz w:val="24"/>
        </w:rPr>
        <w:t xml:space="preserve">.Информацию </w:t>
      </w:r>
      <w:r w:rsidR="004F411E" w:rsidRPr="000D024E">
        <w:rPr>
          <w:sz w:val="24"/>
        </w:rPr>
        <w:t xml:space="preserve">о проведении </w:t>
      </w:r>
      <w:r w:rsidRPr="000D024E">
        <w:rPr>
          <w:sz w:val="24"/>
        </w:rPr>
        <w:t xml:space="preserve"> отбор</w:t>
      </w:r>
      <w:r w:rsidR="004F411E" w:rsidRPr="000D024E">
        <w:rPr>
          <w:sz w:val="24"/>
        </w:rPr>
        <w:t>а</w:t>
      </w:r>
      <w:r w:rsidRPr="000D024E">
        <w:rPr>
          <w:sz w:val="24"/>
        </w:rPr>
        <w:t xml:space="preserve"> кандидатов размещает отдел муниципальной службы</w:t>
      </w:r>
      <w:r w:rsidR="00C224F3" w:rsidRPr="000D024E">
        <w:rPr>
          <w:sz w:val="24"/>
        </w:rPr>
        <w:t xml:space="preserve"> </w:t>
      </w:r>
      <w:r w:rsidRPr="000D024E">
        <w:rPr>
          <w:sz w:val="24"/>
        </w:rPr>
        <w:t>администрации муниципального района.</w:t>
      </w:r>
    </w:p>
    <w:p w:rsidR="00334363" w:rsidRPr="000D024E" w:rsidRDefault="00334363" w:rsidP="002C2EB8">
      <w:pPr>
        <w:pStyle w:val="a3"/>
        <w:rPr>
          <w:sz w:val="24"/>
        </w:rPr>
      </w:pPr>
      <w:r w:rsidRPr="000D024E">
        <w:rPr>
          <w:sz w:val="24"/>
        </w:rPr>
        <w:t>1</w:t>
      </w:r>
      <w:r w:rsidR="004F411E" w:rsidRPr="000D024E">
        <w:rPr>
          <w:sz w:val="24"/>
        </w:rPr>
        <w:t>1</w:t>
      </w:r>
      <w:r w:rsidRPr="000D024E">
        <w:rPr>
          <w:sz w:val="24"/>
        </w:rPr>
        <w:t>.Информация об отборе кандидатов должна содержать следующие сведения:</w:t>
      </w:r>
    </w:p>
    <w:p w:rsidR="00334363" w:rsidRPr="000D024E" w:rsidRDefault="00334363" w:rsidP="002C2EB8">
      <w:pPr>
        <w:pStyle w:val="a3"/>
        <w:rPr>
          <w:sz w:val="24"/>
        </w:rPr>
      </w:pPr>
      <w:r w:rsidRPr="000D024E">
        <w:rPr>
          <w:sz w:val="24"/>
        </w:rPr>
        <w:t>- наименование должностей, на которые проводится отбор;</w:t>
      </w:r>
    </w:p>
    <w:p w:rsidR="00334363" w:rsidRPr="000D024E" w:rsidRDefault="00334363" w:rsidP="002C2EB8">
      <w:pPr>
        <w:pStyle w:val="a3"/>
        <w:rPr>
          <w:sz w:val="24"/>
        </w:rPr>
      </w:pPr>
      <w:r w:rsidRPr="000D024E">
        <w:rPr>
          <w:sz w:val="24"/>
        </w:rPr>
        <w:t>-требования, предъявляемые к кандидатам на указанные должности;</w:t>
      </w:r>
    </w:p>
    <w:p w:rsidR="00334363" w:rsidRPr="000D024E" w:rsidRDefault="00334363" w:rsidP="002C2EB8">
      <w:pPr>
        <w:pStyle w:val="a3"/>
        <w:rPr>
          <w:sz w:val="24"/>
        </w:rPr>
      </w:pPr>
      <w:r w:rsidRPr="000D024E">
        <w:rPr>
          <w:sz w:val="24"/>
        </w:rPr>
        <w:lastRenderedPageBreak/>
        <w:t xml:space="preserve">-место и время приема документов, подлежащих представлению в соответствии с пунктом </w:t>
      </w:r>
      <w:r w:rsidR="00557190" w:rsidRPr="000D024E">
        <w:rPr>
          <w:sz w:val="24"/>
        </w:rPr>
        <w:t>12</w:t>
      </w:r>
      <w:r w:rsidRPr="000D024E">
        <w:rPr>
          <w:sz w:val="24"/>
        </w:rPr>
        <w:t xml:space="preserve"> настоящего Порядка;</w:t>
      </w:r>
    </w:p>
    <w:p w:rsidR="00334363" w:rsidRPr="000D024E" w:rsidRDefault="00334363" w:rsidP="002C2EB8">
      <w:pPr>
        <w:pStyle w:val="a3"/>
        <w:rPr>
          <w:sz w:val="24"/>
        </w:rPr>
      </w:pPr>
      <w:r w:rsidRPr="000D024E">
        <w:rPr>
          <w:sz w:val="24"/>
        </w:rPr>
        <w:t>-срок, до истечения которого принимаются документы;</w:t>
      </w:r>
    </w:p>
    <w:p w:rsidR="00334363" w:rsidRPr="000D024E" w:rsidRDefault="00334363" w:rsidP="002C2EB8">
      <w:pPr>
        <w:pStyle w:val="a3"/>
        <w:rPr>
          <w:sz w:val="24"/>
        </w:rPr>
      </w:pPr>
      <w:r w:rsidRPr="000D024E">
        <w:rPr>
          <w:sz w:val="24"/>
        </w:rPr>
        <w:t>-сведения об источнике  подробной информации ( телефон, почтовый адрес</w:t>
      </w:r>
      <w:r w:rsidR="00A6185E" w:rsidRPr="000D024E">
        <w:rPr>
          <w:sz w:val="24"/>
        </w:rPr>
        <w:t>, адрес электронной почты</w:t>
      </w:r>
      <w:r w:rsidRPr="000D024E">
        <w:rPr>
          <w:sz w:val="24"/>
        </w:rPr>
        <w:t>).</w:t>
      </w:r>
    </w:p>
    <w:p w:rsidR="00334363" w:rsidRPr="000D024E" w:rsidRDefault="00A6185E" w:rsidP="002C2EB8">
      <w:pPr>
        <w:pStyle w:val="a3"/>
        <w:rPr>
          <w:sz w:val="24"/>
        </w:rPr>
      </w:pPr>
      <w:r w:rsidRPr="000D024E">
        <w:rPr>
          <w:sz w:val="24"/>
        </w:rPr>
        <w:t>12.</w:t>
      </w:r>
      <w:r w:rsidR="00334363" w:rsidRPr="000D024E">
        <w:rPr>
          <w:sz w:val="24"/>
        </w:rPr>
        <w:t xml:space="preserve">Граждане, желающие принять участие в отборе кандидатов, представляют в </w:t>
      </w:r>
      <w:r w:rsidRPr="000D024E">
        <w:rPr>
          <w:sz w:val="24"/>
        </w:rPr>
        <w:t xml:space="preserve">отдел муниципальной службы </w:t>
      </w:r>
      <w:r w:rsidR="00334363" w:rsidRPr="000D024E">
        <w:rPr>
          <w:sz w:val="24"/>
        </w:rPr>
        <w:t>администраци</w:t>
      </w:r>
      <w:r w:rsidRPr="000D024E">
        <w:rPr>
          <w:sz w:val="24"/>
        </w:rPr>
        <w:t>и муниципального района</w:t>
      </w:r>
      <w:r w:rsidR="00334363" w:rsidRPr="000D024E">
        <w:rPr>
          <w:sz w:val="24"/>
        </w:rPr>
        <w:t>:</w:t>
      </w:r>
    </w:p>
    <w:p w:rsidR="00334363" w:rsidRPr="000D024E" w:rsidRDefault="00334363" w:rsidP="002C2EB8">
      <w:pPr>
        <w:pStyle w:val="a3"/>
        <w:rPr>
          <w:sz w:val="24"/>
        </w:rPr>
      </w:pPr>
      <w:r w:rsidRPr="000D024E">
        <w:rPr>
          <w:sz w:val="24"/>
        </w:rPr>
        <w:t>- заявление;</w:t>
      </w:r>
    </w:p>
    <w:p w:rsidR="00334363" w:rsidRPr="000D024E" w:rsidRDefault="00334363" w:rsidP="002C2EB8">
      <w:pPr>
        <w:pStyle w:val="a3"/>
        <w:rPr>
          <w:sz w:val="24"/>
        </w:rPr>
      </w:pPr>
      <w:r w:rsidRPr="000D024E">
        <w:rPr>
          <w:sz w:val="24"/>
        </w:rPr>
        <w:t>-копию паспорта или заменяющего его документа;</w:t>
      </w:r>
    </w:p>
    <w:p w:rsidR="00334363" w:rsidRPr="000D024E" w:rsidRDefault="00334363" w:rsidP="002C2EB8">
      <w:pPr>
        <w:pStyle w:val="a3"/>
        <w:rPr>
          <w:sz w:val="24"/>
        </w:rPr>
      </w:pPr>
      <w:r w:rsidRPr="000D024E">
        <w:rPr>
          <w:sz w:val="24"/>
        </w:rPr>
        <w:t>-копии документов, подтверждающих профессиональное образование;</w:t>
      </w:r>
    </w:p>
    <w:p w:rsidR="00334363" w:rsidRPr="000D024E" w:rsidRDefault="00334363" w:rsidP="002C2EB8">
      <w:pPr>
        <w:pStyle w:val="a3"/>
        <w:rPr>
          <w:sz w:val="24"/>
        </w:rPr>
      </w:pPr>
      <w:r w:rsidRPr="000D024E">
        <w:rPr>
          <w:sz w:val="24"/>
        </w:rPr>
        <w:t>-копии  трудовой книжки или иных документов, подтверждающих трудовую (служебную) деятельность, заверенные кадровой службой по месту работы (службы).</w:t>
      </w:r>
    </w:p>
    <w:p w:rsidR="00334363" w:rsidRPr="000D024E" w:rsidRDefault="00334363" w:rsidP="002C2EB8">
      <w:pPr>
        <w:pStyle w:val="a3"/>
        <w:rPr>
          <w:sz w:val="24"/>
        </w:rPr>
      </w:pPr>
      <w:r w:rsidRPr="000D024E">
        <w:rPr>
          <w:sz w:val="24"/>
        </w:rPr>
        <w:t>По желанию гражданина дополнительно могут быть представлены:</w:t>
      </w:r>
    </w:p>
    <w:p w:rsidR="00334363" w:rsidRPr="000D024E" w:rsidRDefault="00334363" w:rsidP="002C2EB8">
      <w:pPr>
        <w:pStyle w:val="a3"/>
        <w:rPr>
          <w:sz w:val="24"/>
        </w:rPr>
      </w:pPr>
      <w:r w:rsidRPr="000D024E">
        <w:rPr>
          <w:sz w:val="24"/>
        </w:rPr>
        <w:t>-копии документов, подтверждающих получение дополнительного профессионального образования</w:t>
      </w:r>
      <w:r w:rsidR="00496A03" w:rsidRPr="000D024E">
        <w:rPr>
          <w:sz w:val="24"/>
        </w:rPr>
        <w:t>, о присвоении ученой степени, ученого звания, заверенные нотариально или кадровой службой по месту работы (службы);</w:t>
      </w:r>
    </w:p>
    <w:p w:rsidR="00496A03" w:rsidRPr="000D024E" w:rsidRDefault="00496A03" w:rsidP="002C2EB8">
      <w:pPr>
        <w:pStyle w:val="a3"/>
        <w:rPr>
          <w:sz w:val="24"/>
        </w:rPr>
      </w:pPr>
      <w:r w:rsidRPr="000D024E">
        <w:rPr>
          <w:sz w:val="24"/>
        </w:rPr>
        <w:t>-рекомендательные письма.</w:t>
      </w:r>
    </w:p>
    <w:p w:rsidR="00496A03" w:rsidRPr="000D024E" w:rsidRDefault="00496A03" w:rsidP="002C2EB8">
      <w:pPr>
        <w:pStyle w:val="a3"/>
        <w:rPr>
          <w:sz w:val="24"/>
        </w:rPr>
      </w:pPr>
      <w:r w:rsidRPr="000D024E">
        <w:rPr>
          <w:sz w:val="24"/>
        </w:rPr>
        <w:t xml:space="preserve">Документы представляются в течение 15 дней со дня опубликования информации о проведении отбора </w:t>
      </w:r>
      <w:r w:rsidR="00A6185E" w:rsidRPr="000D024E">
        <w:rPr>
          <w:sz w:val="24"/>
        </w:rPr>
        <w:t xml:space="preserve">кандидатов </w:t>
      </w:r>
      <w:r w:rsidR="006D5C86" w:rsidRPr="000D024E">
        <w:rPr>
          <w:sz w:val="24"/>
        </w:rPr>
        <w:t xml:space="preserve">в </w:t>
      </w:r>
      <w:r w:rsidR="00A6185E" w:rsidRPr="000D024E">
        <w:rPr>
          <w:sz w:val="24"/>
        </w:rPr>
        <w:t>средствах массовой информации и размещения на сайте</w:t>
      </w:r>
      <w:r w:rsidRPr="000D024E">
        <w:rPr>
          <w:sz w:val="24"/>
        </w:rPr>
        <w:t xml:space="preserve"> .</w:t>
      </w:r>
    </w:p>
    <w:p w:rsidR="00496A03" w:rsidRPr="000D024E" w:rsidRDefault="00496A03" w:rsidP="002C2EB8">
      <w:pPr>
        <w:pStyle w:val="a3"/>
        <w:rPr>
          <w:sz w:val="24"/>
        </w:rPr>
      </w:pPr>
      <w:r w:rsidRPr="000D024E">
        <w:rPr>
          <w:sz w:val="24"/>
        </w:rPr>
        <w:t>1</w:t>
      </w:r>
      <w:r w:rsidR="00A6185E" w:rsidRPr="000D024E">
        <w:rPr>
          <w:sz w:val="24"/>
        </w:rPr>
        <w:t>3</w:t>
      </w:r>
      <w:r w:rsidRPr="000D024E">
        <w:rPr>
          <w:sz w:val="24"/>
        </w:rPr>
        <w:t>.Отделом муниципальной службы</w:t>
      </w:r>
      <w:r w:rsidR="00C224F3" w:rsidRPr="000D024E">
        <w:rPr>
          <w:sz w:val="24"/>
        </w:rPr>
        <w:t xml:space="preserve"> </w:t>
      </w:r>
      <w:r w:rsidRPr="000D024E">
        <w:rPr>
          <w:sz w:val="24"/>
        </w:rPr>
        <w:t>администрации муниципального района проводится проверка документов, представленных кандидатами, и  достоверности содержащихся в них сведений, а также соответствия кандидатов квалификационным требованиям. О проведении указанной проверки должно быть получено согласие кандидата, изъявившего желание участвовать в отборе.</w:t>
      </w:r>
    </w:p>
    <w:p w:rsidR="00496A03" w:rsidRPr="000D024E" w:rsidRDefault="00496A03" w:rsidP="002C2EB8">
      <w:pPr>
        <w:pStyle w:val="a3"/>
        <w:rPr>
          <w:sz w:val="24"/>
        </w:rPr>
      </w:pPr>
      <w:r w:rsidRPr="000D024E">
        <w:rPr>
          <w:sz w:val="24"/>
        </w:rPr>
        <w:t>1</w:t>
      </w:r>
      <w:r w:rsidR="00A6185E" w:rsidRPr="000D024E">
        <w:rPr>
          <w:sz w:val="24"/>
        </w:rPr>
        <w:t>4</w:t>
      </w:r>
      <w:r w:rsidRPr="000D024E">
        <w:rPr>
          <w:sz w:val="24"/>
        </w:rPr>
        <w:t>.</w:t>
      </w:r>
      <w:r w:rsidR="00903B39" w:rsidRPr="000D024E">
        <w:rPr>
          <w:sz w:val="24"/>
        </w:rPr>
        <w:t xml:space="preserve"> </w:t>
      </w:r>
      <w:r w:rsidR="00A6185E" w:rsidRPr="000D024E">
        <w:rPr>
          <w:sz w:val="24"/>
        </w:rPr>
        <w:t xml:space="preserve">Отдел муниципальной службы администрации муниципального района </w:t>
      </w:r>
      <w:r w:rsidR="00903B39" w:rsidRPr="000D024E">
        <w:rPr>
          <w:sz w:val="24"/>
        </w:rPr>
        <w:t>отказывает в участии в отборе:</w:t>
      </w:r>
    </w:p>
    <w:p w:rsidR="00903B39" w:rsidRPr="000D024E" w:rsidRDefault="00903B39" w:rsidP="002C2EB8">
      <w:pPr>
        <w:pStyle w:val="a3"/>
        <w:rPr>
          <w:sz w:val="24"/>
        </w:rPr>
      </w:pPr>
      <w:r w:rsidRPr="000D024E">
        <w:rPr>
          <w:sz w:val="24"/>
        </w:rPr>
        <w:t>-при несоответствии кандидата квалификационным требованиям;</w:t>
      </w:r>
    </w:p>
    <w:p w:rsidR="00903B39" w:rsidRPr="000D024E" w:rsidRDefault="00903B39" w:rsidP="002C2EB8">
      <w:pPr>
        <w:pStyle w:val="a3"/>
        <w:rPr>
          <w:sz w:val="24"/>
        </w:rPr>
      </w:pPr>
      <w:r w:rsidRPr="000D024E">
        <w:rPr>
          <w:sz w:val="24"/>
        </w:rPr>
        <w:t>-при недостоверности сведений, содержащихся в представленных  кандидатом документах;</w:t>
      </w:r>
    </w:p>
    <w:p w:rsidR="00903B39" w:rsidRPr="000D024E" w:rsidRDefault="00903B39" w:rsidP="002C2EB8">
      <w:pPr>
        <w:pStyle w:val="a3"/>
        <w:rPr>
          <w:sz w:val="24"/>
        </w:rPr>
      </w:pPr>
      <w:r w:rsidRPr="000D024E">
        <w:rPr>
          <w:sz w:val="24"/>
        </w:rPr>
        <w:t>-при несвоевременном представлении документов.</w:t>
      </w:r>
    </w:p>
    <w:p w:rsidR="00903B39" w:rsidRPr="000D024E" w:rsidRDefault="00903B39" w:rsidP="002C2EB8">
      <w:pPr>
        <w:pStyle w:val="a3"/>
        <w:rPr>
          <w:sz w:val="24"/>
        </w:rPr>
      </w:pPr>
      <w:r w:rsidRPr="000D024E">
        <w:rPr>
          <w:sz w:val="24"/>
        </w:rPr>
        <w:t xml:space="preserve">В случае установления </w:t>
      </w:r>
      <w:r w:rsidR="00A6185E" w:rsidRPr="000D024E">
        <w:rPr>
          <w:sz w:val="24"/>
        </w:rPr>
        <w:t xml:space="preserve">вышеуказанных </w:t>
      </w:r>
      <w:r w:rsidRPr="000D024E">
        <w:rPr>
          <w:sz w:val="24"/>
        </w:rPr>
        <w:t>обстоятельств, гражданину в письменном виде сообщается о</w:t>
      </w:r>
      <w:r w:rsidR="00B508C8" w:rsidRPr="000D024E">
        <w:rPr>
          <w:sz w:val="24"/>
        </w:rPr>
        <w:t>б</w:t>
      </w:r>
      <w:r w:rsidRPr="000D024E">
        <w:rPr>
          <w:sz w:val="24"/>
        </w:rPr>
        <w:t xml:space="preserve"> отказе в участии в отборе кандидатов с указанием причины отказа.</w:t>
      </w:r>
    </w:p>
    <w:p w:rsidR="00903B39" w:rsidRPr="000D024E" w:rsidRDefault="00903B39" w:rsidP="002C2EB8">
      <w:pPr>
        <w:pStyle w:val="a3"/>
        <w:rPr>
          <w:sz w:val="24"/>
        </w:rPr>
      </w:pPr>
      <w:r w:rsidRPr="000D024E">
        <w:rPr>
          <w:sz w:val="24"/>
        </w:rPr>
        <w:t>1</w:t>
      </w:r>
      <w:r w:rsidR="00A6185E" w:rsidRPr="000D024E">
        <w:rPr>
          <w:sz w:val="24"/>
        </w:rPr>
        <w:t>5</w:t>
      </w:r>
      <w:r w:rsidRPr="000D024E">
        <w:rPr>
          <w:sz w:val="24"/>
        </w:rPr>
        <w:t xml:space="preserve">.После завершения приема документов </w:t>
      </w:r>
      <w:r w:rsidR="00A6185E" w:rsidRPr="000D024E">
        <w:rPr>
          <w:sz w:val="24"/>
        </w:rPr>
        <w:t xml:space="preserve">отдел муниципальной службы администрации муниципального района </w:t>
      </w:r>
      <w:r w:rsidR="003903C6" w:rsidRPr="000D024E">
        <w:rPr>
          <w:sz w:val="24"/>
        </w:rPr>
        <w:t>не позднее</w:t>
      </w:r>
      <w:r w:rsidR="00B508C8" w:rsidRPr="000D024E">
        <w:rPr>
          <w:sz w:val="24"/>
        </w:rPr>
        <w:t>,</w:t>
      </w:r>
      <w:r w:rsidR="003903C6" w:rsidRPr="000D024E">
        <w:rPr>
          <w:sz w:val="24"/>
        </w:rPr>
        <w:t xml:space="preserve"> чем за 5 дней до дня проведения собеседования направляе</w:t>
      </w:r>
      <w:r w:rsidR="00C224F3" w:rsidRPr="000D024E">
        <w:rPr>
          <w:sz w:val="24"/>
        </w:rPr>
        <w:t>т</w:t>
      </w:r>
      <w:r w:rsidR="003903C6" w:rsidRPr="000D024E">
        <w:rPr>
          <w:sz w:val="24"/>
        </w:rPr>
        <w:t xml:space="preserve"> кандидатам, допущенным к участию в нем, уведомление о дате, месте и времени его проведения.</w:t>
      </w:r>
    </w:p>
    <w:p w:rsidR="003903C6" w:rsidRPr="000D024E" w:rsidRDefault="003903C6" w:rsidP="002C2EB8">
      <w:pPr>
        <w:pStyle w:val="a3"/>
        <w:rPr>
          <w:sz w:val="24"/>
        </w:rPr>
      </w:pPr>
      <w:r w:rsidRPr="000D024E">
        <w:rPr>
          <w:sz w:val="24"/>
        </w:rPr>
        <w:t>1</w:t>
      </w:r>
      <w:r w:rsidR="00A6185E" w:rsidRPr="000D024E">
        <w:rPr>
          <w:sz w:val="24"/>
        </w:rPr>
        <w:t>6</w:t>
      </w:r>
      <w:r w:rsidRPr="000D024E">
        <w:rPr>
          <w:sz w:val="24"/>
        </w:rPr>
        <w:t>.Собеседование проводится Комиссией.</w:t>
      </w:r>
    </w:p>
    <w:p w:rsidR="003903C6" w:rsidRPr="000D024E" w:rsidRDefault="003903C6" w:rsidP="002C2EB8">
      <w:pPr>
        <w:pStyle w:val="a3"/>
        <w:rPr>
          <w:sz w:val="24"/>
        </w:rPr>
      </w:pPr>
      <w:r w:rsidRPr="000D024E">
        <w:rPr>
          <w:sz w:val="24"/>
        </w:rPr>
        <w:t>При проведении собеседования  оценка кандидата производится исходя из представленных им документов об образовании, прохождении муниципальной</w:t>
      </w:r>
      <w:r w:rsidR="00942B6D" w:rsidRPr="000D024E">
        <w:rPr>
          <w:sz w:val="24"/>
        </w:rPr>
        <w:t xml:space="preserve"> и государственной </w:t>
      </w:r>
      <w:r w:rsidRPr="000D024E">
        <w:rPr>
          <w:sz w:val="24"/>
        </w:rPr>
        <w:t xml:space="preserve"> службы, осуществлении трудовой деятельности, иных представленных кандидатом материалов, а также не противоречащими законодательству методами оценки аналитических, организационных и коммуникативных качеств кандидата.</w:t>
      </w:r>
    </w:p>
    <w:p w:rsidR="003903C6" w:rsidRPr="000D024E" w:rsidRDefault="003903C6" w:rsidP="002C2EB8">
      <w:pPr>
        <w:pStyle w:val="a3"/>
        <w:rPr>
          <w:sz w:val="24"/>
        </w:rPr>
      </w:pPr>
      <w:r w:rsidRPr="000D024E">
        <w:rPr>
          <w:sz w:val="24"/>
        </w:rPr>
        <w:t>При оценке профессиональных и личностных качеств кандидата Комиссия исходит из квалификационных требований, установленных в соответствии с настоящим Порядком, и иных требований к должности, на которую формируется резерв, учитывает профессиональный уровень, заслуги, опыт работы по исполнению организационно-распорядительных функций, деловые качества кандидата.</w:t>
      </w:r>
    </w:p>
    <w:p w:rsidR="003903C6" w:rsidRPr="000D024E" w:rsidRDefault="007620D3" w:rsidP="002C2EB8">
      <w:pPr>
        <w:pStyle w:val="a3"/>
        <w:rPr>
          <w:sz w:val="24"/>
        </w:rPr>
      </w:pPr>
      <w:r w:rsidRPr="000D024E">
        <w:rPr>
          <w:sz w:val="24"/>
        </w:rPr>
        <w:t>17</w:t>
      </w:r>
      <w:r w:rsidR="003903C6" w:rsidRPr="000D024E">
        <w:rPr>
          <w:sz w:val="24"/>
        </w:rPr>
        <w:t>.По результатам собеседования Комиссия принимает одно из следующих решений:</w:t>
      </w:r>
    </w:p>
    <w:p w:rsidR="003903C6" w:rsidRPr="000D024E" w:rsidRDefault="003903C6" w:rsidP="002C2EB8">
      <w:pPr>
        <w:pStyle w:val="a3"/>
        <w:rPr>
          <w:sz w:val="24"/>
        </w:rPr>
      </w:pPr>
      <w:r w:rsidRPr="000D024E">
        <w:rPr>
          <w:sz w:val="24"/>
        </w:rPr>
        <w:t>-признать кандидата успешно прошедшим собеседование и рекомендовать его к включению в резерв управленческих кадров;</w:t>
      </w:r>
    </w:p>
    <w:p w:rsidR="003903C6" w:rsidRPr="000D024E" w:rsidRDefault="003903C6" w:rsidP="002C2EB8">
      <w:pPr>
        <w:pStyle w:val="a3"/>
        <w:rPr>
          <w:sz w:val="24"/>
        </w:rPr>
      </w:pPr>
      <w:r w:rsidRPr="000D024E">
        <w:rPr>
          <w:sz w:val="24"/>
        </w:rPr>
        <w:t>-признать кандидата не прошедшим собеседование.</w:t>
      </w:r>
    </w:p>
    <w:p w:rsidR="003903C6" w:rsidRPr="000D024E" w:rsidRDefault="007620D3" w:rsidP="002C2EB8">
      <w:pPr>
        <w:pStyle w:val="a3"/>
        <w:rPr>
          <w:sz w:val="24"/>
        </w:rPr>
      </w:pPr>
      <w:r w:rsidRPr="000D024E">
        <w:rPr>
          <w:sz w:val="24"/>
        </w:rPr>
        <w:lastRenderedPageBreak/>
        <w:t>18</w:t>
      </w:r>
      <w:r w:rsidR="003903C6" w:rsidRPr="000D024E">
        <w:rPr>
          <w:sz w:val="24"/>
        </w:rPr>
        <w:t>.Комиссия не позднее чем через 3 дня после принятия решения готовит списки кандидатов, успешно прошедших отбор</w:t>
      </w:r>
      <w:r w:rsidRPr="000D024E">
        <w:rPr>
          <w:sz w:val="24"/>
        </w:rPr>
        <w:t xml:space="preserve"> </w:t>
      </w:r>
      <w:r w:rsidR="003903C6" w:rsidRPr="000D024E">
        <w:rPr>
          <w:sz w:val="24"/>
        </w:rPr>
        <w:t xml:space="preserve">и передает его главе администрации муниципального района для принятия им решения о включении их в резерв управленческих кадров </w:t>
      </w:r>
      <w:r w:rsidRPr="000D024E">
        <w:rPr>
          <w:sz w:val="24"/>
        </w:rPr>
        <w:t>.</w:t>
      </w:r>
    </w:p>
    <w:p w:rsidR="003903C6" w:rsidRPr="000D024E" w:rsidRDefault="007620D3" w:rsidP="002C2EB8">
      <w:pPr>
        <w:pStyle w:val="a3"/>
        <w:rPr>
          <w:sz w:val="24"/>
        </w:rPr>
      </w:pPr>
      <w:r w:rsidRPr="000D024E">
        <w:rPr>
          <w:sz w:val="24"/>
        </w:rPr>
        <w:t>19</w:t>
      </w:r>
      <w:r w:rsidR="003903C6" w:rsidRPr="000D024E">
        <w:rPr>
          <w:sz w:val="24"/>
        </w:rPr>
        <w:t>.Резерв управленческих кадров утверждается распоряжением администрации муниципального района.</w:t>
      </w:r>
    </w:p>
    <w:p w:rsidR="003903C6" w:rsidRPr="000D024E" w:rsidRDefault="007620D3" w:rsidP="002C2EB8">
      <w:pPr>
        <w:pStyle w:val="a3"/>
        <w:rPr>
          <w:sz w:val="24"/>
        </w:rPr>
      </w:pPr>
      <w:r w:rsidRPr="000D024E">
        <w:rPr>
          <w:sz w:val="24"/>
        </w:rPr>
        <w:t>20</w:t>
      </w:r>
      <w:r w:rsidR="003903C6" w:rsidRPr="000D024E">
        <w:rPr>
          <w:sz w:val="24"/>
        </w:rPr>
        <w:t xml:space="preserve">.После утверждения резерва управленческих кадров </w:t>
      </w:r>
      <w:r w:rsidR="00164BD2" w:rsidRPr="000D024E">
        <w:rPr>
          <w:sz w:val="24"/>
        </w:rPr>
        <w:t>кандидату, включенному в него, отделом муниципальной службы администрации муниципального района направляется уведомление о включении его в резерв управленческих кадров.</w:t>
      </w:r>
    </w:p>
    <w:p w:rsidR="00164BD2" w:rsidRPr="000D024E" w:rsidRDefault="00164BD2" w:rsidP="002C2EB8">
      <w:pPr>
        <w:pStyle w:val="a3"/>
        <w:rPr>
          <w:sz w:val="24"/>
        </w:rPr>
      </w:pPr>
      <w:r w:rsidRPr="000D024E">
        <w:rPr>
          <w:sz w:val="24"/>
        </w:rPr>
        <w:t>2</w:t>
      </w:r>
      <w:r w:rsidR="00C51785" w:rsidRPr="000D024E">
        <w:rPr>
          <w:sz w:val="24"/>
        </w:rPr>
        <w:t>1</w:t>
      </w:r>
      <w:r w:rsidRPr="000D024E">
        <w:rPr>
          <w:sz w:val="24"/>
        </w:rPr>
        <w:t>.Кандидат исключается из резерва управленческих кадров в случае:</w:t>
      </w:r>
    </w:p>
    <w:p w:rsidR="00164BD2" w:rsidRPr="000D024E" w:rsidRDefault="00164BD2" w:rsidP="002C2EB8">
      <w:pPr>
        <w:pStyle w:val="a3"/>
        <w:rPr>
          <w:sz w:val="24"/>
        </w:rPr>
      </w:pPr>
      <w:r w:rsidRPr="000D024E">
        <w:rPr>
          <w:sz w:val="24"/>
        </w:rPr>
        <w:t>-признания его недееспособным или ограниченно дееспособным решением суда, вступившим в законную силу;</w:t>
      </w:r>
    </w:p>
    <w:p w:rsidR="00164BD2" w:rsidRPr="000D024E" w:rsidRDefault="00164BD2" w:rsidP="002C2EB8">
      <w:pPr>
        <w:pStyle w:val="a3"/>
        <w:rPr>
          <w:sz w:val="24"/>
        </w:rPr>
      </w:pPr>
      <w:r w:rsidRPr="000D024E">
        <w:rPr>
          <w:sz w:val="24"/>
        </w:rPr>
        <w:t>-осуждения его к наказанию, исключающему возможность исполнения должностных обязанностей, по приговору суда, вступившему в законную силу;</w:t>
      </w:r>
    </w:p>
    <w:p w:rsidR="00164BD2" w:rsidRPr="000D024E" w:rsidRDefault="00164BD2" w:rsidP="002C2EB8">
      <w:pPr>
        <w:pStyle w:val="a3"/>
        <w:rPr>
          <w:sz w:val="24"/>
        </w:rPr>
      </w:pPr>
      <w:r w:rsidRPr="000D024E">
        <w:rPr>
          <w:sz w:val="24"/>
        </w:rPr>
        <w:t>-возникновения у него заболевания, препятствующего исполнению обязанностей по управленческим должностям, подтвержденного заключением  медицинского учреждения;</w:t>
      </w:r>
    </w:p>
    <w:p w:rsidR="00164BD2" w:rsidRPr="000D024E" w:rsidRDefault="00164BD2" w:rsidP="002C2EB8">
      <w:pPr>
        <w:pStyle w:val="a3"/>
        <w:rPr>
          <w:sz w:val="24"/>
        </w:rPr>
      </w:pPr>
      <w:r w:rsidRPr="000D024E">
        <w:rPr>
          <w:sz w:val="24"/>
        </w:rPr>
        <w:t>-выхода его из гражданства Российской Федерации;</w:t>
      </w:r>
    </w:p>
    <w:p w:rsidR="00164BD2" w:rsidRPr="000D024E" w:rsidRDefault="00164BD2" w:rsidP="002C2EB8">
      <w:pPr>
        <w:pStyle w:val="a3"/>
        <w:rPr>
          <w:sz w:val="24"/>
        </w:rPr>
      </w:pPr>
      <w:r w:rsidRPr="000D024E">
        <w:rPr>
          <w:sz w:val="24"/>
        </w:rPr>
        <w:t>-неудовлетворительных результатов целевой профессиональной подготовки, переподготовки, повышения квалификации, стажировки, проводимых в связи с включением его в резерв управленческих кадров;</w:t>
      </w:r>
    </w:p>
    <w:p w:rsidR="00164BD2" w:rsidRPr="000D024E" w:rsidRDefault="00164BD2" w:rsidP="002C2EB8">
      <w:pPr>
        <w:pStyle w:val="a3"/>
        <w:rPr>
          <w:sz w:val="24"/>
        </w:rPr>
      </w:pPr>
      <w:r w:rsidRPr="000D024E">
        <w:rPr>
          <w:sz w:val="24"/>
        </w:rPr>
        <w:t>-подачи им заявления об исключении из резерва управленческих кадров.</w:t>
      </w:r>
    </w:p>
    <w:p w:rsidR="00164BD2" w:rsidRPr="000D024E" w:rsidRDefault="00164BD2" w:rsidP="002C2EB8">
      <w:pPr>
        <w:pStyle w:val="a3"/>
        <w:rPr>
          <w:sz w:val="24"/>
        </w:rPr>
      </w:pPr>
      <w:r w:rsidRPr="000D024E">
        <w:rPr>
          <w:sz w:val="24"/>
        </w:rPr>
        <w:t>2</w:t>
      </w:r>
      <w:r w:rsidR="00C51785" w:rsidRPr="000D024E">
        <w:rPr>
          <w:sz w:val="24"/>
        </w:rPr>
        <w:t>2</w:t>
      </w:r>
      <w:r w:rsidRPr="000D024E">
        <w:rPr>
          <w:sz w:val="24"/>
        </w:rPr>
        <w:t>. Резерв управленческих кадров на конкретную руководящую должность может включать до 3 кандидатов.</w:t>
      </w:r>
    </w:p>
    <w:p w:rsidR="00164BD2" w:rsidRPr="000D024E" w:rsidRDefault="00164BD2" w:rsidP="002C2EB8">
      <w:pPr>
        <w:pStyle w:val="a3"/>
        <w:rPr>
          <w:sz w:val="24"/>
        </w:rPr>
      </w:pPr>
      <w:r w:rsidRPr="000D024E">
        <w:rPr>
          <w:sz w:val="24"/>
        </w:rPr>
        <w:t>2</w:t>
      </w:r>
      <w:r w:rsidR="00C51785" w:rsidRPr="000D024E">
        <w:rPr>
          <w:sz w:val="24"/>
        </w:rPr>
        <w:t>3</w:t>
      </w:r>
      <w:r w:rsidRPr="000D024E">
        <w:rPr>
          <w:sz w:val="24"/>
        </w:rPr>
        <w:t>.Кандидат в случае соответствия квалификационным требованиям может принимать участие в отборе на несколько управленческих должностей.</w:t>
      </w:r>
    </w:p>
    <w:p w:rsidR="00E73981" w:rsidRPr="000D024E" w:rsidRDefault="00E73981" w:rsidP="002C2EB8">
      <w:pPr>
        <w:pStyle w:val="a3"/>
        <w:rPr>
          <w:sz w:val="24"/>
        </w:rPr>
      </w:pPr>
      <w:r w:rsidRPr="000D024E">
        <w:rPr>
          <w:sz w:val="24"/>
        </w:rPr>
        <w:t>2</w:t>
      </w:r>
      <w:r w:rsidR="00C51785" w:rsidRPr="000D024E">
        <w:rPr>
          <w:sz w:val="24"/>
        </w:rPr>
        <w:t>4</w:t>
      </w:r>
      <w:r w:rsidRPr="000D024E">
        <w:rPr>
          <w:sz w:val="24"/>
        </w:rPr>
        <w:t>.Обновление резерва управленческих кадров осуществляется один раз в 3 года в порядке, установленном для его формирования.</w:t>
      </w:r>
    </w:p>
    <w:p w:rsidR="00E73981" w:rsidRPr="000D024E" w:rsidRDefault="00E73981" w:rsidP="002C2EB8">
      <w:pPr>
        <w:pStyle w:val="a3"/>
        <w:rPr>
          <w:sz w:val="24"/>
        </w:rPr>
      </w:pPr>
      <w:r w:rsidRPr="000D024E">
        <w:rPr>
          <w:sz w:val="24"/>
        </w:rPr>
        <w:t>В случае, если из резерва управленческих кадров исключены все ранее включенные в него кандидаты, то обновление резерва управленческих кадров производится до истечения 3-летнего срока.</w:t>
      </w:r>
    </w:p>
    <w:p w:rsidR="003903C6" w:rsidRPr="000D024E" w:rsidRDefault="003903C6" w:rsidP="002C2EB8">
      <w:pPr>
        <w:pStyle w:val="a3"/>
        <w:rPr>
          <w:sz w:val="24"/>
        </w:rPr>
      </w:pPr>
    </w:p>
    <w:p w:rsidR="00E73981" w:rsidRPr="000D024E" w:rsidRDefault="00E73981" w:rsidP="002C2EB8">
      <w:pPr>
        <w:pStyle w:val="a3"/>
        <w:rPr>
          <w:sz w:val="24"/>
        </w:rPr>
      </w:pPr>
    </w:p>
    <w:p w:rsidR="00E73981" w:rsidRPr="000D024E" w:rsidRDefault="00E73981" w:rsidP="002C2EB8">
      <w:pPr>
        <w:pStyle w:val="a3"/>
        <w:rPr>
          <w:sz w:val="24"/>
        </w:rPr>
      </w:pPr>
    </w:p>
    <w:p w:rsidR="00E73981" w:rsidRPr="000D024E" w:rsidRDefault="00E73981" w:rsidP="002C2EB8">
      <w:pPr>
        <w:pStyle w:val="a3"/>
        <w:rPr>
          <w:sz w:val="24"/>
        </w:rPr>
      </w:pPr>
    </w:p>
    <w:p w:rsidR="00C51785" w:rsidRPr="000D024E" w:rsidRDefault="00C51785" w:rsidP="002C2EB8">
      <w:pPr>
        <w:pStyle w:val="a3"/>
        <w:rPr>
          <w:sz w:val="24"/>
        </w:rPr>
      </w:pPr>
    </w:p>
    <w:p w:rsidR="00C51785" w:rsidRPr="000D024E" w:rsidRDefault="00C51785" w:rsidP="002C2EB8">
      <w:pPr>
        <w:pStyle w:val="a3"/>
        <w:rPr>
          <w:sz w:val="24"/>
        </w:rPr>
      </w:pPr>
    </w:p>
    <w:p w:rsidR="00C51785" w:rsidRPr="000D024E" w:rsidRDefault="00C51785" w:rsidP="002C2EB8">
      <w:pPr>
        <w:pStyle w:val="a3"/>
        <w:rPr>
          <w:sz w:val="24"/>
        </w:rPr>
      </w:pPr>
    </w:p>
    <w:p w:rsidR="00C51785" w:rsidRPr="000D024E" w:rsidRDefault="00C51785" w:rsidP="002C2EB8">
      <w:pPr>
        <w:pStyle w:val="a3"/>
        <w:rPr>
          <w:sz w:val="24"/>
        </w:rPr>
      </w:pPr>
    </w:p>
    <w:p w:rsidR="00C51785" w:rsidRPr="000D024E" w:rsidRDefault="00C51785" w:rsidP="002C2EB8">
      <w:pPr>
        <w:pStyle w:val="a3"/>
        <w:rPr>
          <w:sz w:val="24"/>
        </w:rPr>
      </w:pPr>
    </w:p>
    <w:p w:rsidR="00C51785" w:rsidRPr="000D024E" w:rsidRDefault="00C51785" w:rsidP="002C2EB8">
      <w:pPr>
        <w:pStyle w:val="a3"/>
        <w:rPr>
          <w:sz w:val="24"/>
        </w:rPr>
      </w:pPr>
    </w:p>
    <w:p w:rsidR="00C51785" w:rsidRPr="000D024E" w:rsidRDefault="00C51785" w:rsidP="002C2EB8">
      <w:pPr>
        <w:pStyle w:val="a3"/>
        <w:rPr>
          <w:sz w:val="24"/>
        </w:rPr>
      </w:pPr>
    </w:p>
    <w:p w:rsidR="00C51785" w:rsidRPr="000D024E" w:rsidRDefault="00C51785" w:rsidP="002C2EB8">
      <w:pPr>
        <w:pStyle w:val="a3"/>
        <w:rPr>
          <w:sz w:val="24"/>
        </w:rPr>
      </w:pPr>
    </w:p>
    <w:p w:rsidR="00C51785" w:rsidRPr="000D024E" w:rsidRDefault="00C51785" w:rsidP="002C2EB8">
      <w:pPr>
        <w:pStyle w:val="a3"/>
        <w:rPr>
          <w:sz w:val="24"/>
        </w:rPr>
      </w:pPr>
    </w:p>
    <w:p w:rsidR="00C51785" w:rsidRPr="000D024E" w:rsidRDefault="00C51785" w:rsidP="002C2EB8">
      <w:pPr>
        <w:pStyle w:val="a3"/>
        <w:rPr>
          <w:sz w:val="24"/>
        </w:rPr>
      </w:pPr>
    </w:p>
    <w:p w:rsidR="00C51785" w:rsidRPr="000D024E" w:rsidRDefault="00C51785" w:rsidP="002C2EB8">
      <w:pPr>
        <w:pStyle w:val="a3"/>
        <w:rPr>
          <w:sz w:val="24"/>
        </w:rPr>
      </w:pPr>
    </w:p>
    <w:p w:rsidR="00C51785" w:rsidRPr="000D024E" w:rsidRDefault="00C51785" w:rsidP="002C2EB8">
      <w:pPr>
        <w:pStyle w:val="a3"/>
        <w:rPr>
          <w:sz w:val="24"/>
        </w:rPr>
      </w:pPr>
    </w:p>
    <w:p w:rsidR="00C51785" w:rsidRPr="000D024E" w:rsidRDefault="00C51785" w:rsidP="002C2EB8">
      <w:pPr>
        <w:pStyle w:val="a3"/>
        <w:rPr>
          <w:sz w:val="24"/>
        </w:rPr>
      </w:pPr>
    </w:p>
    <w:p w:rsidR="00C51785" w:rsidRPr="000D024E" w:rsidRDefault="00C51785" w:rsidP="002C2EB8">
      <w:pPr>
        <w:pStyle w:val="a3"/>
        <w:rPr>
          <w:sz w:val="24"/>
        </w:rPr>
      </w:pPr>
    </w:p>
    <w:p w:rsidR="00C51785" w:rsidRPr="000D024E" w:rsidRDefault="00C51785" w:rsidP="002C2EB8">
      <w:pPr>
        <w:pStyle w:val="a3"/>
        <w:rPr>
          <w:sz w:val="24"/>
        </w:rPr>
      </w:pPr>
    </w:p>
    <w:p w:rsidR="00C51785" w:rsidRPr="000D024E" w:rsidRDefault="00C51785" w:rsidP="002C2EB8">
      <w:pPr>
        <w:pStyle w:val="a3"/>
        <w:rPr>
          <w:sz w:val="24"/>
        </w:rPr>
      </w:pPr>
    </w:p>
    <w:p w:rsidR="00C51785" w:rsidRPr="000D024E" w:rsidRDefault="00C51785" w:rsidP="002C2EB8">
      <w:pPr>
        <w:pStyle w:val="a3"/>
        <w:rPr>
          <w:sz w:val="24"/>
        </w:rPr>
      </w:pPr>
    </w:p>
    <w:p w:rsidR="00C51785" w:rsidRPr="000D024E" w:rsidRDefault="00C51785" w:rsidP="002C2EB8">
      <w:pPr>
        <w:pStyle w:val="a3"/>
        <w:rPr>
          <w:sz w:val="24"/>
        </w:rPr>
      </w:pPr>
    </w:p>
    <w:p w:rsidR="00E73981" w:rsidRPr="000D024E" w:rsidRDefault="00C51785" w:rsidP="002C2EB8">
      <w:pPr>
        <w:pStyle w:val="a3"/>
        <w:rPr>
          <w:sz w:val="24"/>
        </w:rPr>
      </w:pPr>
      <w:r w:rsidRPr="000D024E">
        <w:rPr>
          <w:noProof/>
          <w:sz w:val="24"/>
        </w:rPr>
        <w:lastRenderedPageBreak/>
        <w:pict>
          <v:shape id="_x0000_s1030" type="#_x0000_t202" style="position:absolute;left:0;text-align:left;margin-left:243pt;margin-top:-3.8pt;width:234pt;height:99pt;z-index:251658240" strokecolor="white">
            <v:textbox>
              <w:txbxContent>
                <w:p w:rsidR="00E73981" w:rsidRDefault="00E7398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Утверждено</w:t>
                  </w:r>
                </w:p>
                <w:p w:rsidR="00E73981" w:rsidRDefault="00E7398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Постановлением администрации муниципального района</w:t>
                  </w:r>
                </w:p>
                <w:p w:rsidR="00E73981" w:rsidRDefault="002C2EB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="000D024E">
                    <w:rPr>
                      <w:sz w:val="28"/>
                      <w:szCs w:val="28"/>
                    </w:rPr>
                    <w:t xml:space="preserve">20.10.2011 </w:t>
                  </w:r>
                  <w:r>
                    <w:rPr>
                      <w:sz w:val="28"/>
                      <w:szCs w:val="28"/>
                    </w:rPr>
                    <w:t xml:space="preserve"> № </w:t>
                  </w:r>
                  <w:r w:rsidR="000D024E">
                    <w:rPr>
                      <w:sz w:val="28"/>
                      <w:szCs w:val="28"/>
                    </w:rPr>
                    <w:t>270</w:t>
                  </w:r>
                </w:p>
                <w:p w:rsidR="00E73981" w:rsidRDefault="00E73981">
                  <w:pPr>
                    <w:rPr>
                      <w:sz w:val="28"/>
                      <w:szCs w:val="28"/>
                    </w:rPr>
                  </w:pPr>
                </w:p>
                <w:p w:rsidR="00E73981" w:rsidRDefault="00E73981">
                  <w:pPr>
                    <w:rPr>
                      <w:sz w:val="28"/>
                      <w:szCs w:val="28"/>
                    </w:rPr>
                  </w:pPr>
                </w:p>
                <w:p w:rsidR="00E73981" w:rsidRDefault="00E73981">
                  <w:pPr>
                    <w:rPr>
                      <w:sz w:val="28"/>
                      <w:szCs w:val="28"/>
                    </w:rPr>
                  </w:pPr>
                </w:p>
                <w:p w:rsidR="00E73981" w:rsidRDefault="00E73981">
                  <w:pPr>
                    <w:rPr>
                      <w:sz w:val="28"/>
                      <w:szCs w:val="28"/>
                    </w:rPr>
                  </w:pPr>
                </w:p>
                <w:p w:rsidR="00E73981" w:rsidRDefault="00E73981">
                  <w:pPr>
                    <w:rPr>
                      <w:sz w:val="28"/>
                      <w:szCs w:val="28"/>
                    </w:rPr>
                  </w:pPr>
                </w:p>
                <w:p w:rsidR="00E73981" w:rsidRPr="00E73981" w:rsidRDefault="00E7398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73981" w:rsidRPr="000D024E" w:rsidRDefault="00E73981" w:rsidP="002C2EB8">
      <w:pPr>
        <w:pStyle w:val="a3"/>
        <w:rPr>
          <w:sz w:val="24"/>
        </w:rPr>
      </w:pPr>
    </w:p>
    <w:p w:rsidR="00E73981" w:rsidRPr="000D024E" w:rsidRDefault="00E73981" w:rsidP="002C2EB8">
      <w:pPr>
        <w:pStyle w:val="a3"/>
        <w:rPr>
          <w:sz w:val="24"/>
        </w:rPr>
      </w:pPr>
    </w:p>
    <w:p w:rsidR="00334363" w:rsidRPr="000D024E" w:rsidRDefault="00334363" w:rsidP="002C2EB8">
      <w:pPr>
        <w:pStyle w:val="a3"/>
        <w:rPr>
          <w:sz w:val="24"/>
        </w:rPr>
      </w:pPr>
    </w:p>
    <w:p w:rsidR="00334363" w:rsidRPr="000D024E" w:rsidRDefault="00334363" w:rsidP="002C2EB8">
      <w:pPr>
        <w:pStyle w:val="a3"/>
        <w:rPr>
          <w:sz w:val="24"/>
        </w:rPr>
      </w:pPr>
    </w:p>
    <w:p w:rsidR="007E0F70" w:rsidRPr="000D024E" w:rsidRDefault="007E0F70" w:rsidP="002C2EB8">
      <w:pPr>
        <w:ind w:firstLine="540"/>
        <w:jc w:val="both"/>
      </w:pPr>
    </w:p>
    <w:p w:rsidR="00C51785" w:rsidRPr="000D024E" w:rsidRDefault="00C51785" w:rsidP="002C2EB8">
      <w:pPr>
        <w:pStyle w:val="4"/>
        <w:rPr>
          <w:sz w:val="24"/>
        </w:rPr>
      </w:pPr>
    </w:p>
    <w:p w:rsidR="00EE1D96" w:rsidRPr="000D024E" w:rsidRDefault="00E73981" w:rsidP="002C2EB8">
      <w:pPr>
        <w:pStyle w:val="4"/>
        <w:rPr>
          <w:sz w:val="24"/>
        </w:rPr>
      </w:pPr>
      <w:r w:rsidRPr="000D024E">
        <w:rPr>
          <w:sz w:val="24"/>
        </w:rPr>
        <w:t>ПОЛОЖЕНИЕ</w:t>
      </w:r>
    </w:p>
    <w:p w:rsidR="00E73981" w:rsidRPr="000D024E" w:rsidRDefault="00E73981" w:rsidP="002C2EB8">
      <w:pPr>
        <w:jc w:val="center"/>
      </w:pPr>
      <w:r w:rsidRPr="000D024E">
        <w:t xml:space="preserve">о Комиссии при главе администрации муниципального района по формированию резерва управленческих кадров </w:t>
      </w:r>
      <w:r w:rsidR="00942B6D" w:rsidRPr="000D024E">
        <w:t>Октябрьского</w:t>
      </w:r>
      <w:r w:rsidR="00B508C8" w:rsidRPr="000D024E">
        <w:t xml:space="preserve"> </w:t>
      </w:r>
      <w:r w:rsidRPr="000D024E">
        <w:t>муниципального района</w:t>
      </w:r>
    </w:p>
    <w:p w:rsidR="00E73981" w:rsidRPr="000D024E" w:rsidRDefault="00E73981" w:rsidP="002C2EB8">
      <w:pPr>
        <w:jc w:val="both"/>
      </w:pPr>
    </w:p>
    <w:p w:rsidR="00E73981" w:rsidRPr="000D024E" w:rsidRDefault="00E73981" w:rsidP="002C2EB8">
      <w:pPr>
        <w:ind w:firstLine="720"/>
        <w:jc w:val="both"/>
      </w:pPr>
    </w:p>
    <w:p w:rsidR="00E73981" w:rsidRPr="000D024E" w:rsidRDefault="00E73981" w:rsidP="002C2EB8">
      <w:pPr>
        <w:ind w:firstLine="720"/>
        <w:jc w:val="both"/>
      </w:pPr>
      <w:r w:rsidRPr="000D024E">
        <w:t>1.Настоящее Положение определяет порядок деятельности Комиссии при главе администрации муниципального района по формированию резерва управленческих кадров администрации муниципального района (далее - Комиссия).</w:t>
      </w:r>
    </w:p>
    <w:p w:rsidR="00E73981" w:rsidRPr="000D024E" w:rsidRDefault="00E73981" w:rsidP="002C2EB8">
      <w:pPr>
        <w:ind w:firstLine="720"/>
        <w:jc w:val="both"/>
      </w:pPr>
      <w:r w:rsidRPr="000D024E">
        <w:t>2.Основными задачами Комиссии являются:</w:t>
      </w:r>
    </w:p>
    <w:p w:rsidR="00E73981" w:rsidRPr="000D024E" w:rsidRDefault="00E73981" w:rsidP="002C2EB8">
      <w:pPr>
        <w:ind w:firstLine="720"/>
        <w:jc w:val="both"/>
      </w:pPr>
      <w:r w:rsidRPr="000D024E">
        <w:t>а)проведение отбора кандидатов для формирования резерва управленческих кадров, в том числе принятие решения по итогам отбора;</w:t>
      </w:r>
    </w:p>
    <w:p w:rsidR="00E73981" w:rsidRPr="000D024E" w:rsidRDefault="00E73981" w:rsidP="002C2EB8">
      <w:pPr>
        <w:ind w:firstLine="720"/>
        <w:jc w:val="both"/>
      </w:pPr>
      <w:r w:rsidRPr="000D024E">
        <w:t>б)подготовка предложений главе администрации муниципального района для принятия решения о включении их в резерв управленческих кадров;</w:t>
      </w:r>
    </w:p>
    <w:p w:rsidR="00D81BEA" w:rsidRPr="000D024E" w:rsidRDefault="00E73981" w:rsidP="002C2EB8">
      <w:pPr>
        <w:ind w:firstLine="720"/>
        <w:jc w:val="both"/>
      </w:pPr>
      <w:r w:rsidRPr="000D024E">
        <w:t xml:space="preserve">в)координация деятельности </w:t>
      </w:r>
      <w:r w:rsidR="00D81BEA" w:rsidRPr="000D024E">
        <w:t>администрации муниципального района по вопросам, связанным с отбором, подготовкой, переподготовкой и выдвижением участников резерва управленческих кадров;</w:t>
      </w:r>
    </w:p>
    <w:p w:rsidR="00D81BEA" w:rsidRPr="000D024E" w:rsidRDefault="00D81BEA" w:rsidP="002C2EB8">
      <w:pPr>
        <w:ind w:firstLine="720"/>
        <w:jc w:val="both"/>
      </w:pPr>
      <w:r w:rsidRPr="000D024E">
        <w:t>г)контроль за реализацией мероприятий по формированию резерва управленческих кадров.</w:t>
      </w:r>
    </w:p>
    <w:p w:rsidR="00D81BEA" w:rsidRPr="000D024E" w:rsidRDefault="00D81BEA" w:rsidP="002C2EB8">
      <w:pPr>
        <w:ind w:firstLine="720"/>
        <w:jc w:val="both"/>
      </w:pPr>
      <w:r w:rsidRPr="000D024E">
        <w:t>3.Комиссия для решения возложенных на нее задач имеет право:</w:t>
      </w:r>
    </w:p>
    <w:p w:rsidR="00D81BEA" w:rsidRPr="000D024E" w:rsidRDefault="00D81BEA" w:rsidP="002C2EB8">
      <w:pPr>
        <w:ind w:firstLine="720"/>
        <w:jc w:val="both"/>
      </w:pPr>
      <w:r w:rsidRPr="000D024E">
        <w:t>а)запрашивать и получать в установленном порядке необходимые материалы от муниципальных предприятий и учреждений и иных организаций;</w:t>
      </w:r>
    </w:p>
    <w:p w:rsidR="00D81BEA" w:rsidRPr="000D024E" w:rsidRDefault="00D81BEA" w:rsidP="002C2EB8">
      <w:pPr>
        <w:ind w:firstLine="720"/>
        <w:jc w:val="both"/>
      </w:pPr>
      <w:r w:rsidRPr="000D024E">
        <w:t>б)рассматривать предложения по включению кандидатов в резерв управленческих</w:t>
      </w:r>
      <w:r w:rsidR="00942B6D" w:rsidRPr="000D024E">
        <w:t xml:space="preserve"> кадров</w:t>
      </w:r>
      <w:r w:rsidR="00557190" w:rsidRPr="000D024E">
        <w:t>;</w:t>
      </w:r>
    </w:p>
    <w:p w:rsidR="00D81BEA" w:rsidRPr="000D024E" w:rsidRDefault="00D81BEA" w:rsidP="002C2EB8">
      <w:pPr>
        <w:ind w:firstLine="720"/>
        <w:jc w:val="both"/>
      </w:pPr>
      <w:r w:rsidRPr="000D024E">
        <w:t>в)приглашать на свои засед</w:t>
      </w:r>
      <w:r w:rsidR="00AC772E" w:rsidRPr="000D024E">
        <w:t>а</w:t>
      </w:r>
      <w:r w:rsidRPr="000D024E">
        <w:t>ния представителей террито</w:t>
      </w:r>
      <w:r w:rsidR="00AC772E" w:rsidRPr="000D024E">
        <w:t>р</w:t>
      </w:r>
      <w:r w:rsidRPr="000D024E">
        <w:t xml:space="preserve">иальных органов федеральных органов исполнительной власти, </w:t>
      </w:r>
      <w:r w:rsidR="00AC772E" w:rsidRPr="000D024E">
        <w:t xml:space="preserve"> органов местного самоуправления Октябрьского муниципального района и общественных объединений;</w:t>
      </w:r>
    </w:p>
    <w:p w:rsidR="00AC772E" w:rsidRPr="000D024E" w:rsidRDefault="00AC772E" w:rsidP="002C2EB8">
      <w:pPr>
        <w:ind w:firstLine="720"/>
        <w:jc w:val="both"/>
      </w:pPr>
      <w:r w:rsidRPr="000D024E">
        <w:t xml:space="preserve">г)рассматривать предложения </w:t>
      </w:r>
      <w:r w:rsidR="00557190" w:rsidRPr="000D024E">
        <w:t>органов местного самоуправления Октябрьского муниципального района</w:t>
      </w:r>
      <w:r w:rsidRPr="000D024E">
        <w:t>, муниципальных предприятий и учреждений и иных организаций по вопросам, связанным с отбором, подготовкой, переподготовкой и выдвижением резерва управленческих кадров администрации муниципального района;</w:t>
      </w:r>
    </w:p>
    <w:p w:rsidR="00AC772E" w:rsidRPr="000D024E" w:rsidRDefault="00AC772E" w:rsidP="002C2EB8">
      <w:pPr>
        <w:ind w:firstLine="720"/>
        <w:jc w:val="both"/>
      </w:pPr>
      <w:r w:rsidRPr="000D024E">
        <w:t>е)вносить предложения по подготовке и переподготовке лиц, включенных в резерв управленческих кадров.</w:t>
      </w:r>
    </w:p>
    <w:p w:rsidR="00AC772E" w:rsidRPr="000D024E" w:rsidRDefault="00AC772E" w:rsidP="002C2EB8">
      <w:pPr>
        <w:ind w:firstLine="720"/>
        <w:jc w:val="both"/>
      </w:pPr>
      <w:r w:rsidRPr="000D024E">
        <w:t>4.Основной формой деятельности Комиссии являются заседания. Заседание Комиссии считается правомочным, если на нем присутствует не менее половины членов Комиссии.</w:t>
      </w:r>
    </w:p>
    <w:p w:rsidR="00AC772E" w:rsidRPr="000D024E" w:rsidRDefault="00AC772E" w:rsidP="002C2EB8">
      <w:pPr>
        <w:ind w:firstLine="720"/>
        <w:jc w:val="both"/>
      </w:pPr>
      <w:r w:rsidRPr="000D024E">
        <w:t>5.Решение Комиссии принимается простым большинством голосов присутствующих на заседании членов Комиссии. В случае равенства голосов голос председательствующего является решающим.</w:t>
      </w:r>
    </w:p>
    <w:p w:rsidR="00AC772E" w:rsidRPr="000D024E" w:rsidRDefault="00AC772E" w:rsidP="002C2EB8">
      <w:pPr>
        <w:ind w:firstLine="720"/>
        <w:jc w:val="both"/>
      </w:pPr>
      <w:r w:rsidRPr="000D024E">
        <w:t>6.Решения Комиссии оформляются протоколом, который подписывают председатель и секретарь Комиссии.</w:t>
      </w:r>
    </w:p>
    <w:p w:rsidR="00AC772E" w:rsidRPr="000D024E" w:rsidRDefault="00AC772E" w:rsidP="002C2EB8">
      <w:pPr>
        <w:ind w:firstLine="720"/>
        <w:jc w:val="both"/>
      </w:pPr>
      <w:r w:rsidRPr="000D024E">
        <w:t>7.Организационно-методическое обеспечение деятельности Комиссии осуществляет секретарь Комиссии.</w:t>
      </w:r>
    </w:p>
    <w:p w:rsidR="008C70D9" w:rsidRPr="000D024E" w:rsidRDefault="008C70D9" w:rsidP="002C2EB8">
      <w:pPr>
        <w:ind w:firstLine="720"/>
        <w:jc w:val="both"/>
      </w:pPr>
    </w:p>
    <w:p w:rsidR="008C70D9" w:rsidRPr="000D024E" w:rsidRDefault="008C70D9" w:rsidP="002C2EB8">
      <w:pPr>
        <w:ind w:firstLine="720"/>
        <w:jc w:val="both"/>
      </w:pPr>
    </w:p>
    <w:p w:rsidR="002C2EB8" w:rsidRPr="000D024E" w:rsidRDefault="002C2EB8" w:rsidP="002C2EB8">
      <w:pPr>
        <w:ind w:firstLine="720"/>
        <w:jc w:val="both"/>
      </w:pPr>
    </w:p>
    <w:p w:rsidR="002C2EB8" w:rsidRPr="000D024E" w:rsidRDefault="002C2EB8" w:rsidP="002C2EB8">
      <w:pPr>
        <w:ind w:firstLine="720"/>
        <w:jc w:val="both"/>
      </w:pPr>
    </w:p>
    <w:p w:rsidR="002C2EB8" w:rsidRPr="000D024E" w:rsidRDefault="002C2EB8" w:rsidP="002C2EB8">
      <w:pPr>
        <w:ind w:firstLine="720"/>
        <w:jc w:val="both"/>
      </w:pPr>
    </w:p>
    <w:p w:rsidR="008C70D9" w:rsidRPr="000D024E" w:rsidRDefault="008C70D9" w:rsidP="002C2EB8">
      <w:pPr>
        <w:ind w:firstLine="720"/>
        <w:jc w:val="both"/>
      </w:pPr>
    </w:p>
    <w:p w:rsidR="008C70D9" w:rsidRPr="000D024E" w:rsidRDefault="008C70D9" w:rsidP="002C2EB8">
      <w:pPr>
        <w:ind w:firstLine="720"/>
        <w:jc w:val="both"/>
      </w:pPr>
    </w:p>
    <w:p w:rsidR="008C70D9" w:rsidRPr="000D024E" w:rsidRDefault="008C70D9" w:rsidP="002C2EB8">
      <w:pPr>
        <w:ind w:firstLine="720"/>
        <w:jc w:val="both"/>
      </w:pPr>
      <w:r w:rsidRPr="000D024E">
        <w:rPr>
          <w:noProof/>
        </w:rPr>
        <w:pict>
          <v:shape id="_x0000_s1031" type="#_x0000_t202" style="position:absolute;left:0;text-align:left;margin-left:3in;margin-top:-45pt;width:270pt;height:108pt;z-index:251659264" strokecolor="white">
            <v:textbox>
              <w:txbxContent>
                <w:p w:rsidR="008C70D9" w:rsidRDefault="009515F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</w:t>
                  </w:r>
                </w:p>
                <w:p w:rsidR="009515F5" w:rsidRDefault="009515F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Постановлением главы  администрации муниципального района</w:t>
                  </w:r>
                </w:p>
                <w:p w:rsidR="009515F5" w:rsidRDefault="009515F5">
                  <w:pPr>
                    <w:rPr>
                      <w:sz w:val="28"/>
                      <w:szCs w:val="28"/>
                    </w:rPr>
                  </w:pPr>
                </w:p>
                <w:p w:rsidR="009515F5" w:rsidRDefault="000D02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557190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 xml:space="preserve"> 20.10.2011          </w:t>
                  </w:r>
                  <w:r w:rsidR="002C2EB8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270</w:t>
                  </w:r>
                </w:p>
                <w:p w:rsidR="009515F5" w:rsidRDefault="009515F5">
                  <w:pPr>
                    <w:rPr>
                      <w:sz w:val="28"/>
                      <w:szCs w:val="28"/>
                    </w:rPr>
                  </w:pPr>
                </w:p>
                <w:p w:rsidR="009515F5" w:rsidRDefault="009515F5">
                  <w:pPr>
                    <w:rPr>
                      <w:sz w:val="28"/>
                      <w:szCs w:val="28"/>
                    </w:rPr>
                  </w:pPr>
                </w:p>
                <w:p w:rsidR="009515F5" w:rsidRDefault="009515F5">
                  <w:pPr>
                    <w:rPr>
                      <w:sz w:val="28"/>
                      <w:szCs w:val="28"/>
                    </w:rPr>
                  </w:pPr>
                </w:p>
                <w:p w:rsidR="009515F5" w:rsidRDefault="009515F5">
                  <w:pPr>
                    <w:rPr>
                      <w:sz w:val="28"/>
                      <w:szCs w:val="28"/>
                    </w:rPr>
                  </w:pPr>
                </w:p>
                <w:p w:rsidR="009515F5" w:rsidRPr="009515F5" w:rsidRDefault="009515F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C70D9" w:rsidRPr="000D024E" w:rsidRDefault="008C70D9" w:rsidP="002C2EB8">
      <w:pPr>
        <w:ind w:firstLine="720"/>
        <w:jc w:val="both"/>
      </w:pPr>
    </w:p>
    <w:p w:rsidR="008C70D9" w:rsidRPr="000D024E" w:rsidRDefault="008C70D9" w:rsidP="002C2EB8">
      <w:pPr>
        <w:ind w:firstLine="720"/>
        <w:jc w:val="both"/>
      </w:pPr>
    </w:p>
    <w:p w:rsidR="002C2EB8" w:rsidRPr="000D024E" w:rsidRDefault="002C2EB8" w:rsidP="002C2EB8">
      <w:pPr>
        <w:pStyle w:val="4"/>
        <w:rPr>
          <w:sz w:val="24"/>
        </w:rPr>
      </w:pPr>
    </w:p>
    <w:p w:rsidR="00557190" w:rsidRPr="000D024E" w:rsidRDefault="00557190" w:rsidP="002C2EB8">
      <w:pPr>
        <w:pStyle w:val="4"/>
        <w:rPr>
          <w:sz w:val="24"/>
        </w:rPr>
      </w:pPr>
    </w:p>
    <w:p w:rsidR="000D024E" w:rsidRDefault="000D024E" w:rsidP="002C2EB8">
      <w:pPr>
        <w:pStyle w:val="4"/>
        <w:rPr>
          <w:sz w:val="24"/>
        </w:rPr>
      </w:pPr>
    </w:p>
    <w:p w:rsidR="00EE1D96" w:rsidRPr="000D024E" w:rsidRDefault="009515F5" w:rsidP="002C2EB8">
      <w:pPr>
        <w:pStyle w:val="4"/>
        <w:rPr>
          <w:sz w:val="24"/>
        </w:rPr>
      </w:pPr>
      <w:r w:rsidRPr="000D024E">
        <w:rPr>
          <w:sz w:val="24"/>
        </w:rPr>
        <w:t>Состав</w:t>
      </w:r>
    </w:p>
    <w:p w:rsidR="009515F5" w:rsidRPr="000D024E" w:rsidRDefault="002C2EB8" w:rsidP="002C2EB8">
      <w:pPr>
        <w:jc w:val="center"/>
      </w:pPr>
      <w:r w:rsidRPr="000D024E">
        <w:t xml:space="preserve">           </w:t>
      </w:r>
      <w:r w:rsidR="009515F5" w:rsidRPr="000D024E">
        <w:t xml:space="preserve">Комиссии при главе администрации муниципального района по формированию и подготовке резерва управленческих кадров </w:t>
      </w:r>
      <w:r w:rsidR="00942B6D" w:rsidRPr="000D024E">
        <w:t xml:space="preserve">Октябрьского </w:t>
      </w:r>
      <w:r w:rsidR="009515F5" w:rsidRPr="000D024E">
        <w:t>муниципального района</w:t>
      </w:r>
    </w:p>
    <w:p w:rsidR="009515F5" w:rsidRPr="000D024E" w:rsidRDefault="009515F5" w:rsidP="002C2EB8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28"/>
        <w:gridCol w:w="6043"/>
      </w:tblGrid>
      <w:tr w:rsidR="009515F5" w:rsidRPr="000D024E">
        <w:tc>
          <w:tcPr>
            <w:tcW w:w="3528" w:type="dxa"/>
          </w:tcPr>
          <w:p w:rsidR="009515F5" w:rsidRPr="000D024E" w:rsidRDefault="009515F5" w:rsidP="002C2EB8">
            <w:pPr>
              <w:jc w:val="both"/>
            </w:pPr>
            <w:r w:rsidRPr="000D024E">
              <w:t>Болдышев В.Н.</w:t>
            </w:r>
          </w:p>
        </w:tc>
        <w:tc>
          <w:tcPr>
            <w:tcW w:w="6043" w:type="dxa"/>
          </w:tcPr>
          <w:p w:rsidR="009515F5" w:rsidRPr="000D024E" w:rsidRDefault="009515F5" w:rsidP="002C2EB8">
            <w:pPr>
              <w:jc w:val="both"/>
            </w:pPr>
            <w:r w:rsidRPr="000D024E">
              <w:t>-глава администрации муниципального района, председатель комиссии</w:t>
            </w:r>
          </w:p>
        </w:tc>
      </w:tr>
      <w:tr w:rsidR="009515F5" w:rsidRPr="000D024E">
        <w:tc>
          <w:tcPr>
            <w:tcW w:w="3528" w:type="dxa"/>
          </w:tcPr>
          <w:p w:rsidR="009515F5" w:rsidRPr="000D024E" w:rsidRDefault="00AF1837" w:rsidP="002C2EB8">
            <w:pPr>
              <w:jc w:val="both"/>
            </w:pPr>
            <w:r w:rsidRPr="000D024E">
              <w:t>Терехов С.Н.</w:t>
            </w:r>
          </w:p>
        </w:tc>
        <w:tc>
          <w:tcPr>
            <w:tcW w:w="6043" w:type="dxa"/>
          </w:tcPr>
          <w:p w:rsidR="009515F5" w:rsidRPr="000D024E" w:rsidRDefault="009515F5" w:rsidP="002C2EB8">
            <w:pPr>
              <w:jc w:val="both"/>
            </w:pPr>
            <w:r w:rsidRPr="000D024E">
              <w:t>-первый заместитель главы администрации муниципального района, заместитель  председатель комиссии</w:t>
            </w:r>
          </w:p>
        </w:tc>
      </w:tr>
      <w:tr w:rsidR="009515F5" w:rsidRPr="000D024E">
        <w:tc>
          <w:tcPr>
            <w:tcW w:w="3528" w:type="dxa"/>
          </w:tcPr>
          <w:p w:rsidR="009515F5" w:rsidRPr="000D024E" w:rsidRDefault="009515F5" w:rsidP="002C2EB8">
            <w:pPr>
              <w:jc w:val="both"/>
            </w:pPr>
            <w:r w:rsidRPr="000D024E">
              <w:t>Калинина Г.П.</w:t>
            </w:r>
          </w:p>
        </w:tc>
        <w:tc>
          <w:tcPr>
            <w:tcW w:w="6043" w:type="dxa"/>
          </w:tcPr>
          <w:p w:rsidR="009515F5" w:rsidRPr="000D024E" w:rsidRDefault="009515F5" w:rsidP="002C2EB8">
            <w:pPr>
              <w:jc w:val="both"/>
            </w:pPr>
            <w:r w:rsidRPr="000D024E">
              <w:t>- начальник отдела муниципальной службы администрации муниципального района, секретарь комиссии</w:t>
            </w:r>
          </w:p>
        </w:tc>
      </w:tr>
      <w:tr w:rsidR="009515F5" w:rsidRPr="000D024E">
        <w:tc>
          <w:tcPr>
            <w:tcW w:w="3528" w:type="dxa"/>
          </w:tcPr>
          <w:p w:rsidR="009515F5" w:rsidRPr="000D024E" w:rsidRDefault="00F01F32" w:rsidP="002C2EB8">
            <w:pPr>
              <w:jc w:val="both"/>
            </w:pPr>
            <w:r w:rsidRPr="000D024E">
              <w:t>Члены комиссии:</w:t>
            </w:r>
          </w:p>
          <w:p w:rsidR="00F01F32" w:rsidRPr="000D024E" w:rsidRDefault="00F01F32" w:rsidP="002C2EB8">
            <w:pPr>
              <w:jc w:val="both"/>
            </w:pPr>
          </w:p>
        </w:tc>
        <w:tc>
          <w:tcPr>
            <w:tcW w:w="6043" w:type="dxa"/>
          </w:tcPr>
          <w:p w:rsidR="009515F5" w:rsidRPr="000D024E" w:rsidRDefault="009515F5" w:rsidP="002C2EB8">
            <w:pPr>
              <w:jc w:val="both"/>
            </w:pPr>
          </w:p>
        </w:tc>
      </w:tr>
      <w:tr w:rsidR="009515F5" w:rsidRPr="000D024E">
        <w:tc>
          <w:tcPr>
            <w:tcW w:w="3528" w:type="dxa"/>
          </w:tcPr>
          <w:p w:rsidR="009515F5" w:rsidRPr="000D024E" w:rsidRDefault="00F01F32" w:rsidP="002C2EB8">
            <w:pPr>
              <w:jc w:val="both"/>
            </w:pPr>
            <w:r w:rsidRPr="000D024E">
              <w:t>Дранникова Л.И.</w:t>
            </w:r>
          </w:p>
        </w:tc>
        <w:tc>
          <w:tcPr>
            <w:tcW w:w="6043" w:type="dxa"/>
          </w:tcPr>
          <w:p w:rsidR="009515F5" w:rsidRPr="000D024E" w:rsidRDefault="00F01F32" w:rsidP="002C2EB8">
            <w:pPr>
              <w:jc w:val="both"/>
            </w:pPr>
            <w:r w:rsidRPr="000D024E">
              <w:t>-</w:t>
            </w:r>
            <w:r w:rsidR="00AF1837" w:rsidRPr="000D024E">
              <w:t>управляющий делами</w:t>
            </w:r>
            <w:r w:rsidRPr="000D024E">
              <w:t xml:space="preserve"> администрации муниципального района</w:t>
            </w:r>
          </w:p>
        </w:tc>
      </w:tr>
      <w:tr w:rsidR="00F01F32" w:rsidRPr="000D024E">
        <w:tc>
          <w:tcPr>
            <w:tcW w:w="3528" w:type="dxa"/>
          </w:tcPr>
          <w:p w:rsidR="00F01F32" w:rsidRPr="000D024E" w:rsidRDefault="00F01F32" w:rsidP="002C2EB8">
            <w:pPr>
              <w:jc w:val="both"/>
            </w:pPr>
            <w:r w:rsidRPr="000D024E">
              <w:t>Колесников В.И.</w:t>
            </w:r>
          </w:p>
        </w:tc>
        <w:tc>
          <w:tcPr>
            <w:tcW w:w="6043" w:type="dxa"/>
          </w:tcPr>
          <w:p w:rsidR="00F01F32" w:rsidRPr="000D024E" w:rsidRDefault="00F01F32" w:rsidP="002C2EB8">
            <w:pPr>
              <w:jc w:val="both"/>
            </w:pPr>
            <w:r w:rsidRPr="000D024E">
              <w:t>- депутат Собрания депутатов муниципального района ( по согласованию)</w:t>
            </w:r>
          </w:p>
        </w:tc>
      </w:tr>
      <w:tr w:rsidR="00C224F3" w:rsidRPr="000D024E">
        <w:tc>
          <w:tcPr>
            <w:tcW w:w="3528" w:type="dxa"/>
          </w:tcPr>
          <w:p w:rsidR="00C224F3" w:rsidRPr="000D024E" w:rsidRDefault="00C224F3" w:rsidP="002C2EB8">
            <w:pPr>
              <w:jc w:val="both"/>
            </w:pPr>
            <w:r w:rsidRPr="000D024E">
              <w:t>Клымась Н.Г.</w:t>
            </w:r>
          </w:p>
        </w:tc>
        <w:tc>
          <w:tcPr>
            <w:tcW w:w="6043" w:type="dxa"/>
          </w:tcPr>
          <w:p w:rsidR="00C224F3" w:rsidRPr="000D024E" w:rsidRDefault="00C224F3" w:rsidP="002C2EB8">
            <w:pPr>
              <w:jc w:val="both"/>
            </w:pPr>
            <w:r w:rsidRPr="000D024E">
              <w:t>-директор государственного бюджетного учреждения Центра занятости населения Октябрьского района (по согласованию)</w:t>
            </w:r>
          </w:p>
        </w:tc>
      </w:tr>
      <w:tr w:rsidR="00AF1837" w:rsidRPr="000D024E">
        <w:tc>
          <w:tcPr>
            <w:tcW w:w="3528" w:type="dxa"/>
          </w:tcPr>
          <w:p w:rsidR="00AF1837" w:rsidRPr="000D024E" w:rsidRDefault="00AF1837" w:rsidP="002C2EB8">
            <w:pPr>
              <w:jc w:val="both"/>
            </w:pPr>
            <w:r w:rsidRPr="000D024E">
              <w:t>Лёвин С.В.</w:t>
            </w:r>
          </w:p>
        </w:tc>
        <w:tc>
          <w:tcPr>
            <w:tcW w:w="6043" w:type="dxa"/>
          </w:tcPr>
          <w:p w:rsidR="00AF1837" w:rsidRPr="000D024E" w:rsidRDefault="00AF1837" w:rsidP="002C2EB8">
            <w:pPr>
              <w:jc w:val="both"/>
            </w:pPr>
            <w:r w:rsidRPr="000D024E">
              <w:t>-главный специалист-эксперт правового отдела администрации муниципального района</w:t>
            </w:r>
          </w:p>
        </w:tc>
      </w:tr>
      <w:tr w:rsidR="009515F5" w:rsidRPr="000D024E">
        <w:tc>
          <w:tcPr>
            <w:tcW w:w="3528" w:type="dxa"/>
          </w:tcPr>
          <w:p w:rsidR="009515F5" w:rsidRPr="000D024E" w:rsidRDefault="00AF1837" w:rsidP="002C2EB8">
            <w:pPr>
              <w:jc w:val="both"/>
            </w:pPr>
            <w:r w:rsidRPr="000D024E">
              <w:t>Пермякова Е.М.</w:t>
            </w:r>
          </w:p>
        </w:tc>
        <w:tc>
          <w:tcPr>
            <w:tcW w:w="6043" w:type="dxa"/>
          </w:tcPr>
          <w:p w:rsidR="009515F5" w:rsidRPr="000D024E" w:rsidRDefault="00F01F32" w:rsidP="002C2EB8">
            <w:pPr>
              <w:jc w:val="both"/>
            </w:pPr>
            <w:r w:rsidRPr="000D024E">
              <w:t>-начальник отдела образования администрации муниципального района</w:t>
            </w:r>
          </w:p>
        </w:tc>
      </w:tr>
      <w:tr w:rsidR="00F01F32" w:rsidRPr="000D024E">
        <w:tc>
          <w:tcPr>
            <w:tcW w:w="3528" w:type="dxa"/>
          </w:tcPr>
          <w:p w:rsidR="00F01F32" w:rsidRPr="000D024E" w:rsidRDefault="00F01F32" w:rsidP="002C2EB8">
            <w:pPr>
              <w:jc w:val="both"/>
            </w:pPr>
            <w:r w:rsidRPr="000D024E">
              <w:t>Парунова Л.А.</w:t>
            </w:r>
          </w:p>
        </w:tc>
        <w:tc>
          <w:tcPr>
            <w:tcW w:w="6043" w:type="dxa"/>
          </w:tcPr>
          <w:p w:rsidR="00F01F32" w:rsidRPr="000D024E" w:rsidRDefault="00F01F32" w:rsidP="002C2EB8">
            <w:pPr>
              <w:jc w:val="both"/>
            </w:pPr>
            <w:r w:rsidRPr="000D024E">
              <w:t>-начальник отдела культуры администрации муниципального района</w:t>
            </w:r>
          </w:p>
        </w:tc>
      </w:tr>
      <w:tr w:rsidR="00F01F32" w:rsidRPr="000D024E">
        <w:tc>
          <w:tcPr>
            <w:tcW w:w="3528" w:type="dxa"/>
          </w:tcPr>
          <w:p w:rsidR="00F01F32" w:rsidRPr="000D024E" w:rsidRDefault="00AF1837" w:rsidP="002C2EB8">
            <w:pPr>
              <w:jc w:val="both"/>
            </w:pPr>
            <w:r w:rsidRPr="000D024E">
              <w:t>Тишкова Л.Б.</w:t>
            </w:r>
          </w:p>
        </w:tc>
        <w:tc>
          <w:tcPr>
            <w:tcW w:w="6043" w:type="dxa"/>
          </w:tcPr>
          <w:p w:rsidR="00F01F32" w:rsidRPr="000D024E" w:rsidRDefault="00AF1837" w:rsidP="002C2EB8">
            <w:pPr>
              <w:jc w:val="both"/>
            </w:pPr>
            <w:r w:rsidRPr="000D024E">
              <w:t>-заместитель главы администрации муниципального района</w:t>
            </w:r>
          </w:p>
        </w:tc>
      </w:tr>
    </w:tbl>
    <w:p w:rsidR="009515F5" w:rsidRPr="000D024E" w:rsidRDefault="009515F5" w:rsidP="00467558">
      <w:pPr>
        <w:jc w:val="both"/>
      </w:pPr>
    </w:p>
    <w:sectPr w:rsidR="009515F5" w:rsidRPr="000D024E" w:rsidSect="00C138AC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92F74"/>
    <w:multiLevelType w:val="hybridMultilevel"/>
    <w:tmpl w:val="601C8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E24226"/>
    <w:multiLevelType w:val="hybridMultilevel"/>
    <w:tmpl w:val="6E1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noPunctuationKerning/>
  <w:characterSpacingControl w:val="doNotCompress"/>
  <w:compat/>
  <w:rsids>
    <w:rsidRoot w:val="00A97D3D"/>
    <w:rsid w:val="000409DB"/>
    <w:rsid w:val="00077C7B"/>
    <w:rsid w:val="000C77B2"/>
    <w:rsid w:val="000D024E"/>
    <w:rsid w:val="00164BD2"/>
    <w:rsid w:val="001C6F0A"/>
    <w:rsid w:val="002021ED"/>
    <w:rsid w:val="00215502"/>
    <w:rsid w:val="002C2EB8"/>
    <w:rsid w:val="003038AA"/>
    <w:rsid w:val="00334363"/>
    <w:rsid w:val="003716B1"/>
    <w:rsid w:val="003903C6"/>
    <w:rsid w:val="00432C6A"/>
    <w:rsid w:val="00437E2F"/>
    <w:rsid w:val="00467558"/>
    <w:rsid w:val="00496A03"/>
    <w:rsid w:val="004D772E"/>
    <w:rsid w:val="004F411E"/>
    <w:rsid w:val="00534819"/>
    <w:rsid w:val="00557190"/>
    <w:rsid w:val="005B4399"/>
    <w:rsid w:val="006002A7"/>
    <w:rsid w:val="006045E7"/>
    <w:rsid w:val="0060492A"/>
    <w:rsid w:val="00605FDF"/>
    <w:rsid w:val="00615017"/>
    <w:rsid w:val="00683263"/>
    <w:rsid w:val="00695B24"/>
    <w:rsid w:val="006A4738"/>
    <w:rsid w:val="006B511B"/>
    <w:rsid w:val="006D5C86"/>
    <w:rsid w:val="007605CC"/>
    <w:rsid w:val="007620D3"/>
    <w:rsid w:val="007B0E9C"/>
    <w:rsid w:val="007B2C1C"/>
    <w:rsid w:val="007C5EDE"/>
    <w:rsid w:val="007D1246"/>
    <w:rsid w:val="007E0F70"/>
    <w:rsid w:val="007E4A0A"/>
    <w:rsid w:val="007F1FA8"/>
    <w:rsid w:val="008C70D9"/>
    <w:rsid w:val="008D5388"/>
    <w:rsid w:val="008D7F06"/>
    <w:rsid w:val="00903B39"/>
    <w:rsid w:val="00942B6D"/>
    <w:rsid w:val="009515F5"/>
    <w:rsid w:val="00961946"/>
    <w:rsid w:val="009C2830"/>
    <w:rsid w:val="009D4F1D"/>
    <w:rsid w:val="00A06F75"/>
    <w:rsid w:val="00A23F1C"/>
    <w:rsid w:val="00A426F8"/>
    <w:rsid w:val="00A6185E"/>
    <w:rsid w:val="00A97D3D"/>
    <w:rsid w:val="00AA1744"/>
    <w:rsid w:val="00AC772E"/>
    <w:rsid w:val="00AF1837"/>
    <w:rsid w:val="00B24238"/>
    <w:rsid w:val="00B508C8"/>
    <w:rsid w:val="00B578F3"/>
    <w:rsid w:val="00B650B4"/>
    <w:rsid w:val="00B94B00"/>
    <w:rsid w:val="00C138AC"/>
    <w:rsid w:val="00C224F3"/>
    <w:rsid w:val="00C263B7"/>
    <w:rsid w:val="00C51785"/>
    <w:rsid w:val="00C86A51"/>
    <w:rsid w:val="00CD78A5"/>
    <w:rsid w:val="00CE513A"/>
    <w:rsid w:val="00D31CFB"/>
    <w:rsid w:val="00D81BEA"/>
    <w:rsid w:val="00D95CDC"/>
    <w:rsid w:val="00DA1347"/>
    <w:rsid w:val="00DB337C"/>
    <w:rsid w:val="00E27BDF"/>
    <w:rsid w:val="00E33B5B"/>
    <w:rsid w:val="00E404C7"/>
    <w:rsid w:val="00E41E5E"/>
    <w:rsid w:val="00E57AF6"/>
    <w:rsid w:val="00E73981"/>
    <w:rsid w:val="00E8722D"/>
    <w:rsid w:val="00EA3AA4"/>
    <w:rsid w:val="00EB1D76"/>
    <w:rsid w:val="00EE1D96"/>
    <w:rsid w:val="00F01F32"/>
    <w:rsid w:val="00F07F0A"/>
    <w:rsid w:val="00FC739D"/>
    <w:rsid w:val="00FE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E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rFonts w:ascii="Times NR Cyr MT" w:hAnsi="Times NR Cyr MT"/>
      <w:b/>
      <w:snapToGrid w:val="0"/>
      <w:sz w:val="28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firstLine="708"/>
      <w:jc w:val="right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20">
    <w:name w:val="Body Text Indent 2"/>
    <w:basedOn w:val="a"/>
    <w:pPr>
      <w:ind w:left="360" w:firstLine="348"/>
      <w:jc w:val="both"/>
    </w:pPr>
    <w:rPr>
      <w:sz w:val="28"/>
    </w:rPr>
  </w:style>
  <w:style w:type="paragraph" w:styleId="a5">
    <w:name w:val="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ind w:left="-180"/>
      <w:jc w:val="both"/>
    </w:pPr>
    <w:rPr>
      <w:sz w:val="28"/>
    </w:rPr>
  </w:style>
  <w:style w:type="table" w:styleId="a6">
    <w:name w:val="Table Grid"/>
    <w:basedOn w:val="a1"/>
    <w:rsid w:val="00215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2140</Words>
  <Characters>12202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NeAT Computer</dc:creator>
  <cp:lastModifiedBy>Postoenko_RA</cp:lastModifiedBy>
  <cp:revision>2</cp:revision>
  <cp:lastPrinted>2011-10-21T01:47:00Z</cp:lastPrinted>
  <dcterms:created xsi:type="dcterms:W3CDTF">2023-08-15T07:12:00Z</dcterms:created>
  <dcterms:modified xsi:type="dcterms:W3CDTF">2023-08-15T07:12:00Z</dcterms:modified>
</cp:coreProperties>
</file>