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80" w:rsidRDefault="00446804" w:rsidP="00460280">
      <w:pPr>
        <w:ind w:left="567"/>
        <w:jc w:val="both"/>
        <w:rPr>
          <w:rFonts w:ascii="Calibri" w:hAnsi="Calibr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8pt;margin-top:-31.95pt;width:86.4pt;height:63.35pt;z-index:251657728" stroked="f">
            <v:textbox style="mso-next-textbox:#_x0000_s1033">
              <w:txbxContent>
                <w:p w:rsidR="00460280" w:rsidRDefault="00460280" w:rsidP="00460280">
                  <w:pPr>
                    <w:ind w:left="-540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7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73128691" r:id="rId8"/>
                    </w:object>
                  </w:r>
                </w:p>
                <w:p w:rsidR="00460280" w:rsidRDefault="00460280" w:rsidP="00460280"/>
              </w:txbxContent>
            </v:textbox>
          </v:shape>
        </w:pict>
      </w:r>
    </w:p>
    <w:p w:rsidR="00460280" w:rsidRDefault="00460280" w:rsidP="00460280">
      <w:pPr>
        <w:ind w:left="567"/>
        <w:jc w:val="both"/>
        <w:rPr>
          <w:rFonts w:ascii="Calibri" w:hAnsi="Calibri"/>
          <w:sz w:val="24"/>
        </w:rPr>
      </w:pPr>
    </w:p>
    <w:p w:rsidR="00460280" w:rsidRDefault="00460280" w:rsidP="00460280">
      <w:pPr>
        <w:ind w:left="567"/>
        <w:jc w:val="both"/>
      </w:pPr>
      <w:r>
        <w:rPr>
          <w:rFonts w:ascii="Times NR Cyr MT" w:hAnsi="Times NR Cyr MT"/>
          <w:sz w:val="24"/>
        </w:rPr>
        <w:t xml:space="preserve"> </w:t>
      </w:r>
    </w:p>
    <w:p w:rsidR="00460280" w:rsidRPr="00D55E52" w:rsidRDefault="00460280" w:rsidP="00460280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460280" w:rsidRPr="00D55E52" w:rsidRDefault="00460280" w:rsidP="00460280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460280" w:rsidRPr="00D55E52" w:rsidRDefault="00460280" w:rsidP="00460280">
      <w:pPr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460280" w:rsidRPr="00D55E52" w:rsidRDefault="00460280" w:rsidP="00460280">
      <w:pPr>
        <w:pStyle w:val="1"/>
        <w:rPr>
          <w:rFonts w:ascii="Times New Roman" w:hAnsi="Times New Roman"/>
          <w:b w:val="0"/>
          <w:szCs w:val="28"/>
        </w:rPr>
      </w:pPr>
    </w:p>
    <w:p w:rsidR="00460280" w:rsidRPr="00D55E52" w:rsidRDefault="00460280" w:rsidP="00460280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460280" w:rsidRPr="00D55E52" w:rsidRDefault="00460280" w:rsidP="00460280">
      <w:pPr>
        <w:jc w:val="center"/>
        <w:rPr>
          <w:szCs w:val="28"/>
        </w:rPr>
      </w:pPr>
    </w:p>
    <w:p w:rsidR="00460280" w:rsidRDefault="00460280" w:rsidP="00460280">
      <w:pPr>
        <w:ind w:left="1134"/>
        <w:jc w:val="center"/>
        <w:rPr>
          <w:rFonts w:ascii="Times NR Cyr MT" w:hAnsi="Times NR Cyr MT"/>
          <w:sz w:val="24"/>
        </w:rPr>
      </w:pPr>
      <w:r w:rsidRPr="00D55E52">
        <w:rPr>
          <w:b/>
          <w:spacing w:val="60"/>
          <w:szCs w:val="28"/>
        </w:rPr>
        <w:t>ПОСТАНОВЛЕНИЕ</w:t>
      </w:r>
    </w:p>
    <w:p w:rsidR="00460280" w:rsidRDefault="00460280" w:rsidP="00460280">
      <w:pPr>
        <w:ind w:left="709"/>
        <w:rPr>
          <w:sz w:val="24"/>
        </w:rPr>
      </w:pPr>
    </w:p>
    <w:p w:rsidR="00460280" w:rsidRDefault="008736D5" w:rsidP="00460280">
      <w:r>
        <w:t>29.06.2015</w:t>
      </w:r>
      <w:r w:rsidR="00460280">
        <w:rPr>
          <w:rFonts w:ascii="Times NR Cyr MT" w:hAnsi="Times NR Cyr MT"/>
        </w:rPr>
        <w:t xml:space="preserve">                                                                  </w:t>
      </w:r>
      <w:r w:rsidR="00460280">
        <w:t xml:space="preserve">          </w:t>
      </w:r>
      <w:r w:rsidR="00460280">
        <w:rPr>
          <w:rFonts w:ascii="Times NR Cyr MT" w:hAnsi="Times NR Cyr MT"/>
        </w:rPr>
        <w:t xml:space="preserve">          </w:t>
      </w:r>
      <w:r w:rsidR="00460280">
        <w:t xml:space="preserve">        </w:t>
      </w:r>
      <w:r>
        <w:t xml:space="preserve">           </w:t>
      </w:r>
      <w:r w:rsidR="00460280">
        <w:rPr>
          <w:rFonts w:ascii="Times NR Cyr MT" w:hAnsi="Times NR Cyr MT"/>
        </w:rPr>
        <w:t xml:space="preserve"> №</w:t>
      </w:r>
      <w:r>
        <w:rPr>
          <w:rFonts w:ascii="Times NR Cyr MT" w:hAnsi="Times NR Cyr MT"/>
        </w:rPr>
        <w:t xml:space="preserve"> </w:t>
      </w:r>
      <w:r w:rsidR="00460280">
        <w:rPr>
          <w:rFonts w:ascii="Times NR Cyr MT" w:hAnsi="Times NR Cyr MT"/>
        </w:rPr>
        <w:t xml:space="preserve"> </w:t>
      </w:r>
      <w:r>
        <w:t>140</w:t>
      </w:r>
    </w:p>
    <w:p w:rsidR="00460280" w:rsidRDefault="00460280" w:rsidP="00460280">
      <w:pPr>
        <w:ind w:left="709"/>
        <w:rPr>
          <w:rFonts w:ascii="Times NR Cyr MT" w:hAnsi="Times NR Cyr MT"/>
          <w:sz w:val="24"/>
        </w:rPr>
      </w:pPr>
      <w:r>
        <w:t xml:space="preserve">                                                        с</w:t>
      </w:r>
      <w:proofErr w:type="gramStart"/>
      <w:r>
        <w:t>.А</w:t>
      </w:r>
      <w:proofErr w:type="gramEnd"/>
      <w:r>
        <w:t>мурзет</w:t>
      </w:r>
    </w:p>
    <w:p w:rsidR="00460280" w:rsidRDefault="00460280" w:rsidP="0046028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590668" w:rsidRDefault="00460280" w:rsidP="00460280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 внесении изменений и дополнений в Положение</w:t>
      </w:r>
      <w:r w:rsidRPr="00C15837">
        <w:rPr>
          <w:bCs/>
          <w:color w:val="000000"/>
          <w:szCs w:val="28"/>
        </w:rPr>
        <w:t xml:space="preserve"> </w:t>
      </w:r>
      <w:r w:rsidR="00590668">
        <w:rPr>
          <w:bCs/>
          <w:color w:val="000000"/>
          <w:szCs w:val="28"/>
        </w:rPr>
        <w:t xml:space="preserve">о </w:t>
      </w:r>
      <w:r w:rsidRPr="00C15837">
        <w:rPr>
          <w:bCs/>
          <w:color w:val="000000"/>
          <w:szCs w:val="28"/>
        </w:rPr>
        <w:t xml:space="preserve">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 w:rsidRPr="00446804">
        <w:rPr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6804">
        <w:rPr>
          <w:bCs/>
          <w:color w:val="000000"/>
          <w:szCs w:val="28"/>
        </w:rPr>
        <w:t>,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 w:rsidR="003A5B9A">
        <w:rPr>
          <w:bCs/>
          <w:color w:val="000000"/>
          <w:szCs w:val="28"/>
        </w:rPr>
        <w:t xml:space="preserve"> и в Состав комиссии,</w:t>
      </w:r>
      <w:r>
        <w:rPr>
          <w:bCs/>
          <w:color w:val="000000"/>
          <w:szCs w:val="28"/>
        </w:rPr>
        <w:t xml:space="preserve"> утвержденн</w:t>
      </w:r>
      <w:r w:rsidR="003A5B9A">
        <w:rPr>
          <w:bCs/>
          <w:color w:val="000000"/>
          <w:szCs w:val="28"/>
        </w:rPr>
        <w:t>ые</w:t>
      </w:r>
      <w:r>
        <w:rPr>
          <w:bCs/>
          <w:color w:val="000000"/>
          <w:szCs w:val="28"/>
        </w:rPr>
        <w:t xml:space="preserve"> постановлением администрации муниципального района от 28.04.2014 № 133 </w:t>
      </w:r>
    </w:p>
    <w:p w:rsidR="003A5B9A" w:rsidRDefault="003A5B9A" w:rsidP="00460280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590668" w:rsidRPr="0044551D" w:rsidRDefault="00590668" w:rsidP="0059066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В соответствии с Указом Президента Российской Федерации от 08.03.2015 № 120 «О некоторых вопросах противодействия коррупции»</w:t>
      </w:r>
      <w:r w:rsidR="00460280"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 Устава муниципального образования «Октябрьский муниципальный район»</w:t>
      </w:r>
      <w:r w:rsidRPr="005906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администрация муниципального района</w:t>
      </w:r>
    </w:p>
    <w:p w:rsidR="00590668" w:rsidRDefault="00590668" w:rsidP="0059066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ПОСТАНОВЛЯ</w:t>
      </w:r>
      <w:r>
        <w:rPr>
          <w:color w:val="000000"/>
          <w:szCs w:val="28"/>
        </w:rPr>
        <w:t>ЕТ</w:t>
      </w:r>
      <w:r w:rsidRPr="0044551D">
        <w:rPr>
          <w:color w:val="000000"/>
          <w:szCs w:val="28"/>
        </w:rPr>
        <w:t>:</w:t>
      </w:r>
    </w:p>
    <w:p w:rsidR="00590668" w:rsidRDefault="00590668" w:rsidP="0059066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1.Внести </w:t>
      </w:r>
      <w:r>
        <w:rPr>
          <w:bCs/>
          <w:color w:val="000000"/>
          <w:szCs w:val="28"/>
        </w:rPr>
        <w:t>в Положение</w:t>
      </w:r>
      <w:r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о </w:t>
      </w:r>
      <w:r w:rsidRPr="00C15837">
        <w:rPr>
          <w:bCs/>
          <w:color w:val="000000"/>
          <w:szCs w:val="28"/>
        </w:rPr>
        <w:t xml:space="preserve">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6804">
        <w:rPr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, утвержденное постановлением администрации муниципального района от 28.04.2014 № 133 «</w:t>
      </w: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», следующие изменения и дополнения:</w:t>
      </w:r>
      <w:proofErr w:type="gramEnd"/>
    </w:p>
    <w:p w:rsidR="00590668" w:rsidRDefault="00590668" w:rsidP="0059066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1.1.</w:t>
      </w:r>
      <w:r w:rsidR="006B271C">
        <w:rPr>
          <w:bCs/>
          <w:color w:val="000000"/>
          <w:szCs w:val="28"/>
        </w:rPr>
        <w:t>В пункте 12:</w:t>
      </w:r>
    </w:p>
    <w:p w:rsidR="00AB5161" w:rsidRDefault="00492045" w:rsidP="00AB5161">
      <w:pPr>
        <w:ind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в подпункте «б» втор</w:t>
      </w:r>
      <w:r w:rsidR="00AB5161">
        <w:rPr>
          <w:bCs/>
          <w:color w:val="000000"/>
          <w:szCs w:val="28"/>
        </w:rPr>
        <w:t>ой</w:t>
      </w:r>
      <w:r>
        <w:rPr>
          <w:bCs/>
          <w:color w:val="000000"/>
          <w:szCs w:val="28"/>
        </w:rPr>
        <w:t xml:space="preserve"> абзац </w:t>
      </w:r>
      <w:r w:rsidR="00AB5161">
        <w:rPr>
          <w:bCs/>
          <w:color w:val="000000"/>
          <w:szCs w:val="28"/>
        </w:rPr>
        <w:t>изложить в следующей редакции</w:t>
      </w:r>
    </w:p>
    <w:p w:rsidR="00492045" w:rsidRDefault="00420C8A" w:rsidP="00420C8A">
      <w:pPr>
        <w:ind w:firstLine="851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>«-</w:t>
      </w:r>
      <w:r w:rsidRPr="0044551D">
        <w:rPr>
          <w:color w:val="000000"/>
          <w:szCs w:val="28"/>
        </w:rPr>
        <w:t xml:space="preserve">обращение гражданина, замещавшего </w:t>
      </w:r>
      <w:r>
        <w:rPr>
          <w:color w:val="000000"/>
          <w:szCs w:val="28"/>
        </w:rPr>
        <w:t xml:space="preserve">в администрации муниципального района </w:t>
      </w:r>
      <w:r w:rsidRPr="0044551D">
        <w:rPr>
          <w:color w:val="000000"/>
          <w:szCs w:val="28"/>
        </w:rPr>
        <w:t xml:space="preserve"> должность </w:t>
      </w:r>
      <w:r>
        <w:rPr>
          <w:color w:val="000000"/>
          <w:szCs w:val="28"/>
        </w:rPr>
        <w:t xml:space="preserve">муниципальной </w:t>
      </w:r>
      <w:r w:rsidRPr="0044551D">
        <w:rPr>
          <w:color w:val="000000"/>
          <w:szCs w:val="28"/>
        </w:rPr>
        <w:t xml:space="preserve">службы, включенную в перечень должностей, </w:t>
      </w:r>
      <w:r>
        <w:rPr>
          <w:color w:val="000000"/>
          <w:szCs w:val="28"/>
        </w:rPr>
        <w:t>утвержденный нормативным правовым актом администрации муниципального района</w:t>
      </w:r>
      <w:r w:rsidRPr="0044551D">
        <w:rPr>
          <w:color w:val="000000"/>
          <w:szCs w:val="28"/>
        </w:rPr>
        <w:t>, о даче согласия на замещение</w:t>
      </w:r>
      <w:r>
        <w:rPr>
          <w:color w:val="000000"/>
          <w:szCs w:val="28"/>
        </w:rPr>
        <w:t xml:space="preserve"> должности в коммерческой или некоммерческой организации либо на </w:t>
      </w:r>
      <w:r>
        <w:rPr>
          <w:color w:val="000000"/>
          <w:szCs w:val="28"/>
        </w:rPr>
        <w:lastRenderedPageBreak/>
        <w:t xml:space="preserve">выполнение работы </w:t>
      </w:r>
      <w:r w:rsidRPr="00EF2FED">
        <w:rPr>
          <w:szCs w:val="28"/>
        </w:rPr>
        <w:t xml:space="preserve"> </w:t>
      </w:r>
      <w:r>
        <w:rPr>
          <w:szCs w:val="28"/>
        </w:rPr>
        <w:t xml:space="preserve">на условиях гражданско-правового договора в  </w:t>
      </w:r>
      <w:r>
        <w:rPr>
          <w:color w:val="000000"/>
          <w:szCs w:val="28"/>
        </w:rPr>
        <w:t xml:space="preserve">коммерческой или некоммерческой организации, </w:t>
      </w:r>
      <w:r>
        <w:rPr>
          <w:szCs w:val="28"/>
        </w:rPr>
        <w:t>если отдельные функции  по муниципальному управлению этой организацией входили в его должностные (служебные) обязанности,  до</w:t>
      </w:r>
      <w:proofErr w:type="gramEnd"/>
      <w:r>
        <w:rPr>
          <w:szCs w:val="28"/>
        </w:rPr>
        <w:t xml:space="preserve"> истечения двух лет со дня увольнения с муниципальной службы»</w:t>
      </w:r>
      <w:r w:rsidR="008B75CF">
        <w:rPr>
          <w:szCs w:val="28"/>
        </w:rPr>
        <w:t>;</w:t>
      </w:r>
    </w:p>
    <w:p w:rsidR="006B271C" w:rsidRDefault="006B271C" w:rsidP="0059066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-подпункт «б» дополнить абзацем следующего содержания:</w:t>
      </w:r>
    </w:p>
    <w:p w:rsidR="006B271C" w:rsidRDefault="006B271C" w:rsidP="0059066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«-заявление муниципального служащего о невозможности выполнить требования Федерального закона от 07.05.2013 № 79-ФЗ «О запрете отдельным ка</w:t>
      </w:r>
      <w:r w:rsidR="002C1933">
        <w:rPr>
          <w:bCs/>
          <w:color w:val="000000"/>
          <w:szCs w:val="28"/>
        </w:rP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</w:t>
      </w:r>
      <w:proofErr w:type="gramStart"/>
      <w:r w:rsidR="002C1933">
        <w:rPr>
          <w:bCs/>
          <w:color w:val="000000"/>
          <w:szCs w:val="28"/>
        </w:rPr>
        <w:t>е-</w:t>
      </w:r>
      <w:proofErr w:type="gramEnd"/>
      <w:r w:rsidR="002C1933">
        <w:rPr>
          <w:bCs/>
          <w:color w:val="000000"/>
          <w:szCs w:val="28"/>
        </w:rPr>
        <w:t xml:space="preserve"> Федеральный закон «О запрете отдельным категориям лиц открывать и иметь счета (вклады), хранить наличные денежные </w:t>
      </w:r>
      <w:proofErr w:type="gramStart"/>
      <w:r w:rsidR="002C1933">
        <w:rPr>
          <w:bCs/>
          <w:color w:val="000000"/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="002C1933">
        <w:rPr>
          <w:bCs/>
          <w:color w:val="000000"/>
          <w:szCs w:val="28"/>
        </w:rPr>
        <w:t xml:space="preserve"> в связи с иными обстоятельствами, не зависящими от его воли или воли его супруги (супруга) и несовершеннолетних детей»</w:t>
      </w:r>
      <w:r w:rsidR="00973107">
        <w:rPr>
          <w:bCs/>
          <w:color w:val="000000"/>
          <w:szCs w:val="28"/>
        </w:rPr>
        <w:t>;</w:t>
      </w:r>
    </w:p>
    <w:p w:rsidR="00973107" w:rsidRDefault="00973107" w:rsidP="0059066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-подпункт «д» изложить в следующей редакции:</w:t>
      </w:r>
    </w:p>
    <w:p w:rsidR="00973107" w:rsidRDefault="00973107" w:rsidP="0097310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«д) </w:t>
      </w:r>
      <w:r>
        <w:rPr>
          <w:szCs w:val="28"/>
        </w:rPr>
        <w:t xml:space="preserve">поступившее в соответствии с </w:t>
      </w:r>
      <w:hyperlink r:id="rId9" w:history="1">
        <w:r w:rsidRPr="003A5688">
          <w:rPr>
            <w:rStyle w:val="a6"/>
            <w:color w:val="000000"/>
            <w:szCs w:val="28"/>
            <w:u w:val="none"/>
          </w:rPr>
          <w:t>частью 4 статьи 12</w:t>
        </w:r>
      </w:hyperlink>
      <w:r w:rsidRPr="003A5688">
        <w:rPr>
          <w:color w:val="000000"/>
          <w:szCs w:val="28"/>
        </w:rPr>
        <w:t xml:space="preserve"> </w:t>
      </w:r>
      <w:r>
        <w:rPr>
          <w:szCs w:val="28"/>
        </w:rPr>
        <w:t>Федерального закона от 25.12.2008 № 273-ФЗ «О противодействии коррупции»</w:t>
      </w:r>
      <w:r w:rsidR="00FC2DE1">
        <w:rPr>
          <w:szCs w:val="28"/>
        </w:rPr>
        <w:t xml:space="preserve"> и статьей 64.1 Трудового кодекса Российской Федерации</w:t>
      </w:r>
      <w:r>
        <w:rPr>
          <w:szCs w:val="28"/>
        </w:rPr>
        <w:t xml:space="preserve">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</w:t>
      </w:r>
      <w:r w:rsidR="00FC2DE1">
        <w:rPr>
          <w:szCs w:val="28"/>
        </w:rPr>
        <w:t xml:space="preserve"> если отдельные функции муниципального управления данной</w:t>
      </w:r>
      <w:proofErr w:type="gramEnd"/>
      <w:r w:rsidR="00FC2DE1">
        <w:rPr>
          <w:szCs w:val="28"/>
        </w:rPr>
        <w:t xml:space="preserve"> организацией  входили в его должностные (служебные) </w:t>
      </w:r>
      <w:proofErr w:type="gramStart"/>
      <w:r w:rsidR="00FC2DE1">
        <w:rPr>
          <w:szCs w:val="28"/>
        </w:rPr>
        <w:t>обязанности</w:t>
      </w:r>
      <w:proofErr w:type="gramEnd"/>
      <w:r w:rsidR="00FC2DE1">
        <w:rPr>
          <w:szCs w:val="28"/>
        </w:rPr>
        <w:t xml:space="preserve"> исполняемые во время замещения должности в администрации муниципального района, </w:t>
      </w:r>
      <w:r>
        <w:rPr>
          <w:szCs w:val="28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 w:rsidR="00FC2DE1">
        <w:rPr>
          <w:szCs w:val="28"/>
        </w:rPr>
        <w:t xml:space="preserve">данной </w:t>
      </w:r>
      <w:r>
        <w:rPr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FC2DE1">
        <w:rPr>
          <w:szCs w:val="28"/>
        </w:rPr>
        <w:t>»</w:t>
      </w:r>
      <w:r>
        <w:rPr>
          <w:szCs w:val="28"/>
        </w:rPr>
        <w:t>.</w:t>
      </w:r>
    </w:p>
    <w:p w:rsidR="008B75CF" w:rsidRDefault="008B75CF" w:rsidP="0097310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1.2.Пункт 15 изложить в следующей редакции:</w:t>
      </w:r>
    </w:p>
    <w:p w:rsidR="008B75CF" w:rsidRDefault="008B75CF" w:rsidP="008B75C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«15.Заседание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района. При наличии письменной просьбы муниципального служащего или гражданина, замещавшего должность муниципальной службы в администрации муниципального района,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 муниципального служащего о рассмотрении данного вопроса без его участия рассмотрение вопроса откладывается. В случае повторной неявки </w:t>
      </w:r>
      <w:r w:rsidR="00326A42">
        <w:rPr>
          <w:szCs w:val="28"/>
        </w:rPr>
        <w:t>муниципального служащего</w:t>
      </w:r>
      <w:r>
        <w:rPr>
          <w:szCs w:val="28"/>
        </w:rPr>
        <w:t xml:space="preserve"> без уважительн</w:t>
      </w:r>
      <w:r w:rsidR="00326A42">
        <w:rPr>
          <w:szCs w:val="28"/>
        </w:rPr>
        <w:t>ой</w:t>
      </w:r>
      <w:r>
        <w:rPr>
          <w:szCs w:val="28"/>
        </w:rPr>
        <w:t xml:space="preserve"> причин</w:t>
      </w:r>
      <w:r w:rsidR="00326A42">
        <w:rPr>
          <w:szCs w:val="28"/>
        </w:rPr>
        <w:t>ы</w:t>
      </w:r>
      <w:r>
        <w:rPr>
          <w:szCs w:val="28"/>
        </w:rPr>
        <w:t xml:space="preserve"> комиссия может принять решение о рассмотрении данного вопроса в отсутствие муниципального служащего</w:t>
      </w:r>
      <w:r w:rsidR="00326A42">
        <w:rPr>
          <w:szCs w:val="28"/>
        </w:rPr>
        <w:t xml:space="preserve">. В случае неявки на заседание комиссии гражданина, замещавшего должность муниципальной службы в администрации муниципального района (его представителя), при условии, что указанный гражданин сменил место жительства и были </w:t>
      </w:r>
      <w:proofErr w:type="gramStart"/>
      <w:r w:rsidR="00326A42">
        <w:rPr>
          <w:szCs w:val="28"/>
        </w:rPr>
        <w:t>предприняты все меры</w:t>
      </w:r>
      <w:proofErr w:type="gramEnd"/>
      <w:r w:rsidR="00326A42">
        <w:rPr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гражданина».</w:t>
      </w:r>
    </w:p>
    <w:p w:rsidR="00D47291" w:rsidRDefault="00D47291" w:rsidP="008B75C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1.3.</w:t>
      </w:r>
      <w:r w:rsidR="007419E7">
        <w:rPr>
          <w:szCs w:val="28"/>
        </w:rPr>
        <w:t>Дополнить пунктом 21.2 следующего содержания:</w:t>
      </w:r>
    </w:p>
    <w:p w:rsidR="007419E7" w:rsidRDefault="007419E7" w:rsidP="008B75C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«21.2.По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7419E7" w:rsidRDefault="007419E7" w:rsidP="008B75CF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 xml:space="preserve">ризнать, что обстоятельства, препятствующие выполнению требований Федерального закона </w:t>
      </w:r>
      <w:r>
        <w:rPr>
          <w:bCs/>
          <w:color w:val="000000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419E7" w:rsidRDefault="007419E7" w:rsidP="008B75CF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</w:t>
      </w:r>
      <w:proofErr w:type="gramStart"/>
      <w:r>
        <w:rPr>
          <w:bCs/>
          <w:color w:val="000000"/>
          <w:szCs w:val="28"/>
        </w:rPr>
        <w:t>)п</w:t>
      </w:r>
      <w:proofErr w:type="gramEnd"/>
      <w:r>
        <w:rPr>
          <w:bCs/>
          <w:color w:val="000000"/>
          <w:szCs w:val="28"/>
        </w:rPr>
        <w:t xml:space="preserve">ризнать, что </w:t>
      </w:r>
      <w:r>
        <w:rPr>
          <w:szCs w:val="28"/>
        </w:rPr>
        <w:t xml:space="preserve">обстоятельства, препятствующие выполнению требований Федерального закона </w:t>
      </w:r>
      <w:r>
        <w:rPr>
          <w:bCs/>
          <w:color w:val="000000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не являются объективными и уважительными. В этом случае комиссия рекомендует главе администрации муниципального района применить к муниципальному служащему конкретную меру ответственности</w:t>
      </w:r>
      <w:proofErr w:type="gramStart"/>
      <w:r>
        <w:rPr>
          <w:bCs/>
          <w:color w:val="000000"/>
          <w:szCs w:val="28"/>
        </w:rPr>
        <w:t>.».</w:t>
      </w:r>
      <w:proofErr w:type="gramEnd"/>
    </w:p>
    <w:p w:rsidR="007419E7" w:rsidRDefault="007419E7" w:rsidP="008B75CF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1.4.Пункт 22 изложить в следующей редакции:</w:t>
      </w:r>
    </w:p>
    <w:p w:rsidR="007419E7" w:rsidRDefault="007419E7" w:rsidP="008B75CF">
      <w:pPr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«22.По  итогам рассмотрения вопросов, указанных в подпунктах «а», «б», «г»  и «д» пункта 12 настоящего Положения, и при наличии к тому оснований </w:t>
      </w:r>
      <w:r>
        <w:rPr>
          <w:bCs/>
          <w:color w:val="000000"/>
          <w:szCs w:val="28"/>
        </w:rPr>
        <w:lastRenderedPageBreak/>
        <w:t>комиссия</w:t>
      </w:r>
      <w:r w:rsidR="00235748">
        <w:rPr>
          <w:bCs/>
          <w:color w:val="000000"/>
          <w:szCs w:val="28"/>
        </w:rPr>
        <w:t xml:space="preserve"> может принять иное решение, чем это предусмотрено пунктами 18-21, 21.1, 21.2 и 22.1 настоящего Положения. Основания и мотивы принятия такового решения должны быть отражены в протоколе заседания комиссии</w:t>
      </w:r>
      <w:proofErr w:type="gramStart"/>
      <w:r w:rsidR="00235748">
        <w:rPr>
          <w:bCs/>
          <w:color w:val="000000"/>
          <w:szCs w:val="28"/>
        </w:rPr>
        <w:t>.».</w:t>
      </w:r>
      <w:proofErr w:type="gramEnd"/>
    </w:p>
    <w:p w:rsidR="00235748" w:rsidRDefault="00235748" w:rsidP="008B75C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color w:val="000000"/>
          <w:szCs w:val="28"/>
        </w:rPr>
        <w:t>1.5.В пункте 25 после слова «принимаются» дополнить словом «тайным» и далее по  тексту.</w:t>
      </w:r>
    </w:p>
    <w:p w:rsidR="003A5B9A" w:rsidRPr="00C15837" w:rsidRDefault="003A5B9A" w:rsidP="003A5B9A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>2.Внести в Состав комиссии</w:t>
      </w:r>
      <w:r w:rsidRPr="003A5B9A"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 xml:space="preserve">по соблюдению требований к служебному поведению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,</w:t>
      </w:r>
      <w:r w:rsidRPr="003A5B9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утвержденный постановлением администрации муниципального района от 28.04.2014 № 133 «</w:t>
      </w: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», следующие изменения, изложив его в</w:t>
      </w:r>
      <w:proofErr w:type="gramEnd"/>
      <w:r>
        <w:rPr>
          <w:bCs/>
          <w:color w:val="000000"/>
          <w:szCs w:val="28"/>
        </w:rPr>
        <w:t xml:space="preserve"> следующей редакции:</w:t>
      </w:r>
    </w:p>
    <w:p w:rsidR="004A22CD" w:rsidRDefault="004A22CD" w:rsidP="004A22CD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4A22CD" w:rsidRDefault="004A22CD" w:rsidP="004A22C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«Состав </w:t>
      </w:r>
    </w:p>
    <w:p w:rsidR="004A22CD" w:rsidRPr="00C15837" w:rsidRDefault="004A22CD" w:rsidP="004A22C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44551D">
        <w:rPr>
          <w:color w:val="000000"/>
          <w:szCs w:val="28"/>
        </w:rPr>
        <w:t xml:space="preserve">комиссии по соблюдению требований к служебному поведению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</w:p>
    <w:p w:rsidR="004A22CD" w:rsidRDefault="004A22CD" w:rsidP="004A22CD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4A22CD" w:rsidRDefault="004A22CD" w:rsidP="004A22CD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-заместитель главы  администрации муниципального района, начальник отдела образования - председатель комиссии;</w:t>
      </w:r>
    </w:p>
    <w:p w:rsidR="004A22CD" w:rsidRDefault="004A22CD" w:rsidP="004A22C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-начальник правового отдела администрации муниципального района - заместитель председателя комиссии;</w:t>
      </w:r>
    </w:p>
    <w:p w:rsidR="004A22CD" w:rsidRPr="0044551D" w:rsidRDefault="004A22CD" w:rsidP="004A22CD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-начальник отдела муниципальной службы администрации муниципального района - секретарь комиссии</w:t>
      </w:r>
    </w:p>
    <w:p w:rsidR="004A22CD" w:rsidRDefault="004A22CD" w:rsidP="004A22C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Член</w:t>
      </w:r>
      <w:r>
        <w:rPr>
          <w:color w:val="000000"/>
          <w:szCs w:val="28"/>
        </w:rPr>
        <w:t>ы</w:t>
      </w:r>
      <w:r w:rsidRPr="0044551D">
        <w:rPr>
          <w:color w:val="000000"/>
          <w:szCs w:val="28"/>
        </w:rPr>
        <w:t xml:space="preserve"> комиссии: </w:t>
      </w:r>
    </w:p>
    <w:p w:rsidR="004A22CD" w:rsidRPr="0044551D" w:rsidRDefault="004A22CD" w:rsidP="004A22C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-начальник отдела экономики, потребительского рынка, услуг и внешнеэкономических связей администрации муниципального района;</w:t>
      </w:r>
    </w:p>
    <w:p w:rsidR="003A5B9A" w:rsidRDefault="004A22CD" w:rsidP="004A22CD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-представитель </w:t>
      </w:r>
      <w:r w:rsidRPr="0044551D">
        <w:rPr>
          <w:color w:val="000000"/>
          <w:szCs w:val="28"/>
        </w:rPr>
        <w:t>общественной организации</w:t>
      </w:r>
      <w:r>
        <w:rPr>
          <w:color w:val="000000"/>
          <w:szCs w:val="28"/>
        </w:rPr>
        <w:t xml:space="preserve"> – председатель районного Совета инвалидов (по согласованию)</w:t>
      </w:r>
      <w:proofErr w:type="gramStart"/>
      <w:r>
        <w:rPr>
          <w:color w:val="000000"/>
          <w:szCs w:val="28"/>
        </w:rPr>
        <w:t>.»</w:t>
      </w:r>
      <w:proofErr w:type="gramEnd"/>
      <w:r>
        <w:rPr>
          <w:color w:val="000000"/>
          <w:szCs w:val="28"/>
        </w:rPr>
        <w:t>.</w:t>
      </w:r>
    </w:p>
    <w:p w:rsidR="004A22CD" w:rsidRDefault="004A22CD" w:rsidP="0023574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35748" w:rsidRDefault="003A5B9A" w:rsidP="0023574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235748" w:rsidRPr="0044551D">
        <w:rPr>
          <w:color w:val="000000"/>
          <w:szCs w:val="28"/>
        </w:rPr>
        <w:t xml:space="preserve">. </w:t>
      </w:r>
      <w:proofErr w:type="gramStart"/>
      <w:r w:rsidR="00235748" w:rsidRPr="0044551D">
        <w:rPr>
          <w:color w:val="000000"/>
          <w:szCs w:val="28"/>
        </w:rPr>
        <w:t>Контроль за</w:t>
      </w:r>
      <w:proofErr w:type="gramEnd"/>
      <w:r w:rsidR="00235748" w:rsidRPr="0044551D">
        <w:rPr>
          <w:color w:val="000000"/>
          <w:szCs w:val="28"/>
        </w:rPr>
        <w:t xml:space="preserve"> исполнением настоящего постановления </w:t>
      </w:r>
      <w:r w:rsidR="00235748">
        <w:rPr>
          <w:color w:val="000000"/>
          <w:szCs w:val="28"/>
        </w:rPr>
        <w:t>оставляю за собой</w:t>
      </w:r>
    </w:p>
    <w:p w:rsidR="004A22CD" w:rsidRDefault="004A22CD" w:rsidP="0023574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35748" w:rsidRPr="0044551D" w:rsidRDefault="003A5B9A" w:rsidP="0023574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235748">
        <w:rPr>
          <w:color w:val="000000"/>
          <w:szCs w:val="28"/>
        </w:rPr>
        <w:t>.Настоящее постановление опубликовать в газете «Октябрьские зори».</w:t>
      </w:r>
    </w:p>
    <w:p w:rsidR="004A22CD" w:rsidRDefault="004A22CD" w:rsidP="0023574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35748" w:rsidRPr="0044551D" w:rsidRDefault="003A5B9A" w:rsidP="0023574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235748" w:rsidRPr="0044551D">
        <w:rPr>
          <w:color w:val="000000"/>
          <w:szCs w:val="28"/>
        </w:rPr>
        <w:t xml:space="preserve">. Настоящее постановление вступает в силу </w:t>
      </w:r>
      <w:r w:rsidR="00235748">
        <w:rPr>
          <w:color w:val="000000"/>
          <w:szCs w:val="28"/>
        </w:rPr>
        <w:t>после</w:t>
      </w:r>
      <w:r w:rsidR="00235748" w:rsidRPr="0044551D">
        <w:rPr>
          <w:color w:val="000000"/>
          <w:szCs w:val="28"/>
        </w:rPr>
        <w:t xml:space="preserve"> его официального опубликования.</w:t>
      </w:r>
    </w:p>
    <w:p w:rsidR="00235748" w:rsidRPr="0044551D" w:rsidRDefault="00235748" w:rsidP="00235748">
      <w:pPr>
        <w:autoSpaceDE w:val="0"/>
        <w:autoSpaceDN w:val="0"/>
        <w:adjustRightInd w:val="0"/>
        <w:ind w:firstLine="450"/>
        <w:jc w:val="both"/>
        <w:rPr>
          <w:color w:val="000000"/>
          <w:szCs w:val="28"/>
        </w:rPr>
      </w:pPr>
    </w:p>
    <w:p w:rsidR="00235748" w:rsidRDefault="00235748" w:rsidP="0023574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</w:t>
      </w:r>
    </w:p>
    <w:p w:rsidR="00460280" w:rsidRDefault="00235748" w:rsidP="006D41EC">
      <w:pPr>
        <w:autoSpaceDE w:val="0"/>
        <w:autoSpaceDN w:val="0"/>
        <w:adjustRightInd w:val="0"/>
        <w:jc w:val="both"/>
        <w:rPr>
          <w:rFonts w:ascii="Calibri" w:hAnsi="Calibri"/>
          <w:sz w:val="24"/>
        </w:rPr>
      </w:pPr>
      <w:r>
        <w:rPr>
          <w:color w:val="000000"/>
          <w:szCs w:val="28"/>
        </w:rPr>
        <w:t>муниципального района                                                                  А.А.Егоров</w:t>
      </w:r>
    </w:p>
    <w:sectPr w:rsidR="00460280" w:rsidSect="00446804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05" w:rsidRDefault="00C45105">
      <w:r>
        <w:separator/>
      </w:r>
    </w:p>
  </w:endnote>
  <w:endnote w:type="continuationSeparator" w:id="0">
    <w:p w:rsidR="00C45105" w:rsidRDefault="00C4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05" w:rsidRDefault="00C45105">
      <w:r>
        <w:separator/>
      </w:r>
    </w:p>
  </w:footnote>
  <w:footnote w:type="continuationSeparator" w:id="0">
    <w:p w:rsidR="00C45105" w:rsidRDefault="00C4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670A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54C7" w:rsidRDefault="002054C7" w:rsidP="00FA11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70638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22"/>
    <w:rsid w:val="000038E0"/>
    <w:rsid w:val="00007CF4"/>
    <w:rsid w:val="00010D2F"/>
    <w:rsid w:val="00032F6C"/>
    <w:rsid w:val="00065E21"/>
    <w:rsid w:val="000721EA"/>
    <w:rsid w:val="00073B98"/>
    <w:rsid w:val="000A6B1F"/>
    <w:rsid w:val="000D1E83"/>
    <w:rsid w:val="000E4FAC"/>
    <w:rsid w:val="000F57FD"/>
    <w:rsid w:val="00106105"/>
    <w:rsid w:val="00147782"/>
    <w:rsid w:val="00157AF3"/>
    <w:rsid w:val="00160E0F"/>
    <w:rsid w:val="001C2392"/>
    <w:rsid w:val="001E5B30"/>
    <w:rsid w:val="001F5579"/>
    <w:rsid w:val="002054C7"/>
    <w:rsid w:val="00225B37"/>
    <w:rsid w:val="00235748"/>
    <w:rsid w:val="00264B4E"/>
    <w:rsid w:val="002C1933"/>
    <w:rsid w:val="002C493C"/>
    <w:rsid w:val="003247DE"/>
    <w:rsid w:val="00326A42"/>
    <w:rsid w:val="00335356"/>
    <w:rsid w:val="003528EC"/>
    <w:rsid w:val="00353D09"/>
    <w:rsid w:val="00383C2F"/>
    <w:rsid w:val="003A5688"/>
    <w:rsid w:val="003A5B9A"/>
    <w:rsid w:val="003E08E5"/>
    <w:rsid w:val="003F173D"/>
    <w:rsid w:val="003F38D2"/>
    <w:rsid w:val="003F72B8"/>
    <w:rsid w:val="00420C8A"/>
    <w:rsid w:val="00421B97"/>
    <w:rsid w:val="00431AF3"/>
    <w:rsid w:val="0044551D"/>
    <w:rsid w:val="00446804"/>
    <w:rsid w:val="00450FFE"/>
    <w:rsid w:val="00460280"/>
    <w:rsid w:val="0047413B"/>
    <w:rsid w:val="004773A0"/>
    <w:rsid w:val="00492045"/>
    <w:rsid w:val="00493D6B"/>
    <w:rsid w:val="00497935"/>
    <w:rsid w:val="004A22CD"/>
    <w:rsid w:val="004F24C5"/>
    <w:rsid w:val="004F7D89"/>
    <w:rsid w:val="00561134"/>
    <w:rsid w:val="00576AA6"/>
    <w:rsid w:val="005800E2"/>
    <w:rsid w:val="00590668"/>
    <w:rsid w:val="005F7A6D"/>
    <w:rsid w:val="00613131"/>
    <w:rsid w:val="006250F9"/>
    <w:rsid w:val="00630729"/>
    <w:rsid w:val="00670A26"/>
    <w:rsid w:val="00681026"/>
    <w:rsid w:val="006B271C"/>
    <w:rsid w:val="006B3D8A"/>
    <w:rsid w:val="006D41EC"/>
    <w:rsid w:val="006F75C4"/>
    <w:rsid w:val="00706389"/>
    <w:rsid w:val="0073792B"/>
    <w:rsid w:val="007419E7"/>
    <w:rsid w:val="00771F24"/>
    <w:rsid w:val="00784593"/>
    <w:rsid w:val="007942DA"/>
    <w:rsid w:val="007A5A75"/>
    <w:rsid w:val="007D01DA"/>
    <w:rsid w:val="008041E0"/>
    <w:rsid w:val="00846961"/>
    <w:rsid w:val="008736D5"/>
    <w:rsid w:val="008B1C0F"/>
    <w:rsid w:val="008B4722"/>
    <w:rsid w:val="008B75CF"/>
    <w:rsid w:val="008C41A3"/>
    <w:rsid w:val="008E0264"/>
    <w:rsid w:val="008E29E6"/>
    <w:rsid w:val="00906CDA"/>
    <w:rsid w:val="009109D9"/>
    <w:rsid w:val="009256D0"/>
    <w:rsid w:val="00964BAF"/>
    <w:rsid w:val="00973107"/>
    <w:rsid w:val="00990557"/>
    <w:rsid w:val="009A6229"/>
    <w:rsid w:val="009B39DA"/>
    <w:rsid w:val="009C6B89"/>
    <w:rsid w:val="009D689B"/>
    <w:rsid w:val="009E00C9"/>
    <w:rsid w:val="009E56E5"/>
    <w:rsid w:val="00A01C4F"/>
    <w:rsid w:val="00A04D42"/>
    <w:rsid w:val="00A1405E"/>
    <w:rsid w:val="00A4463A"/>
    <w:rsid w:val="00A65D78"/>
    <w:rsid w:val="00A811F4"/>
    <w:rsid w:val="00AA1085"/>
    <w:rsid w:val="00AA3E4D"/>
    <w:rsid w:val="00AA7F88"/>
    <w:rsid w:val="00AB1238"/>
    <w:rsid w:val="00AB5161"/>
    <w:rsid w:val="00AC09DB"/>
    <w:rsid w:val="00AE1C27"/>
    <w:rsid w:val="00B120CE"/>
    <w:rsid w:val="00B20C96"/>
    <w:rsid w:val="00B339A6"/>
    <w:rsid w:val="00B44CE4"/>
    <w:rsid w:val="00B62E15"/>
    <w:rsid w:val="00BB09C7"/>
    <w:rsid w:val="00BD17AC"/>
    <w:rsid w:val="00BE2114"/>
    <w:rsid w:val="00BE2507"/>
    <w:rsid w:val="00C066C4"/>
    <w:rsid w:val="00C15837"/>
    <w:rsid w:val="00C21060"/>
    <w:rsid w:val="00C37C5A"/>
    <w:rsid w:val="00C45105"/>
    <w:rsid w:val="00C70FE7"/>
    <w:rsid w:val="00C86E1F"/>
    <w:rsid w:val="00C94D41"/>
    <w:rsid w:val="00CD19D4"/>
    <w:rsid w:val="00CD2224"/>
    <w:rsid w:val="00CD7839"/>
    <w:rsid w:val="00D06555"/>
    <w:rsid w:val="00D21C8A"/>
    <w:rsid w:val="00D43DEE"/>
    <w:rsid w:val="00D47291"/>
    <w:rsid w:val="00D476F6"/>
    <w:rsid w:val="00D670FD"/>
    <w:rsid w:val="00D85823"/>
    <w:rsid w:val="00DB7C80"/>
    <w:rsid w:val="00DC253E"/>
    <w:rsid w:val="00DD7248"/>
    <w:rsid w:val="00DE02C2"/>
    <w:rsid w:val="00DE3F8D"/>
    <w:rsid w:val="00E2503A"/>
    <w:rsid w:val="00E5439A"/>
    <w:rsid w:val="00E76ABF"/>
    <w:rsid w:val="00E84B3A"/>
    <w:rsid w:val="00E97128"/>
    <w:rsid w:val="00EA5BCB"/>
    <w:rsid w:val="00ED2383"/>
    <w:rsid w:val="00EF28A9"/>
    <w:rsid w:val="00EF2FED"/>
    <w:rsid w:val="00F12D9E"/>
    <w:rsid w:val="00FA116D"/>
    <w:rsid w:val="00FA388B"/>
    <w:rsid w:val="00FA7847"/>
    <w:rsid w:val="00FC2DE1"/>
    <w:rsid w:val="00FC50DC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5"/>
    <w:rPr>
      <w:sz w:val="28"/>
      <w:szCs w:val="24"/>
    </w:rPr>
  </w:style>
  <w:style w:type="paragraph" w:styleId="1">
    <w:name w:val="heading 1"/>
    <w:basedOn w:val="a"/>
    <w:next w:val="a"/>
    <w:qFormat/>
    <w:rsid w:val="0044551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4455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FA11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116D"/>
  </w:style>
  <w:style w:type="paragraph" w:styleId="a5">
    <w:name w:val="footer"/>
    <w:basedOn w:val="a"/>
    <w:rsid w:val="00706389"/>
    <w:pPr>
      <w:tabs>
        <w:tab w:val="center" w:pos="4677"/>
        <w:tab w:val="right" w:pos="9355"/>
      </w:tabs>
    </w:pPr>
  </w:style>
  <w:style w:type="character" w:styleId="a6">
    <w:name w:val="Hyperlink"/>
    <w:basedOn w:val="a0"/>
    <w:semiHidden/>
    <w:unhideWhenUsed/>
    <w:rsid w:val="003A5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2DD4170A9CDAB1F059C777003EE30FE0E0CCAA5E4C89D3A145F3FC4419FB429E83B6CL1y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FCF9-69EA-4F5B-92C2-E101F011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Октябрьского  МР</Company>
  <LinksUpToDate>false</LinksUpToDate>
  <CharactersWithSpaces>9427</CharactersWithSpaces>
  <SharedDoc>false</SharedDoc>
  <HLinks>
    <vt:vector size="6" baseType="variant"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consultantplus://offline/ref=4152DD4170A9CDAB1F059C777003EE30FE0E0CCAA5E4C89D3A145F3FC4419FB429E83B6CL1y7D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2015-06-29T03:11:00Z</cp:lastPrinted>
  <dcterms:created xsi:type="dcterms:W3CDTF">2024-03-28T00:58:00Z</dcterms:created>
  <dcterms:modified xsi:type="dcterms:W3CDTF">2024-03-28T00:58:00Z</dcterms:modified>
</cp:coreProperties>
</file>