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C8" w:rsidRDefault="00E35886" w:rsidP="00BE3565">
      <w:pPr>
        <w:pStyle w:val="a5"/>
        <w:ind w:left="720"/>
        <w:jc w:val="right"/>
        <w:rPr>
          <w:lang w:val="ru-RU"/>
        </w:rPr>
      </w:pPr>
      <w:r>
        <w:rPr>
          <w:lang w:val="ru-RU"/>
        </w:rPr>
        <w:t xml:space="preserve"> </w:t>
      </w:r>
    </w:p>
    <w:bookmarkStart w:id="0" w:name="_MON_2005874259"/>
    <w:bookmarkStart w:id="1" w:name="_MON_1005033167"/>
    <w:bookmarkStart w:id="2" w:name="_MON_1005116218"/>
    <w:bookmarkStart w:id="3" w:name="_MON_1006755433"/>
    <w:bookmarkEnd w:id="0"/>
    <w:bookmarkEnd w:id="1"/>
    <w:bookmarkEnd w:id="2"/>
    <w:bookmarkEnd w:id="3"/>
    <w:p w:rsidR="008F19C8" w:rsidRDefault="008F19C8">
      <w:pPr>
        <w:tabs>
          <w:tab w:val="left" w:pos="1134"/>
        </w:tabs>
        <w:jc w:val="center"/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8" o:title="" gain="2147483647f" blacklevel="-7864f" grayscale="t" bilevel="t"/>
          </v:shape>
          <o:OLEObject Type="Embed" ProgID="Word.Picture.8" ShapeID="_x0000_i1025" DrawAspect="Content" ObjectID="_1795268279" r:id="rId9"/>
        </w:object>
      </w:r>
    </w:p>
    <w:p w:rsidR="008F19C8" w:rsidRDefault="008F19C8">
      <w:pPr>
        <w:tabs>
          <w:tab w:val="left" w:pos="1134"/>
        </w:tabs>
        <w:jc w:val="center"/>
        <w:rPr>
          <w:b/>
        </w:rPr>
      </w:pPr>
      <w:r>
        <w:tab/>
      </w:r>
    </w:p>
    <w:p w:rsidR="008F19C8" w:rsidRDefault="008F19C8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8F19C8" w:rsidRDefault="008F19C8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8F19C8" w:rsidRDefault="008F19C8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8F19C8" w:rsidRDefault="008F19C8">
      <w:pPr>
        <w:pStyle w:val="1"/>
        <w:rPr>
          <w:rFonts w:ascii="Times New Roman" w:hAnsi="Times New Roman"/>
          <w:b w:val="0"/>
          <w:bCs/>
          <w:sz w:val="28"/>
        </w:rPr>
      </w:pPr>
    </w:p>
    <w:p w:rsidR="008F19C8" w:rsidRDefault="008F19C8">
      <w:pPr>
        <w:pStyle w:val="1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АДМИНИСТРАЦИЯ   МУНИЦИПАЛЬНОГО РАЙОНА</w:t>
      </w:r>
    </w:p>
    <w:p w:rsidR="008F19C8" w:rsidRDefault="008F19C8">
      <w:pPr>
        <w:jc w:val="center"/>
        <w:rPr>
          <w:bCs/>
          <w:spacing w:val="60"/>
          <w:sz w:val="28"/>
        </w:rPr>
      </w:pPr>
    </w:p>
    <w:p w:rsidR="008F19C8" w:rsidRDefault="008F19C8">
      <w:pPr>
        <w:jc w:val="center"/>
        <w:rPr>
          <w:sz w:val="28"/>
        </w:rPr>
      </w:pPr>
      <w:r>
        <w:rPr>
          <w:sz w:val="28"/>
        </w:rPr>
        <w:t>П</w:t>
      </w:r>
      <w:r w:rsidR="00694B6D">
        <w:rPr>
          <w:sz w:val="28"/>
        </w:rPr>
        <w:t xml:space="preserve"> </w:t>
      </w:r>
      <w:r>
        <w:rPr>
          <w:sz w:val="28"/>
        </w:rPr>
        <w:t>О</w:t>
      </w:r>
      <w:r w:rsidR="00694B6D">
        <w:rPr>
          <w:sz w:val="28"/>
        </w:rPr>
        <w:t xml:space="preserve"> </w:t>
      </w:r>
      <w:r>
        <w:rPr>
          <w:sz w:val="28"/>
        </w:rPr>
        <w:t>С</w:t>
      </w:r>
      <w:r w:rsidR="00694B6D">
        <w:rPr>
          <w:sz w:val="28"/>
        </w:rPr>
        <w:t xml:space="preserve"> </w:t>
      </w:r>
      <w:r>
        <w:rPr>
          <w:sz w:val="28"/>
        </w:rPr>
        <w:t>Т</w:t>
      </w:r>
      <w:r w:rsidR="00694B6D">
        <w:rPr>
          <w:sz w:val="28"/>
        </w:rPr>
        <w:t xml:space="preserve"> </w:t>
      </w:r>
      <w:r>
        <w:rPr>
          <w:sz w:val="28"/>
        </w:rPr>
        <w:t>А</w:t>
      </w:r>
      <w:r w:rsidR="00694B6D">
        <w:rPr>
          <w:sz w:val="28"/>
        </w:rPr>
        <w:t xml:space="preserve"> </w:t>
      </w:r>
      <w:r>
        <w:rPr>
          <w:sz w:val="28"/>
        </w:rPr>
        <w:t>Н</w:t>
      </w:r>
      <w:r w:rsidR="00694B6D">
        <w:rPr>
          <w:sz w:val="28"/>
        </w:rPr>
        <w:t xml:space="preserve"> </w:t>
      </w:r>
      <w:r>
        <w:rPr>
          <w:sz w:val="28"/>
        </w:rPr>
        <w:t>О</w:t>
      </w:r>
      <w:r w:rsidR="00694B6D">
        <w:rPr>
          <w:sz w:val="28"/>
        </w:rPr>
        <w:t xml:space="preserve"> </w:t>
      </w:r>
      <w:r>
        <w:rPr>
          <w:sz w:val="28"/>
        </w:rPr>
        <w:t>В</w:t>
      </w:r>
      <w:r w:rsidR="00694B6D">
        <w:rPr>
          <w:sz w:val="28"/>
        </w:rPr>
        <w:t xml:space="preserve"> </w:t>
      </w:r>
      <w:r>
        <w:rPr>
          <w:sz w:val="28"/>
        </w:rPr>
        <w:t>Л</w:t>
      </w:r>
      <w:r w:rsidR="00694B6D">
        <w:rPr>
          <w:sz w:val="28"/>
        </w:rPr>
        <w:t xml:space="preserve"> </w:t>
      </w:r>
      <w:r>
        <w:rPr>
          <w:sz w:val="28"/>
        </w:rPr>
        <w:t>Е</w:t>
      </w:r>
      <w:r w:rsidR="00694B6D">
        <w:rPr>
          <w:sz w:val="28"/>
        </w:rPr>
        <w:t xml:space="preserve"> </w:t>
      </w:r>
      <w:r>
        <w:rPr>
          <w:sz w:val="28"/>
        </w:rPr>
        <w:t>Н</w:t>
      </w:r>
      <w:r w:rsidR="00694B6D">
        <w:rPr>
          <w:sz w:val="28"/>
        </w:rPr>
        <w:t xml:space="preserve"> </w:t>
      </w:r>
      <w:r>
        <w:rPr>
          <w:sz w:val="28"/>
        </w:rPr>
        <w:t>И</w:t>
      </w:r>
      <w:r w:rsidR="00694B6D">
        <w:rPr>
          <w:sz w:val="28"/>
        </w:rPr>
        <w:t xml:space="preserve"> </w:t>
      </w:r>
      <w:r>
        <w:rPr>
          <w:sz w:val="28"/>
        </w:rPr>
        <w:t>Е</w:t>
      </w:r>
    </w:p>
    <w:p w:rsidR="008F19C8" w:rsidRDefault="008F19C8">
      <w:pPr>
        <w:pStyle w:val="1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</w:t>
      </w:r>
    </w:p>
    <w:p w:rsidR="008F19C8" w:rsidRDefault="001C410D">
      <w:pPr>
        <w:pStyle w:val="1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 </w:t>
      </w:r>
      <w:r w:rsidR="00631949">
        <w:rPr>
          <w:rFonts w:ascii="Times New Roman" w:hAnsi="Times New Roman"/>
          <w:b w:val="0"/>
          <w:bCs/>
          <w:sz w:val="28"/>
        </w:rPr>
        <w:t>07.07.2022</w:t>
      </w:r>
      <w:r>
        <w:rPr>
          <w:rFonts w:ascii="Times New Roman" w:hAnsi="Times New Roman"/>
          <w:b w:val="0"/>
          <w:bCs/>
          <w:sz w:val="28"/>
        </w:rPr>
        <w:t xml:space="preserve"> </w:t>
      </w:r>
      <w:r w:rsidR="008F19C8">
        <w:rPr>
          <w:rFonts w:ascii="Times New Roman" w:hAnsi="Times New Roman"/>
          <w:b w:val="0"/>
          <w:bCs/>
          <w:sz w:val="28"/>
        </w:rPr>
        <w:tab/>
      </w:r>
      <w:r w:rsidR="00694B6D">
        <w:rPr>
          <w:rFonts w:ascii="Times New Roman" w:hAnsi="Times New Roman"/>
          <w:b w:val="0"/>
          <w:bCs/>
          <w:sz w:val="28"/>
        </w:rPr>
        <w:tab/>
      </w:r>
      <w:r w:rsidR="00E258A4">
        <w:rPr>
          <w:rFonts w:ascii="Times New Roman" w:hAnsi="Times New Roman"/>
          <w:b w:val="0"/>
          <w:bCs/>
          <w:sz w:val="28"/>
        </w:rPr>
        <w:tab/>
        <w:t xml:space="preserve">       </w:t>
      </w:r>
      <w:r w:rsidR="00DF23DA">
        <w:rPr>
          <w:rFonts w:ascii="Times New Roman" w:hAnsi="Times New Roman"/>
          <w:b w:val="0"/>
          <w:bCs/>
          <w:sz w:val="28"/>
        </w:rPr>
        <w:tab/>
      </w:r>
      <w:r w:rsidR="00DF23DA">
        <w:rPr>
          <w:rFonts w:ascii="Times New Roman" w:hAnsi="Times New Roman"/>
          <w:b w:val="0"/>
          <w:bCs/>
          <w:sz w:val="28"/>
        </w:rPr>
        <w:tab/>
      </w:r>
      <w:r w:rsidR="00DF23DA">
        <w:rPr>
          <w:rFonts w:ascii="Times New Roman" w:hAnsi="Times New Roman"/>
          <w:b w:val="0"/>
          <w:bCs/>
          <w:sz w:val="28"/>
        </w:rPr>
        <w:tab/>
      </w:r>
      <w:r w:rsidR="007C087B">
        <w:rPr>
          <w:rFonts w:ascii="Times New Roman" w:hAnsi="Times New Roman"/>
          <w:b w:val="0"/>
          <w:bCs/>
          <w:sz w:val="28"/>
        </w:rPr>
        <w:t xml:space="preserve">         </w:t>
      </w:r>
      <w:r w:rsidR="00B12C18">
        <w:rPr>
          <w:rFonts w:ascii="Times New Roman" w:hAnsi="Times New Roman"/>
          <w:b w:val="0"/>
          <w:bCs/>
          <w:sz w:val="28"/>
        </w:rPr>
        <w:t xml:space="preserve">      </w:t>
      </w:r>
      <w:r w:rsidR="004D0DA1">
        <w:rPr>
          <w:rFonts w:ascii="Times New Roman" w:hAnsi="Times New Roman"/>
          <w:b w:val="0"/>
          <w:bCs/>
          <w:sz w:val="28"/>
        </w:rPr>
        <w:t xml:space="preserve">                 </w:t>
      </w:r>
      <w:r w:rsidR="007C087B">
        <w:rPr>
          <w:rFonts w:ascii="Times New Roman" w:hAnsi="Times New Roman"/>
          <w:b w:val="0"/>
          <w:bCs/>
          <w:sz w:val="28"/>
        </w:rPr>
        <w:t xml:space="preserve"> </w:t>
      </w:r>
      <w:r w:rsidR="00FF4960">
        <w:rPr>
          <w:rFonts w:ascii="Times New Roman" w:hAnsi="Times New Roman"/>
          <w:b w:val="0"/>
          <w:bCs/>
          <w:sz w:val="28"/>
        </w:rPr>
        <w:t xml:space="preserve">      </w:t>
      </w:r>
      <w:r w:rsidR="005D125B">
        <w:rPr>
          <w:rFonts w:ascii="Times New Roman" w:hAnsi="Times New Roman"/>
          <w:b w:val="0"/>
          <w:bCs/>
          <w:sz w:val="28"/>
        </w:rPr>
        <w:t xml:space="preserve">                             </w:t>
      </w:r>
      <w:r w:rsidR="00FF4960">
        <w:rPr>
          <w:rFonts w:ascii="Times New Roman" w:hAnsi="Times New Roman"/>
          <w:b w:val="0"/>
          <w:bCs/>
          <w:sz w:val="28"/>
        </w:rPr>
        <w:t xml:space="preserve">  </w:t>
      </w:r>
      <w:r w:rsidR="005404B1">
        <w:rPr>
          <w:rFonts w:ascii="Times New Roman" w:hAnsi="Times New Roman"/>
          <w:b w:val="0"/>
          <w:bCs/>
          <w:sz w:val="28"/>
        </w:rPr>
        <w:t>№</w:t>
      </w:r>
      <w:r w:rsidR="00FF4960">
        <w:rPr>
          <w:rFonts w:ascii="Times New Roman" w:hAnsi="Times New Roman"/>
          <w:b w:val="0"/>
          <w:bCs/>
          <w:sz w:val="28"/>
        </w:rPr>
        <w:t xml:space="preserve"> </w:t>
      </w:r>
      <w:r w:rsidR="00631949">
        <w:rPr>
          <w:rFonts w:ascii="Times New Roman" w:hAnsi="Times New Roman"/>
          <w:b w:val="0"/>
          <w:bCs/>
          <w:sz w:val="28"/>
        </w:rPr>
        <w:t>127</w:t>
      </w:r>
      <w:r w:rsidR="00B81FCE">
        <w:rPr>
          <w:rFonts w:ascii="Times New Roman" w:hAnsi="Times New Roman"/>
          <w:b w:val="0"/>
          <w:bCs/>
          <w:sz w:val="28"/>
        </w:rPr>
        <w:t xml:space="preserve"> </w:t>
      </w:r>
    </w:p>
    <w:p w:rsidR="008F19C8" w:rsidRDefault="008F19C8">
      <w:pPr>
        <w:jc w:val="center"/>
      </w:pPr>
      <w:r>
        <w:rPr>
          <w:sz w:val="28"/>
        </w:rPr>
        <w:t>с. Амурзет</w:t>
      </w:r>
    </w:p>
    <w:p w:rsidR="008F19C8" w:rsidRDefault="008F19C8">
      <w:pPr>
        <w:jc w:val="center"/>
        <w:rPr>
          <w:b/>
        </w:rPr>
      </w:pPr>
    </w:p>
    <w:p w:rsidR="008F19C8" w:rsidRDefault="008F19C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8F19C8" w:rsidRDefault="001C410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 внесении изменений в постановление администрации муниципального района от 02.12.202</w:t>
      </w:r>
      <w:r w:rsidR="004A4117">
        <w:rPr>
          <w:rFonts w:ascii="Times New Roman" w:hAnsi="Times New Roman" w:cs="Times New Roman"/>
          <w:b w:val="0"/>
          <w:bCs w:val="0"/>
          <w:sz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 № 176 «</w:t>
      </w:r>
      <w:r w:rsidR="008F19C8">
        <w:rPr>
          <w:rFonts w:ascii="Times New Roman" w:hAnsi="Times New Roman" w:cs="Times New Roman"/>
          <w:b w:val="0"/>
          <w:bCs w:val="0"/>
          <w:sz w:val="28"/>
        </w:rPr>
        <w:t xml:space="preserve">Об утверждении </w:t>
      </w:r>
      <w:r w:rsidR="00E438F4">
        <w:rPr>
          <w:rFonts w:ascii="Times New Roman" w:hAnsi="Times New Roman" w:cs="Times New Roman"/>
          <w:b w:val="0"/>
          <w:bCs w:val="0"/>
          <w:sz w:val="28"/>
        </w:rPr>
        <w:t>перечня главных администраторов доходов и перечня главных администраторов источников финансирования дефицита  бюджета муниципального образования «Октябрьский муниципальный район» 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</w:rPr>
        <w:t>»</w:t>
      </w:r>
    </w:p>
    <w:p w:rsidR="008F19C8" w:rsidRDefault="008F19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8F19C8" w:rsidRDefault="008F19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043DAB" w:rsidRDefault="008F19C8" w:rsidP="00236D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 со стать</w:t>
      </w:r>
      <w:r w:rsidR="00E438F4">
        <w:rPr>
          <w:rFonts w:ascii="Times New Roman" w:hAnsi="Times New Roman" w:cs="Times New Roman"/>
          <w:sz w:val="28"/>
        </w:rPr>
        <w:t xml:space="preserve">ями 160.1 и 160.2 </w:t>
      </w:r>
      <w:r>
        <w:rPr>
          <w:rFonts w:ascii="Times New Roman" w:hAnsi="Times New Roman" w:cs="Times New Roman"/>
          <w:sz w:val="28"/>
        </w:rPr>
        <w:t xml:space="preserve">Бюджетного кодекса Российской </w:t>
      </w:r>
      <w:r w:rsidRPr="0077017C">
        <w:rPr>
          <w:rFonts w:ascii="Times New Roman" w:hAnsi="Times New Roman" w:cs="Times New Roman"/>
          <w:sz w:val="28"/>
        </w:rPr>
        <w:t>Федерации</w:t>
      </w:r>
      <w:r w:rsidR="00236DFF">
        <w:rPr>
          <w:rFonts w:ascii="Times New Roman" w:hAnsi="Times New Roman" w:cs="Times New Roman"/>
          <w:sz w:val="28"/>
        </w:rPr>
        <w:t xml:space="preserve"> </w:t>
      </w:r>
      <w:r w:rsidR="00043DAB">
        <w:rPr>
          <w:rFonts w:ascii="Times New Roman" w:hAnsi="Times New Roman" w:cs="Times New Roman"/>
          <w:sz w:val="28"/>
          <w:szCs w:val="28"/>
        </w:rPr>
        <w:t>администрация муниципального района:</w:t>
      </w:r>
    </w:p>
    <w:p w:rsidR="00043DAB" w:rsidRDefault="00043DAB" w:rsidP="00043DAB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4C5EDB" w:rsidRPr="005F1CED" w:rsidRDefault="005F1CED" w:rsidP="005F1CED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1. </w:t>
      </w:r>
      <w:r w:rsidR="004C5EDB" w:rsidRPr="005F1CED">
        <w:rPr>
          <w:rFonts w:ascii="Times New Roman" w:hAnsi="Times New Roman" w:cs="Times New Roman"/>
          <w:b w:val="0"/>
          <w:sz w:val="28"/>
        </w:rPr>
        <w:t>В приложение 1  постановления администрации муниципального района</w:t>
      </w:r>
      <w:r w:rsidRPr="005F1CED">
        <w:rPr>
          <w:rFonts w:ascii="Times New Roman" w:hAnsi="Times New Roman" w:cs="Times New Roman"/>
          <w:b w:val="0"/>
          <w:sz w:val="28"/>
        </w:rPr>
        <w:t xml:space="preserve"> от 02.12.202</w:t>
      </w:r>
      <w:r w:rsidR="004A4117">
        <w:rPr>
          <w:rFonts w:ascii="Times New Roman" w:hAnsi="Times New Roman" w:cs="Times New Roman"/>
          <w:b w:val="0"/>
          <w:sz w:val="28"/>
        </w:rPr>
        <w:t>1</w:t>
      </w:r>
      <w:r w:rsidRPr="005F1CED">
        <w:rPr>
          <w:rFonts w:ascii="Times New Roman" w:hAnsi="Times New Roman" w:cs="Times New Roman"/>
          <w:b w:val="0"/>
          <w:sz w:val="28"/>
        </w:rPr>
        <w:t xml:space="preserve"> № 176 </w:t>
      </w:r>
      <w:r w:rsidRPr="005F1CED">
        <w:rPr>
          <w:rFonts w:ascii="Times New Roman" w:hAnsi="Times New Roman" w:cs="Times New Roman"/>
          <w:b w:val="0"/>
          <w:bCs w:val="0"/>
          <w:sz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Об утверждении перечня главных администраторов доходов и перечня главных администраторов источников финансирования дефицита  бюджета муниципального образования «Октябрьский муниципальный район» Еврейской автономной области» </w:t>
      </w:r>
      <w:r>
        <w:rPr>
          <w:rFonts w:ascii="Times New Roman" w:hAnsi="Times New Roman" w:cs="Times New Roman"/>
          <w:sz w:val="28"/>
        </w:rPr>
        <w:t xml:space="preserve"> </w:t>
      </w:r>
      <w:r w:rsidR="004C5EDB">
        <w:rPr>
          <w:rFonts w:ascii="Times New Roman" w:hAnsi="Times New Roman" w:cs="Times New Roman"/>
          <w:sz w:val="28"/>
        </w:rPr>
        <w:t xml:space="preserve"> </w:t>
      </w:r>
      <w:r w:rsidR="004C5EDB" w:rsidRPr="005F1CED">
        <w:rPr>
          <w:rFonts w:ascii="Times New Roman" w:hAnsi="Times New Roman" w:cs="Times New Roman"/>
          <w:b w:val="0"/>
          <w:sz w:val="28"/>
        </w:rPr>
        <w:t>внести следующие изменения:</w:t>
      </w:r>
    </w:p>
    <w:p w:rsidR="00CD772B" w:rsidRDefault="00C976B9" w:rsidP="00CD772B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CD772B">
        <w:rPr>
          <w:rFonts w:ascii="Times New Roman" w:hAnsi="Times New Roman" w:cs="Times New Roman"/>
          <w:sz w:val="28"/>
        </w:rPr>
        <w:t>после строки:</w:t>
      </w:r>
    </w:p>
    <w:tbl>
      <w:tblPr>
        <w:tblW w:w="9630" w:type="dxa"/>
        <w:tblInd w:w="-34" w:type="dxa"/>
        <w:tblLayout w:type="fixed"/>
        <w:tblLook w:val="04A0"/>
      </w:tblPr>
      <w:tblGrid>
        <w:gridCol w:w="1377"/>
        <w:gridCol w:w="3017"/>
        <w:gridCol w:w="5236"/>
      </w:tblGrid>
      <w:tr w:rsidR="00CD772B" w:rsidRPr="00CD772B" w:rsidTr="00CD772B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72B" w:rsidRPr="00CD772B" w:rsidRDefault="00CD772B" w:rsidP="00CD772B">
            <w:pPr>
              <w:pStyle w:val="21"/>
              <w:snapToGrid w:val="0"/>
              <w:jc w:val="left"/>
              <w:rPr>
                <w:b w:val="0"/>
                <w:sz w:val="28"/>
                <w:szCs w:val="28"/>
              </w:rPr>
            </w:pPr>
            <w:r w:rsidRPr="00CD772B">
              <w:rPr>
                <w:b w:val="0"/>
                <w:sz w:val="28"/>
                <w:szCs w:val="28"/>
              </w:rPr>
              <w:t>011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72B" w:rsidRPr="00CD772B" w:rsidRDefault="00CD772B" w:rsidP="00CD772B">
            <w:pPr>
              <w:pStyle w:val="21"/>
              <w:snapToGrid w:val="0"/>
              <w:jc w:val="both"/>
              <w:rPr>
                <w:b w:val="0"/>
                <w:bCs w:val="0"/>
                <w:sz w:val="28"/>
                <w:szCs w:val="28"/>
              </w:rPr>
            </w:pPr>
            <w:r w:rsidRPr="00CD772B">
              <w:rPr>
                <w:b w:val="0"/>
                <w:bCs w:val="0"/>
                <w:sz w:val="28"/>
                <w:szCs w:val="28"/>
              </w:rPr>
              <w:t>108 07174 01 0000 110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72B" w:rsidRPr="00CD772B" w:rsidRDefault="00CD772B" w:rsidP="00CD772B">
            <w:pPr>
              <w:pStyle w:val="21"/>
              <w:snapToGrid w:val="0"/>
              <w:jc w:val="both"/>
              <w:rPr>
                <w:b w:val="0"/>
                <w:bCs w:val="0"/>
                <w:sz w:val="28"/>
                <w:szCs w:val="28"/>
              </w:rPr>
            </w:pPr>
            <w:r w:rsidRPr="00CD772B">
              <w:rPr>
                <w:b w:val="0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</w:tbl>
    <w:p w:rsidR="00CD772B" w:rsidRDefault="00CD772B" w:rsidP="00CD772B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добавить строку:</w:t>
      </w:r>
    </w:p>
    <w:tbl>
      <w:tblPr>
        <w:tblW w:w="9630" w:type="dxa"/>
        <w:tblInd w:w="-34" w:type="dxa"/>
        <w:tblLayout w:type="fixed"/>
        <w:tblLook w:val="04A0"/>
      </w:tblPr>
      <w:tblGrid>
        <w:gridCol w:w="1377"/>
        <w:gridCol w:w="3017"/>
        <w:gridCol w:w="5236"/>
      </w:tblGrid>
      <w:tr w:rsidR="00CD772B" w:rsidRPr="00CD772B" w:rsidTr="00CD772B">
        <w:trPr>
          <w:trHeight w:val="88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772B" w:rsidRPr="00CD772B" w:rsidRDefault="00CD772B" w:rsidP="00CD772B">
            <w:pPr>
              <w:pStyle w:val="21"/>
              <w:snapToGrid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CD772B">
              <w:rPr>
                <w:b w:val="0"/>
                <w:bCs w:val="0"/>
                <w:sz w:val="28"/>
                <w:szCs w:val="28"/>
              </w:rPr>
              <w:t>011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772B" w:rsidRPr="00CD772B" w:rsidRDefault="00CD772B" w:rsidP="00CD772B">
            <w:pPr>
              <w:suppressAutoHyphens/>
              <w:snapToGri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CD772B">
              <w:rPr>
                <w:bCs/>
                <w:sz w:val="28"/>
                <w:szCs w:val="28"/>
              </w:rPr>
              <w:t>1 08 07150 01 0000 110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2B" w:rsidRPr="00CD772B" w:rsidRDefault="00CD772B" w:rsidP="00CD772B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CD772B">
              <w:rPr>
                <w:sz w:val="28"/>
                <w:szCs w:val="28"/>
              </w:rPr>
              <w:t xml:space="preserve">Государственная пошлина за выдачу </w:t>
            </w:r>
            <w:r w:rsidRPr="00CD772B">
              <w:rPr>
                <w:sz w:val="28"/>
                <w:szCs w:val="28"/>
              </w:rPr>
              <w:lastRenderedPageBreak/>
              <w:t>разрешения на установку рекламной конструкции</w:t>
            </w:r>
          </w:p>
        </w:tc>
      </w:tr>
    </w:tbl>
    <w:p w:rsidR="004C5EDB" w:rsidRDefault="00C976B9" w:rsidP="004C5EDB">
      <w:pPr>
        <w:pStyle w:val="ConsPlusNormal"/>
        <w:widowControl/>
        <w:ind w:left="705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1.2. </w:t>
      </w:r>
      <w:r w:rsidR="004C5EDB">
        <w:rPr>
          <w:rFonts w:ascii="Times New Roman" w:hAnsi="Times New Roman" w:cs="Times New Roman"/>
          <w:sz w:val="28"/>
        </w:rPr>
        <w:t>исключить строку</w:t>
      </w:r>
      <w:r w:rsidR="00CD772B">
        <w:rPr>
          <w:rFonts w:ascii="Times New Roman" w:hAnsi="Times New Roman" w:cs="Times New Roman"/>
          <w:sz w:val="28"/>
        </w:rPr>
        <w:t>:</w:t>
      </w:r>
    </w:p>
    <w:tbl>
      <w:tblPr>
        <w:tblW w:w="9630" w:type="dxa"/>
        <w:tblInd w:w="-34" w:type="dxa"/>
        <w:tblLayout w:type="fixed"/>
        <w:tblLook w:val="04A0"/>
      </w:tblPr>
      <w:tblGrid>
        <w:gridCol w:w="1377"/>
        <w:gridCol w:w="3017"/>
        <w:gridCol w:w="5236"/>
      </w:tblGrid>
      <w:tr w:rsidR="004C5EDB" w:rsidRPr="00CD772B" w:rsidTr="00CD772B">
        <w:trPr>
          <w:trHeight w:val="88"/>
        </w:trPr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DB" w:rsidRPr="00CD772B" w:rsidRDefault="004C5EDB" w:rsidP="00CD772B">
            <w:pPr>
              <w:pStyle w:val="21"/>
              <w:snapToGrid w:val="0"/>
              <w:jc w:val="left"/>
              <w:rPr>
                <w:b w:val="0"/>
                <w:bCs w:val="0"/>
                <w:sz w:val="28"/>
                <w:szCs w:val="28"/>
              </w:rPr>
            </w:pPr>
            <w:r w:rsidRPr="00CD772B">
              <w:rPr>
                <w:b w:val="0"/>
                <w:bCs w:val="0"/>
                <w:sz w:val="28"/>
                <w:szCs w:val="28"/>
              </w:rPr>
              <w:t>042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DB" w:rsidRPr="00CD772B" w:rsidRDefault="004C5EDB" w:rsidP="00CD772B">
            <w:pPr>
              <w:suppressAutoHyphens/>
              <w:snapToGri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CD772B">
              <w:rPr>
                <w:bCs/>
                <w:sz w:val="28"/>
                <w:szCs w:val="28"/>
              </w:rPr>
              <w:t>1 08 07150 01 0000 110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5EDB" w:rsidRPr="00CD772B" w:rsidRDefault="004C5EDB" w:rsidP="00CD772B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CD772B">
              <w:rPr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</w:tbl>
    <w:p w:rsidR="003F63A6" w:rsidRPr="003F63A6" w:rsidRDefault="00CD772B" w:rsidP="003F63A6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BF3049" w:rsidRPr="003F63A6">
        <w:rPr>
          <w:rFonts w:ascii="Times New Roman" w:hAnsi="Times New Roman" w:cs="Times New Roman"/>
          <w:sz w:val="28"/>
        </w:rPr>
        <w:t xml:space="preserve">. </w:t>
      </w:r>
      <w:r w:rsidR="00761931">
        <w:rPr>
          <w:rFonts w:ascii="Times New Roman" w:hAnsi="Times New Roman" w:cs="Times New Roman"/>
          <w:sz w:val="28"/>
        </w:rPr>
        <w:t>Опубликовать н</w:t>
      </w:r>
      <w:r w:rsidR="003F63A6" w:rsidRPr="003F63A6">
        <w:rPr>
          <w:rFonts w:ascii="Times New Roman" w:hAnsi="Times New Roman" w:cs="Times New Roman"/>
          <w:bCs/>
          <w:sz w:val="28"/>
        </w:rPr>
        <w:t>астоящее постановление</w:t>
      </w:r>
      <w:r w:rsidR="00761931">
        <w:rPr>
          <w:rFonts w:ascii="Times New Roman" w:hAnsi="Times New Roman" w:cs="Times New Roman"/>
          <w:bCs/>
          <w:sz w:val="28"/>
        </w:rPr>
        <w:t xml:space="preserve"> </w:t>
      </w:r>
      <w:r w:rsidR="003F63A6" w:rsidRPr="003F63A6">
        <w:rPr>
          <w:rFonts w:ascii="Times New Roman" w:hAnsi="Times New Roman" w:cs="Times New Roman"/>
          <w:sz w:val="28"/>
          <w:szCs w:val="28"/>
        </w:rPr>
        <w:t xml:space="preserve">в Информационном бюллетене  «Правовой вестник Октябрьского района»  и на официальном сайте Октябрьского муниципального района </w:t>
      </w:r>
      <w:hyperlink r:id="rId10" w:history="1"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www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okt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eao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</w:rPr>
          <w:t>.</w:t>
        </w:r>
        <w:r w:rsidR="003F63A6" w:rsidRPr="003F63A6">
          <w:rPr>
            <w:rStyle w:val="a7"/>
            <w:rFonts w:ascii="Times New Roman" w:eastAsia="OpenSymbol" w:hAnsi="Times New Roman" w:cs="Times New Roman"/>
            <w:sz w:val="28"/>
            <w:szCs w:val="28"/>
            <w:lang w:val="en-US"/>
          </w:rPr>
          <w:t>ru</w:t>
        </w:r>
      </w:hyperlink>
      <w:r w:rsidR="003F63A6" w:rsidRPr="003F63A6">
        <w:rPr>
          <w:rFonts w:ascii="Times New Roman" w:hAnsi="Times New Roman" w:cs="Times New Roman"/>
          <w:sz w:val="28"/>
          <w:szCs w:val="28"/>
        </w:rPr>
        <w:t>.</w:t>
      </w:r>
    </w:p>
    <w:p w:rsidR="00CD772B" w:rsidRDefault="00CD772B" w:rsidP="00043D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BF3049" w:rsidRPr="003F63A6">
        <w:rPr>
          <w:rFonts w:ascii="Times New Roman" w:hAnsi="Times New Roman" w:cs="Times New Roman"/>
          <w:sz w:val="28"/>
        </w:rPr>
        <w:t xml:space="preserve">. </w:t>
      </w:r>
      <w:r w:rsidR="00043DA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72B" w:rsidRDefault="00CD772B" w:rsidP="00043D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E97" w:rsidRDefault="000E0E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C157DE" w:rsidRDefault="008F19C8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0E0E9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униципального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0E0E97">
        <w:rPr>
          <w:rFonts w:ascii="Times New Roman" w:hAnsi="Times New Roman" w:cs="Times New Roman"/>
          <w:sz w:val="28"/>
        </w:rPr>
        <w:t xml:space="preserve">      </w:t>
      </w:r>
      <w:r w:rsidR="00C157DE">
        <w:rPr>
          <w:rFonts w:ascii="Times New Roman" w:hAnsi="Times New Roman" w:cs="Times New Roman"/>
          <w:sz w:val="28"/>
        </w:rPr>
        <w:t>М.Ю. Леонова</w:t>
      </w:r>
    </w:p>
    <w:p w:rsidR="00CD772B" w:rsidRDefault="00CD772B" w:rsidP="00C157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5587D" w:rsidRDefault="0035587D">
      <w:pPr>
        <w:rPr>
          <w:sz w:val="28"/>
        </w:rPr>
      </w:pPr>
    </w:p>
    <w:p w:rsidR="0035587D" w:rsidRDefault="0035587D">
      <w:pPr>
        <w:rPr>
          <w:sz w:val="28"/>
        </w:rPr>
      </w:pPr>
    </w:p>
    <w:p w:rsidR="0035587D" w:rsidRDefault="0035587D">
      <w:pPr>
        <w:rPr>
          <w:sz w:val="28"/>
        </w:rPr>
      </w:pPr>
    </w:p>
    <w:p w:rsidR="0035587D" w:rsidRDefault="0035587D">
      <w:pPr>
        <w:rPr>
          <w:sz w:val="28"/>
        </w:rPr>
      </w:pPr>
    </w:p>
    <w:p w:rsidR="0035587D" w:rsidRDefault="0035587D">
      <w:pPr>
        <w:rPr>
          <w:sz w:val="28"/>
        </w:rPr>
      </w:pPr>
    </w:p>
    <w:p w:rsidR="0035587D" w:rsidRDefault="0035587D">
      <w:pPr>
        <w:rPr>
          <w:sz w:val="28"/>
        </w:rPr>
      </w:pPr>
    </w:p>
    <w:p w:rsidR="0035587D" w:rsidRDefault="0035587D">
      <w:pPr>
        <w:rPr>
          <w:sz w:val="28"/>
        </w:rPr>
      </w:pPr>
    </w:p>
    <w:p w:rsidR="0035587D" w:rsidRDefault="0035587D">
      <w:pPr>
        <w:rPr>
          <w:sz w:val="28"/>
        </w:rPr>
      </w:pPr>
    </w:p>
    <w:p w:rsidR="0035587D" w:rsidRDefault="0035587D">
      <w:pPr>
        <w:rPr>
          <w:sz w:val="28"/>
        </w:rPr>
      </w:pPr>
    </w:p>
    <w:p w:rsidR="0035587D" w:rsidRDefault="0035587D">
      <w:pPr>
        <w:rPr>
          <w:sz w:val="28"/>
        </w:rPr>
      </w:pPr>
    </w:p>
    <w:p w:rsidR="0035587D" w:rsidRDefault="0035587D">
      <w:pPr>
        <w:rPr>
          <w:sz w:val="28"/>
        </w:rPr>
      </w:pPr>
    </w:p>
    <w:p w:rsidR="0035587D" w:rsidRDefault="0035587D">
      <w:pPr>
        <w:rPr>
          <w:sz w:val="28"/>
        </w:rPr>
      </w:pPr>
    </w:p>
    <w:p w:rsidR="003456AC" w:rsidRDefault="003456AC">
      <w:pPr>
        <w:rPr>
          <w:sz w:val="28"/>
        </w:rPr>
      </w:pPr>
    </w:p>
    <w:sectPr w:rsidR="003456AC" w:rsidSect="000E0E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F84" w:rsidRDefault="00F04F84">
      <w:r>
        <w:separator/>
      </w:r>
    </w:p>
  </w:endnote>
  <w:endnote w:type="continuationSeparator" w:id="0">
    <w:p w:rsidR="00F04F84" w:rsidRDefault="00F04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F84" w:rsidRDefault="00F04F84">
      <w:r>
        <w:separator/>
      </w:r>
    </w:p>
  </w:footnote>
  <w:footnote w:type="continuationSeparator" w:id="0">
    <w:p w:rsidR="00F04F84" w:rsidRDefault="00F04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8B3"/>
    <w:multiLevelType w:val="hybridMultilevel"/>
    <w:tmpl w:val="15303ED6"/>
    <w:lvl w:ilvl="0" w:tplc="70A61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7436B9"/>
    <w:multiLevelType w:val="hybridMultilevel"/>
    <w:tmpl w:val="5B1A6F16"/>
    <w:lvl w:ilvl="0" w:tplc="1D3021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B63FF8"/>
    <w:multiLevelType w:val="hybridMultilevel"/>
    <w:tmpl w:val="B2D0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DAF"/>
    <w:rsid w:val="000048C4"/>
    <w:rsid w:val="00020387"/>
    <w:rsid w:val="00043DAB"/>
    <w:rsid w:val="00053B48"/>
    <w:rsid w:val="0006115A"/>
    <w:rsid w:val="00094CD9"/>
    <w:rsid w:val="000E0E97"/>
    <w:rsid w:val="000E7574"/>
    <w:rsid w:val="000F48ED"/>
    <w:rsid w:val="001C410D"/>
    <w:rsid w:val="00236DFF"/>
    <w:rsid w:val="0026189F"/>
    <w:rsid w:val="00306DCD"/>
    <w:rsid w:val="00331FC5"/>
    <w:rsid w:val="003456AC"/>
    <w:rsid w:val="0035587D"/>
    <w:rsid w:val="003A3DAF"/>
    <w:rsid w:val="003A7DB1"/>
    <w:rsid w:val="003F3C11"/>
    <w:rsid w:val="003F63A6"/>
    <w:rsid w:val="004A4117"/>
    <w:rsid w:val="004B3A36"/>
    <w:rsid w:val="004B50A2"/>
    <w:rsid w:val="004C5EDB"/>
    <w:rsid w:val="004D0DA1"/>
    <w:rsid w:val="004F139F"/>
    <w:rsid w:val="00526334"/>
    <w:rsid w:val="005361A9"/>
    <w:rsid w:val="005404B1"/>
    <w:rsid w:val="00576EA5"/>
    <w:rsid w:val="00591DF8"/>
    <w:rsid w:val="005B6486"/>
    <w:rsid w:val="005D125B"/>
    <w:rsid w:val="005F1CED"/>
    <w:rsid w:val="005F7EDA"/>
    <w:rsid w:val="00601D19"/>
    <w:rsid w:val="006059EC"/>
    <w:rsid w:val="00631949"/>
    <w:rsid w:val="00655D72"/>
    <w:rsid w:val="00694B6D"/>
    <w:rsid w:val="006F6F10"/>
    <w:rsid w:val="006F78DD"/>
    <w:rsid w:val="00706C33"/>
    <w:rsid w:val="00720023"/>
    <w:rsid w:val="00726847"/>
    <w:rsid w:val="0072732F"/>
    <w:rsid w:val="00761931"/>
    <w:rsid w:val="0077017C"/>
    <w:rsid w:val="00797B0D"/>
    <w:rsid w:val="007B06D1"/>
    <w:rsid w:val="007B3F29"/>
    <w:rsid w:val="007C087B"/>
    <w:rsid w:val="008070A5"/>
    <w:rsid w:val="008F19C8"/>
    <w:rsid w:val="009349DD"/>
    <w:rsid w:val="009355C1"/>
    <w:rsid w:val="0096561B"/>
    <w:rsid w:val="00A000A4"/>
    <w:rsid w:val="00A13F52"/>
    <w:rsid w:val="00AE542B"/>
    <w:rsid w:val="00B02370"/>
    <w:rsid w:val="00B12C18"/>
    <w:rsid w:val="00B32F8F"/>
    <w:rsid w:val="00B44FF9"/>
    <w:rsid w:val="00B81FCE"/>
    <w:rsid w:val="00BB4470"/>
    <w:rsid w:val="00BE3565"/>
    <w:rsid w:val="00BF3049"/>
    <w:rsid w:val="00C073B0"/>
    <w:rsid w:val="00C157DE"/>
    <w:rsid w:val="00C6219D"/>
    <w:rsid w:val="00C8616B"/>
    <w:rsid w:val="00C92D80"/>
    <w:rsid w:val="00C976B9"/>
    <w:rsid w:val="00CD772B"/>
    <w:rsid w:val="00D01D2F"/>
    <w:rsid w:val="00D20441"/>
    <w:rsid w:val="00D83924"/>
    <w:rsid w:val="00D93279"/>
    <w:rsid w:val="00DB622D"/>
    <w:rsid w:val="00DC2F04"/>
    <w:rsid w:val="00DF23DA"/>
    <w:rsid w:val="00DF57F8"/>
    <w:rsid w:val="00E258A4"/>
    <w:rsid w:val="00E35886"/>
    <w:rsid w:val="00E37D4F"/>
    <w:rsid w:val="00E438F4"/>
    <w:rsid w:val="00E91D08"/>
    <w:rsid w:val="00ED0E9A"/>
    <w:rsid w:val="00ED391D"/>
    <w:rsid w:val="00ED3A91"/>
    <w:rsid w:val="00F04F84"/>
    <w:rsid w:val="00F15A4E"/>
    <w:rsid w:val="00FF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widowControl w:val="0"/>
      <w:jc w:val="center"/>
      <w:outlineLvl w:val="0"/>
    </w:pPr>
    <w:rPr>
      <w:rFonts w:ascii="Courier New" w:hAnsi="Courier New"/>
      <w:b/>
      <w:snapToGrid w:val="0"/>
      <w:spacing w:val="-20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jc w:val="center"/>
    </w:pPr>
    <w:rPr>
      <w:b/>
      <w:bCs/>
    </w:rPr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  <w:rPr>
      <w:sz w:val="28"/>
    </w:rPr>
  </w:style>
  <w:style w:type="paragraph" w:styleId="a5">
    <w:name w:val="Body Text"/>
    <w:basedOn w:val="a"/>
    <w:semiHidden/>
    <w:pPr>
      <w:spacing w:after="120"/>
    </w:pPr>
    <w:rPr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C62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F63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3F63A6"/>
    <w:rPr>
      <w:color w:val="0000FF"/>
      <w:u w:val="single"/>
    </w:rPr>
  </w:style>
  <w:style w:type="paragraph" w:customStyle="1" w:styleId="21">
    <w:name w:val="Основной текст 21"/>
    <w:basedOn w:val="a"/>
    <w:rsid w:val="0035587D"/>
    <w:pPr>
      <w:suppressAutoHyphens/>
      <w:jc w:val="center"/>
    </w:pPr>
    <w:rPr>
      <w:b/>
      <w:bCs/>
      <w:lang w:eastAsia="ar-SA"/>
    </w:rPr>
  </w:style>
  <w:style w:type="paragraph" w:styleId="a8">
    <w:name w:val="footer"/>
    <w:basedOn w:val="a"/>
    <w:link w:val="a9"/>
    <w:rsid w:val="0035587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kern w:val="1"/>
      <w:lang w:val="en-US" w:eastAsia="ar-SA"/>
    </w:rPr>
  </w:style>
  <w:style w:type="character" w:customStyle="1" w:styleId="a9">
    <w:name w:val="Нижний колонтитул Знак"/>
    <w:basedOn w:val="a0"/>
    <w:link w:val="a8"/>
    <w:rsid w:val="0035587D"/>
    <w:rPr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kt.ea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1E29-4C4B-4593-BA2F-DE5873AA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2050</CharactersWithSpaces>
  <SharedDoc>false</SharedDoc>
  <HLinks>
    <vt:vector size="6" baseType="variant"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Postoenko_RA</cp:lastModifiedBy>
  <cp:revision>2</cp:revision>
  <cp:lastPrinted>2022-07-08T01:52:00Z</cp:lastPrinted>
  <dcterms:created xsi:type="dcterms:W3CDTF">2024-12-09T06:52:00Z</dcterms:created>
  <dcterms:modified xsi:type="dcterms:W3CDTF">2024-12-09T06:52:00Z</dcterms:modified>
</cp:coreProperties>
</file>