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4B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716280"/>
            <wp:effectExtent l="0" t="0" r="3810" b="7620"/>
            <wp:docPr id="1" name="Рисунок 1" descr="C:\Users\Алёна\Desktop\Downloads\герб Е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Downloads\герб ЕА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66" w:rsidRPr="00152E36" w:rsidRDefault="00532466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"Октябрьский муниципальный район"</w:t>
      </w: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ПОСТАНОВЛЕНИЕ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623BB0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02.07.2020</w:t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 w:rsidR="000116E6" w:rsidRPr="009A0C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145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A351CB" w:rsidRPr="009A0C67" w:rsidRDefault="00A351CB" w:rsidP="00C2156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с. Амурзет</w:t>
      </w:r>
    </w:p>
    <w:p w:rsidR="00A351CB" w:rsidRPr="00152E36" w:rsidRDefault="00A351CB" w:rsidP="00C21569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:rsidR="000116E6" w:rsidRDefault="000116E6" w:rsidP="00E051E5">
      <w:pPr>
        <w:jc w:val="both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25963" w:rsidRPr="00625963">
        <w:rPr>
          <w:rFonts w:ascii="Times New Roman" w:hAnsi="Times New Roman"/>
          <w:sz w:val="28"/>
          <w:szCs w:val="28"/>
        </w:rPr>
        <w:t>муниципальн</w:t>
      </w:r>
      <w:r w:rsidR="00625963">
        <w:rPr>
          <w:rFonts w:ascii="Times New Roman" w:hAnsi="Times New Roman"/>
          <w:sz w:val="28"/>
          <w:szCs w:val="28"/>
        </w:rPr>
        <w:t>ую</w:t>
      </w:r>
      <w:r w:rsidR="00625963" w:rsidRPr="00625963">
        <w:rPr>
          <w:rFonts w:ascii="Times New Roman" w:hAnsi="Times New Roman"/>
          <w:sz w:val="28"/>
          <w:szCs w:val="28"/>
        </w:rPr>
        <w:t xml:space="preserve"> программ</w:t>
      </w:r>
      <w:r w:rsidR="00625963">
        <w:rPr>
          <w:rFonts w:ascii="Times New Roman" w:hAnsi="Times New Roman"/>
          <w:sz w:val="28"/>
          <w:szCs w:val="28"/>
        </w:rPr>
        <w:t>у</w:t>
      </w:r>
      <w:r w:rsidR="00625963" w:rsidRPr="00625963">
        <w:rPr>
          <w:rFonts w:ascii="Times New Roman" w:hAnsi="Times New Roman"/>
          <w:sz w:val="28"/>
          <w:szCs w:val="28"/>
        </w:rPr>
        <w:t xml:space="preserve"> </w:t>
      </w:r>
      <w:r w:rsidR="00625963">
        <w:rPr>
          <w:rFonts w:ascii="Times New Roman" w:hAnsi="Times New Roman"/>
          <w:sz w:val="28"/>
          <w:szCs w:val="28"/>
        </w:rPr>
        <w:t>«</w:t>
      </w:r>
      <w:r w:rsidR="00625963" w:rsidRPr="00625963">
        <w:rPr>
          <w:rFonts w:ascii="Times New Roman" w:hAnsi="Times New Roman"/>
          <w:sz w:val="28"/>
          <w:szCs w:val="28"/>
        </w:rPr>
        <w:t xml:space="preserve">Информатизация и информационная безопасность в муниципальном образовании </w:t>
      </w:r>
      <w:r w:rsidR="00625963">
        <w:rPr>
          <w:rFonts w:ascii="Times New Roman" w:hAnsi="Times New Roman"/>
          <w:sz w:val="28"/>
          <w:szCs w:val="28"/>
        </w:rPr>
        <w:t>«</w:t>
      </w:r>
      <w:r w:rsidR="00625963" w:rsidRPr="00625963">
        <w:rPr>
          <w:rFonts w:ascii="Times New Roman" w:hAnsi="Times New Roman"/>
          <w:sz w:val="28"/>
          <w:szCs w:val="28"/>
        </w:rPr>
        <w:t>Октябрьский муниципальный район</w:t>
      </w:r>
      <w:r w:rsidR="00625963">
        <w:rPr>
          <w:rFonts w:ascii="Times New Roman" w:hAnsi="Times New Roman"/>
          <w:sz w:val="28"/>
          <w:szCs w:val="28"/>
        </w:rPr>
        <w:t>»</w:t>
      </w:r>
    </w:p>
    <w:p w:rsidR="00E051E5" w:rsidRPr="009A0C67" w:rsidRDefault="00E051E5" w:rsidP="00E051E5">
      <w:pPr>
        <w:jc w:val="both"/>
        <w:rPr>
          <w:rFonts w:ascii="Times New Roman" w:hAnsi="Times New Roman"/>
          <w:sz w:val="28"/>
          <w:szCs w:val="28"/>
        </w:rPr>
      </w:pPr>
    </w:p>
    <w:p w:rsidR="00700B63" w:rsidRDefault="00CE71CC" w:rsidP="00E74F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Н</w:t>
      </w:r>
      <w:r w:rsidR="00700B63" w:rsidRPr="009A0C67">
        <w:rPr>
          <w:rFonts w:ascii="Times New Roman" w:hAnsi="Times New Roman"/>
          <w:sz w:val="28"/>
          <w:szCs w:val="28"/>
        </w:rPr>
        <w:t>а основании Устава муниципального образования "Октябрьский муниципальный район", администрация муниципального района</w:t>
      </w:r>
    </w:p>
    <w:p w:rsidR="00532466" w:rsidRDefault="00700B63" w:rsidP="00E051E5">
      <w:pPr>
        <w:jc w:val="both"/>
        <w:rPr>
          <w:rFonts w:ascii="Times New Roman" w:hAnsi="Times New Roman"/>
          <w:sz w:val="28"/>
          <w:szCs w:val="28"/>
        </w:rPr>
      </w:pPr>
      <w:r w:rsidRPr="009A0C67">
        <w:rPr>
          <w:rFonts w:ascii="Times New Roman" w:hAnsi="Times New Roman"/>
          <w:sz w:val="28"/>
          <w:szCs w:val="28"/>
        </w:rPr>
        <w:t>ПОСТАНОВЛЯЕТ:</w:t>
      </w:r>
    </w:p>
    <w:p w:rsidR="00625963" w:rsidRPr="00625963" w:rsidRDefault="00625963" w:rsidP="00625963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9A0C67">
        <w:rPr>
          <w:rFonts w:ascii="Times New Roman" w:hAnsi="Times New Roman"/>
          <w:sz w:val="28"/>
          <w:szCs w:val="28"/>
        </w:rPr>
        <w:t xml:space="preserve">в </w:t>
      </w:r>
      <w:r w:rsidRPr="0062596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2596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625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25963">
        <w:rPr>
          <w:rFonts w:ascii="Times New Roman" w:hAnsi="Times New Roman"/>
          <w:sz w:val="28"/>
          <w:szCs w:val="28"/>
        </w:rPr>
        <w:t xml:space="preserve">Информатизация и информационная безопасность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 w:rsidRPr="00625963">
        <w:rPr>
          <w:rFonts w:ascii="Times New Roman" w:hAnsi="Times New Roman"/>
          <w:sz w:val="28"/>
          <w:szCs w:val="28"/>
        </w:rPr>
        <w:t>Октябрьский муниципальный район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25963">
        <w:rPr>
          <w:rFonts w:ascii="Times New Roman" w:hAnsi="Times New Roman"/>
          <w:sz w:val="28"/>
          <w:szCs w:val="28"/>
        </w:rPr>
        <w:t>утвержденную постановлением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26.02.2020 № 64, следующее изменение:</w:t>
      </w:r>
    </w:p>
    <w:p w:rsidR="003E714A" w:rsidRPr="00625963" w:rsidRDefault="00433686" w:rsidP="00625963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963">
        <w:rPr>
          <w:rFonts w:ascii="Times New Roman" w:hAnsi="Times New Roman"/>
          <w:sz w:val="28"/>
          <w:szCs w:val="28"/>
        </w:rPr>
        <w:t>Таблицу «Ресурсное обеспечение реализации муниципальной программы за счет средств местного бюджета «Информатизация и информационная безопасность в муниципальном образовании «Октябрьский муниципальный район» р</w:t>
      </w:r>
      <w:r w:rsidR="00FA4D0F" w:rsidRPr="00625963">
        <w:rPr>
          <w:rFonts w:ascii="Times New Roman" w:hAnsi="Times New Roman"/>
          <w:sz w:val="28"/>
          <w:szCs w:val="28"/>
        </w:rPr>
        <w:t>аздел</w:t>
      </w:r>
      <w:r w:rsidRPr="00625963">
        <w:rPr>
          <w:rFonts w:ascii="Times New Roman" w:hAnsi="Times New Roman"/>
          <w:sz w:val="28"/>
          <w:szCs w:val="28"/>
        </w:rPr>
        <w:t>а</w:t>
      </w:r>
      <w:r w:rsidR="00FA4D0F" w:rsidRPr="00625963">
        <w:rPr>
          <w:rFonts w:ascii="Times New Roman" w:hAnsi="Times New Roman"/>
          <w:sz w:val="28"/>
          <w:szCs w:val="28"/>
        </w:rPr>
        <w:t xml:space="preserve"> 9 постановления </w:t>
      </w:r>
      <w:r w:rsidR="003E714A" w:rsidRPr="00625963">
        <w:rPr>
          <w:rFonts w:ascii="Times New Roman" w:hAnsi="Times New Roman"/>
          <w:sz w:val="28"/>
          <w:szCs w:val="28"/>
        </w:rPr>
        <w:t>изложить в новой редакции</w:t>
      </w:r>
      <w:r w:rsidR="00554216" w:rsidRPr="00625963">
        <w:rPr>
          <w:rFonts w:ascii="Times New Roman" w:hAnsi="Times New Roman"/>
          <w:sz w:val="28"/>
          <w:szCs w:val="28"/>
        </w:rPr>
        <w:t>:</w:t>
      </w:r>
    </w:p>
    <w:p w:rsidR="003E714A" w:rsidRPr="0073295E" w:rsidRDefault="00554216" w:rsidP="0062596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714A" w:rsidRPr="00D0741A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</w:t>
      </w:r>
      <w:r w:rsidR="00433686">
        <w:rPr>
          <w:rFonts w:ascii="Times New Roman" w:hAnsi="Times New Roman"/>
          <w:sz w:val="28"/>
          <w:szCs w:val="28"/>
        </w:rPr>
        <w:t>«</w:t>
      </w:r>
      <w:r w:rsidR="003E714A" w:rsidRPr="00D0741A">
        <w:rPr>
          <w:rFonts w:ascii="Times New Roman" w:hAnsi="Times New Roman"/>
          <w:sz w:val="28"/>
          <w:szCs w:val="28"/>
        </w:rPr>
        <w:t xml:space="preserve">Информатизация и информационная </w:t>
      </w:r>
      <w:r w:rsidR="00433686">
        <w:rPr>
          <w:rFonts w:ascii="Times New Roman" w:hAnsi="Times New Roman"/>
          <w:sz w:val="28"/>
          <w:szCs w:val="28"/>
        </w:rPr>
        <w:t>б</w:t>
      </w:r>
      <w:r w:rsidR="003E714A" w:rsidRPr="00D0741A">
        <w:rPr>
          <w:rFonts w:ascii="Times New Roman" w:hAnsi="Times New Roman"/>
          <w:sz w:val="28"/>
          <w:szCs w:val="28"/>
        </w:rPr>
        <w:t>езопасност</w:t>
      </w:r>
      <w:r w:rsidR="00433686">
        <w:rPr>
          <w:rFonts w:ascii="Times New Roman" w:hAnsi="Times New Roman"/>
          <w:sz w:val="28"/>
          <w:szCs w:val="28"/>
        </w:rPr>
        <w:t>ь в муниципальном образовании «Октябрьский муниципальный район»</w:t>
      </w:r>
    </w:p>
    <w:tbl>
      <w:tblPr>
        <w:tblStyle w:val="af5"/>
        <w:tblW w:w="9356" w:type="dxa"/>
        <w:tblInd w:w="108" w:type="dxa"/>
        <w:tblLayout w:type="fixed"/>
        <w:tblLook w:val="04A0"/>
      </w:tblPr>
      <w:tblGrid>
        <w:gridCol w:w="567"/>
        <w:gridCol w:w="1843"/>
        <w:gridCol w:w="852"/>
        <w:gridCol w:w="709"/>
        <w:gridCol w:w="797"/>
        <w:gridCol w:w="904"/>
        <w:gridCol w:w="708"/>
        <w:gridCol w:w="708"/>
        <w:gridCol w:w="709"/>
        <w:gridCol w:w="851"/>
        <w:gridCol w:w="708"/>
      </w:tblGrid>
      <w:tr w:rsidR="003E714A" w:rsidRPr="00A82735" w:rsidTr="00E74F49">
        <w:tc>
          <w:tcPr>
            <w:tcW w:w="567" w:type="dxa"/>
            <w:vMerge w:val="restart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№ </w:t>
            </w:r>
            <w:proofErr w:type="gramStart"/>
            <w:r w:rsidRPr="00E051E5">
              <w:rPr>
                <w:rFonts w:ascii="Times New Roman" w:hAnsi="Times New Roman"/>
              </w:rPr>
              <w:t>п</w:t>
            </w:r>
            <w:proofErr w:type="gramEnd"/>
            <w:r w:rsidRPr="00E051E5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52" w:type="dxa"/>
            <w:vMerge w:val="restart"/>
          </w:tcPr>
          <w:p w:rsidR="003E714A" w:rsidRPr="00E051E5" w:rsidRDefault="003E714A" w:rsidP="00E12003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118" w:type="dxa"/>
            <w:gridSpan w:val="4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6" w:type="dxa"/>
            <w:gridSpan w:val="4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3E714A" w:rsidRPr="00A82735" w:rsidTr="00E74F49">
        <w:tc>
          <w:tcPr>
            <w:tcW w:w="567" w:type="dxa"/>
            <w:vMerge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714A" w:rsidRPr="00E051E5" w:rsidRDefault="003E714A" w:rsidP="00E12003">
            <w:pPr>
              <w:ind w:right="-106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ГРБС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051E5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ВР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left="-109" w:right="-57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59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2022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4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11</w:t>
            </w:r>
          </w:p>
        </w:tc>
      </w:tr>
      <w:tr w:rsidR="003E714A" w:rsidRPr="00A82735" w:rsidTr="00E74F49">
        <w:tc>
          <w:tcPr>
            <w:tcW w:w="9356" w:type="dxa"/>
            <w:gridSpan w:val="11"/>
          </w:tcPr>
          <w:p w:rsidR="003E714A" w:rsidRPr="00E051E5" w:rsidRDefault="003E714A" w:rsidP="003E714A">
            <w:pPr>
              <w:pStyle w:val="ac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Сопровождение установленных программных продуктов и приобретение</w:t>
            </w:r>
          </w:p>
          <w:p w:rsidR="003E714A" w:rsidRPr="00E051E5" w:rsidRDefault="003E714A" w:rsidP="003E714A">
            <w:pPr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дополнительных рабочих мест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1.1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Право использования программы для </w:t>
            </w:r>
            <w:r w:rsidRPr="00E051E5">
              <w:rPr>
                <w:rFonts w:ascii="Times New Roman" w:hAnsi="Times New Roman"/>
              </w:rPr>
              <w:lastRenderedPageBreak/>
              <w:t>ЭВМ "Контур – Экстерн" в режиме "Обслуживающая бухгалтерия"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>Отдел информати</w:t>
            </w:r>
            <w:r w:rsidRPr="00E051E5">
              <w:rPr>
                <w:rFonts w:ascii="Times New Roman" w:hAnsi="Times New Roman"/>
              </w:rPr>
              <w:lastRenderedPageBreak/>
              <w:t xml:space="preserve">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843" w:type="dxa"/>
          </w:tcPr>
          <w:p w:rsidR="003E714A" w:rsidRPr="00E051E5" w:rsidRDefault="003E714A" w:rsidP="003E714A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Сопровождение сайта администрации муниципального района 1С - </w:t>
            </w:r>
            <w:proofErr w:type="spellStart"/>
            <w:r w:rsidRPr="00E051E5">
              <w:rPr>
                <w:rFonts w:ascii="Times New Roman" w:hAnsi="Times New Roman"/>
              </w:rPr>
              <w:t>Битрикс</w:t>
            </w:r>
            <w:proofErr w:type="spellEnd"/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15,0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1.3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Сопровождение АС "Смета"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210,0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70,0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70,0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1.4</w:t>
            </w:r>
          </w:p>
        </w:tc>
        <w:tc>
          <w:tcPr>
            <w:tcW w:w="1843" w:type="dxa"/>
          </w:tcPr>
          <w:p w:rsidR="003E714A" w:rsidRPr="00E051E5" w:rsidRDefault="003E714A" w:rsidP="003E714A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Приобретение права на использование с лицензией одно рабочее место: ПК "ГРАНД – Смета" с правом обновления до актуальных версий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1.5</w:t>
            </w:r>
          </w:p>
        </w:tc>
        <w:tc>
          <w:tcPr>
            <w:tcW w:w="1843" w:type="dxa"/>
          </w:tcPr>
          <w:p w:rsidR="003E714A" w:rsidRPr="00E051E5" w:rsidRDefault="003E714A" w:rsidP="003E714A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Приобретение права на использования с лицензией программного комплекса "АС "Бюджет" с правом обновления до актуальных версий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900,0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1.6</w:t>
            </w:r>
          </w:p>
        </w:tc>
        <w:tc>
          <w:tcPr>
            <w:tcW w:w="1843" w:type="dxa"/>
          </w:tcPr>
          <w:p w:rsidR="003E714A" w:rsidRPr="00E051E5" w:rsidRDefault="003E714A" w:rsidP="003E714A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Приобретение права на сопровождение базы Электронного периодического справочника «Система ГАРАНТ»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0800118001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570,0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230,0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170,0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170,0</w:t>
            </w:r>
          </w:p>
        </w:tc>
      </w:tr>
      <w:tr w:rsidR="003E714A" w:rsidRPr="00A82735" w:rsidTr="00E74F49">
        <w:tc>
          <w:tcPr>
            <w:tcW w:w="9356" w:type="dxa"/>
            <w:gridSpan w:val="11"/>
          </w:tcPr>
          <w:p w:rsidR="003E714A" w:rsidRPr="00E051E5" w:rsidRDefault="003E714A" w:rsidP="003E714A">
            <w:pPr>
              <w:pStyle w:val="ac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Развитие информационного общества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Приобретение оргтехники и комплектующих материалов для </w:t>
            </w:r>
            <w:r w:rsidRPr="00E051E5">
              <w:rPr>
                <w:rFonts w:ascii="Times New Roman" w:hAnsi="Times New Roman"/>
              </w:rPr>
              <w:lastRenderedPageBreak/>
              <w:t>компьютеров, модернизация имеющегося компьютерного оборудования, обслуживание оргтехники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0800118002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left="-109"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1905,0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655,0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655,0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595,0</w:t>
            </w:r>
          </w:p>
        </w:tc>
      </w:tr>
      <w:tr w:rsidR="003E714A" w:rsidRPr="00A82735" w:rsidTr="00E74F49">
        <w:tc>
          <w:tcPr>
            <w:tcW w:w="9356" w:type="dxa"/>
            <w:gridSpan w:val="11"/>
          </w:tcPr>
          <w:p w:rsidR="003E714A" w:rsidRPr="00E051E5" w:rsidRDefault="003E714A" w:rsidP="003E714A">
            <w:pPr>
              <w:pStyle w:val="ac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>Обеспечение надежности функционирования существующих информационных систем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3.1</w:t>
            </w:r>
          </w:p>
        </w:tc>
        <w:tc>
          <w:tcPr>
            <w:tcW w:w="1843" w:type="dxa"/>
          </w:tcPr>
          <w:p w:rsidR="003E714A" w:rsidRPr="00E051E5" w:rsidRDefault="003E714A" w:rsidP="00554216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Антивирусное лицензионное программное обеспечение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0800118003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3.2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Аттестация 2 АРМ отдела бухгалтерского учета и отчетности, 1 АРМ отдела муниципальной службы, 3 АРМ Комитета по управлению муниципальным имуществом, 1 АРМ отдела образования, 2 АРМ архивного отдела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0800118003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540,0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3.3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Обучение сотрудников администрации муниципального района в области защиты информации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0800118003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3.4</w:t>
            </w:r>
          </w:p>
        </w:tc>
        <w:tc>
          <w:tcPr>
            <w:tcW w:w="1843" w:type="dxa"/>
          </w:tcPr>
          <w:p w:rsidR="003E714A" w:rsidRPr="00E051E5" w:rsidRDefault="003E714A" w:rsidP="00554216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Приобретение средств защиты информации от несанкционированного доступа для автоматизированных рабочих мест (межсетевой экран)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0800118003</w:t>
            </w:r>
          </w:p>
        </w:tc>
        <w:tc>
          <w:tcPr>
            <w:tcW w:w="708" w:type="dxa"/>
          </w:tcPr>
          <w:p w:rsidR="003E714A" w:rsidRPr="00E051E5" w:rsidRDefault="00E74F49" w:rsidP="003E71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</w:tr>
      <w:tr w:rsidR="003E714A" w:rsidRPr="00A82735" w:rsidTr="00E74F49">
        <w:tc>
          <w:tcPr>
            <w:tcW w:w="9356" w:type="dxa"/>
            <w:gridSpan w:val="11"/>
          </w:tcPr>
          <w:p w:rsidR="003E714A" w:rsidRPr="00E051E5" w:rsidRDefault="003E714A" w:rsidP="003E714A">
            <w:pPr>
              <w:pStyle w:val="ac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Обеспечение информационной безопасности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4.1</w:t>
            </w:r>
          </w:p>
        </w:tc>
        <w:tc>
          <w:tcPr>
            <w:tcW w:w="1843" w:type="dxa"/>
          </w:tcPr>
          <w:p w:rsidR="003E714A" w:rsidRPr="00E051E5" w:rsidRDefault="003E714A" w:rsidP="00554216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Проведение переаттестации АРМ по мобилизационн</w:t>
            </w:r>
            <w:r w:rsidRPr="00E051E5">
              <w:rPr>
                <w:rFonts w:ascii="Times New Roman" w:hAnsi="Times New Roman"/>
              </w:rPr>
              <w:lastRenderedPageBreak/>
              <w:t>ой работе, аттестация 1 АРМ для режимного помещения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0800118004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1843" w:type="dxa"/>
          </w:tcPr>
          <w:p w:rsidR="003E714A" w:rsidRPr="00E051E5" w:rsidRDefault="003E714A" w:rsidP="00E74F49">
            <w:pPr>
              <w:ind w:right="-108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Проведение аттестации выделенных помещений администрации муниципального района, аттестованных по защите ИТР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0800118004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</w:tcPr>
          <w:p w:rsidR="003E714A" w:rsidRPr="00E051E5" w:rsidRDefault="003E714A" w:rsidP="00E74F49">
            <w:pPr>
              <w:ind w:right="-108"/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100,0</w:t>
            </w:r>
          </w:p>
        </w:tc>
      </w:tr>
      <w:tr w:rsidR="003E714A" w:rsidRPr="00A82735" w:rsidTr="00E74F49">
        <w:tc>
          <w:tcPr>
            <w:tcW w:w="56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4.3</w:t>
            </w:r>
          </w:p>
        </w:tc>
        <w:tc>
          <w:tcPr>
            <w:tcW w:w="1843" w:type="dxa"/>
          </w:tcPr>
          <w:p w:rsidR="003E714A" w:rsidRPr="00E051E5" w:rsidRDefault="003E714A" w:rsidP="00554216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Приобретение печатных материалов в области защиты информации</w:t>
            </w:r>
          </w:p>
        </w:tc>
        <w:tc>
          <w:tcPr>
            <w:tcW w:w="852" w:type="dxa"/>
          </w:tcPr>
          <w:p w:rsidR="003E714A" w:rsidRPr="00E051E5" w:rsidRDefault="003E714A" w:rsidP="0012434B">
            <w:pPr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 xml:space="preserve">Отдел информатизации 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011</w:t>
            </w:r>
          </w:p>
        </w:tc>
        <w:tc>
          <w:tcPr>
            <w:tcW w:w="797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0410</w:t>
            </w:r>
          </w:p>
        </w:tc>
        <w:tc>
          <w:tcPr>
            <w:tcW w:w="904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0800118004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242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</w:tcPr>
          <w:p w:rsidR="003E714A" w:rsidRPr="00E051E5" w:rsidRDefault="003E714A" w:rsidP="003E714A">
            <w:pPr>
              <w:jc w:val="both"/>
              <w:rPr>
                <w:rFonts w:ascii="Times New Roman" w:hAnsi="Times New Roman"/>
              </w:rPr>
            </w:pPr>
            <w:r w:rsidRPr="00E051E5">
              <w:rPr>
                <w:rFonts w:ascii="Times New Roman" w:hAnsi="Times New Roman"/>
              </w:rPr>
              <w:t>20,0</w:t>
            </w:r>
          </w:p>
        </w:tc>
      </w:tr>
    </w:tbl>
    <w:p w:rsidR="003E714A" w:rsidRPr="00FA4D0F" w:rsidRDefault="003E714A" w:rsidP="00E05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54216">
        <w:rPr>
          <w:rFonts w:ascii="Times New Roman" w:hAnsi="Times New Roman"/>
          <w:sz w:val="28"/>
          <w:szCs w:val="28"/>
        </w:rPr>
        <w:t>.</w:t>
      </w:r>
    </w:p>
    <w:p w:rsidR="00700B63" w:rsidRPr="00554216" w:rsidRDefault="00700B63" w:rsidP="00E051E5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2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421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B4682" w:rsidRPr="00554216">
        <w:rPr>
          <w:rFonts w:ascii="Times New Roman" w:hAnsi="Times New Roman"/>
          <w:sz w:val="28"/>
          <w:szCs w:val="28"/>
        </w:rPr>
        <w:t>оставляю за собой</w:t>
      </w:r>
      <w:r w:rsidRPr="00554216">
        <w:rPr>
          <w:rFonts w:ascii="Times New Roman" w:hAnsi="Times New Roman"/>
          <w:sz w:val="28"/>
          <w:szCs w:val="28"/>
        </w:rPr>
        <w:t>.</w:t>
      </w:r>
    </w:p>
    <w:p w:rsidR="00C21569" w:rsidRPr="00DC4F15" w:rsidRDefault="00700B63" w:rsidP="00E051E5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="00E74F49">
        <w:rPr>
          <w:rFonts w:ascii="Times New Roman" w:hAnsi="Times New Roman"/>
          <w:sz w:val="28"/>
          <w:szCs w:val="28"/>
        </w:rPr>
        <w:t>«</w:t>
      </w:r>
      <w:r w:rsidRPr="00DC4F15">
        <w:rPr>
          <w:rFonts w:ascii="Times New Roman" w:hAnsi="Times New Roman"/>
          <w:sz w:val="28"/>
          <w:szCs w:val="28"/>
        </w:rPr>
        <w:t>Правовой вестник Октябрьского района</w:t>
      </w:r>
      <w:r w:rsidR="00E74F49">
        <w:rPr>
          <w:rFonts w:ascii="Times New Roman" w:hAnsi="Times New Roman"/>
          <w:sz w:val="28"/>
          <w:szCs w:val="28"/>
        </w:rPr>
        <w:t>»</w:t>
      </w:r>
      <w:r w:rsidRPr="00DC4F15">
        <w:rPr>
          <w:rFonts w:ascii="Times New Roman" w:hAnsi="Times New Roman"/>
          <w:sz w:val="28"/>
          <w:szCs w:val="28"/>
        </w:rPr>
        <w:t xml:space="preserve"> и </w:t>
      </w:r>
      <w:r w:rsidR="00C21569" w:rsidRPr="00DC4F15">
        <w:rPr>
          <w:rFonts w:ascii="Times New Roman" w:hAnsi="Times New Roman"/>
          <w:sz w:val="28"/>
          <w:szCs w:val="28"/>
        </w:rPr>
        <w:t>на официальном сайте администрации Октябрьского муниципального района в сети Интернет.</w:t>
      </w:r>
    </w:p>
    <w:p w:rsidR="00C21569" w:rsidRDefault="00C21569" w:rsidP="00E051E5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и применяется к правоотношениям, возникающим с 01 января 2020 года.</w:t>
      </w:r>
    </w:p>
    <w:p w:rsidR="00532466" w:rsidRDefault="00532466" w:rsidP="00E051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682" w:rsidRPr="00532466" w:rsidRDefault="00FB4682" w:rsidP="00E051E5">
      <w:pPr>
        <w:jc w:val="both"/>
        <w:rPr>
          <w:rFonts w:ascii="Times New Roman" w:hAnsi="Times New Roman"/>
          <w:sz w:val="28"/>
          <w:szCs w:val="28"/>
        </w:rPr>
      </w:pPr>
    </w:p>
    <w:p w:rsidR="000F6654" w:rsidRDefault="00D60B4E" w:rsidP="00E051E5">
      <w:pPr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 xml:space="preserve">Глава </w:t>
      </w:r>
      <w:r w:rsidR="00C21569" w:rsidRPr="00DC4F15">
        <w:rPr>
          <w:rFonts w:ascii="Times New Roman" w:hAnsi="Times New Roman"/>
          <w:sz w:val="28"/>
          <w:szCs w:val="28"/>
        </w:rPr>
        <w:t>администрации</w:t>
      </w:r>
      <w:r w:rsidR="00FB4682">
        <w:rPr>
          <w:rFonts w:ascii="Times New Roman" w:hAnsi="Times New Roman"/>
          <w:sz w:val="28"/>
          <w:szCs w:val="28"/>
        </w:rPr>
        <w:t xml:space="preserve"> </w:t>
      </w:r>
    </w:p>
    <w:p w:rsidR="00700B63" w:rsidRDefault="00C21569" w:rsidP="00E051E5">
      <w:pPr>
        <w:jc w:val="both"/>
        <w:rPr>
          <w:rFonts w:ascii="Times New Roman" w:hAnsi="Times New Roman"/>
          <w:sz w:val="28"/>
          <w:szCs w:val="28"/>
        </w:rPr>
      </w:pPr>
      <w:r w:rsidRPr="00DC4F15">
        <w:rPr>
          <w:rFonts w:ascii="Times New Roman" w:hAnsi="Times New Roman"/>
          <w:sz w:val="28"/>
          <w:szCs w:val="28"/>
        </w:rPr>
        <w:t>муниципального района</w:t>
      </w:r>
      <w:r w:rsidR="009A0C67">
        <w:rPr>
          <w:rFonts w:ascii="Times New Roman" w:hAnsi="Times New Roman"/>
          <w:sz w:val="28"/>
          <w:szCs w:val="28"/>
        </w:rPr>
        <w:tab/>
      </w:r>
      <w:r w:rsidR="009A0C67">
        <w:rPr>
          <w:rFonts w:ascii="Times New Roman" w:hAnsi="Times New Roman"/>
          <w:sz w:val="28"/>
          <w:szCs w:val="28"/>
        </w:rPr>
        <w:tab/>
      </w:r>
      <w:r w:rsidR="009A0C67">
        <w:rPr>
          <w:rFonts w:ascii="Times New Roman" w:hAnsi="Times New Roman"/>
          <w:sz w:val="28"/>
          <w:szCs w:val="28"/>
        </w:rPr>
        <w:tab/>
      </w:r>
      <w:r w:rsidR="00532466">
        <w:rPr>
          <w:rFonts w:ascii="Times New Roman" w:hAnsi="Times New Roman"/>
          <w:sz w:val="28"/>
          <w:szCs w:val="28"/>
        </w:rPr>
        <w:tab/>
      </w:r>
      <w:r w:rsidR="00532466">
        <w:rPr>
          <w:rFonts w:ascii="Times New Roman" w:hAnsi="Times New Roman"/>
          <w:sz w:val="28"/>
          <w:szCs w:val="28"/>
        </w:rPr>
        <w:tab/>
      </w:r>
      <w:r w:rsidR="00532466">
        <w:rPr>
          <w:rFonts w:ascii="Times New Roman" w:hAnsi="Times New Roman"/>
          <w:sz w:val="28"/>
          <w:szCs w:val="28"/>
        </w:rPr>
        <w:tab/>
      </w:r>
      <w:r w:rsidR="009A0C67">
        <w:rPr>
          <w:rFonts w:ascii="Times New Roman" w:hAnsi="Times New Roman"/>
          <w:sz w:val="28"/>
          <w:szCs w:val="28"/>
        </w:rPr>
        <w:t xml:space="preserve">       </w:t>
      </w:r>
      <w:r w:rsidRPr="00DC4F15">
        <w:rPr>
          <w:rFonts w:ascii="Times New Roman" w:hAnsi="Times New Roman"/>
          <w:sz w:val="28"/>
          <w:szCs w:val="28"/>
        </w:rPr>
        <w:t>М.Ю. Леонова</w:t>
      </w:r>
    </w:p>
    <w:p w:rsidR="00E12003" w:rsidRDefault="00E12003" w:rsidP="003E714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12003" w:rsidSect="00871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EE"/>
    <w:multiLevelType w:val="multilevel"/>
    <w:tmpl w:val="5C3C03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85432B"/>
    <w:multiLevelType w:val="hybridMultilevel"/>
    <w:tmpl w:val="E57A0D84"/>
    <w:lvl w:ilvl="0" w:tplc="7AD6FE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1103A"/>
    <w:multiLevelType w:val="hybridMultilevel"/>
    <w:tmpl w:val="89F84EF2"/>
    <w:lvl w:ilvl="0" w:tplc="56289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A16FD"/>
    <w:multiLevelType w:val="hybridMultilevel"/>
    <w:tmpl w:val="B80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D006C"/>
    <w:multiLevelType w:val="hybridMultilevel"/>
    <w:tmpl w:val="3278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3709"/>
    <w:multiLevelType w:val="hybridMultilevel"/>
    <w:tmpl w:val="E812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351CB"/>
    <w:rsid w:val="00010410"/>
    <w:rsid w:val="000116E6"/>
    <w:rsid w:val="000214F0"/>
    <w:rsid w:val="00040C6E"/>
    <w:rsid w:val="00043F59"/>
    <w:rsid w:val="0007221D"/>
    <w:rsid w:val="000875BC"/>
    <w:rsid w:val="000A5DBA"/>
    <w:rsid w:val="000B33D1"/>
    <w:rsid w:val="000F6654"/>
    <w:rsid w:val="001232CF"/>
    <w:rsid w:val="0012434B"/>
    <w:rsid w:val="00132454"/>
    <w:rsid w:val="00144F2C"/>
    <w:rsid w:val="00152E36"/>
    <w:rsid w:val="00156DB7"/>
    <w:rsid w:val="00167C1D"/>
    <w:rsid w:val="00174E9B"/>
    <w:rsid w:val="001751BC"/>
    <w:rsid w:val="00194D6D"/>
    <w:rsid w:val="001E53E5"/>
    <w:rsid w:val="001F247C"/>
    <w:rsid w:val="001F3FF4"/>
    <w:rsid w:val="00222DB7"/>
    <w:rsid w:val="00235AEE"/>
    <w:rsid w:val="0028404E"/>
    <w:rsid w:val="00301A93"/>
    <w:rsid w:val="00306A85"/>
    <w:rsid w:val="00327B03"/>
    <w:rsid w:val="0033147A"/>
    <w:rsid w:val="00370AEB"/>
    <w:rsid w:val="00373CF6"/>
    <w:rsid w:val="003B2404"/>
    <w:rsid w:val="003C2BC2"/>
    <w:rsid w:val="003D33A7"/>
    <w:rsid w:val="003E131F"/>
    <w:rsid w:val="003E714A"/>
    <w:rsid w:val="003E7218"/>
    <w:rsid w:val="00433686"/>
    <w:rsid w:val="00440311"/>
    <w:rsid w:val="00452FB9"/>
    <w:rsid w:val="00471850"/>
    <w:rsid w:val="004827B3"/>
    <w:rsid w:val="00495F6C"/>
    <w:rsid w:val="004B6BC6"/>
    <w:rsid w:val="005009F8"/>
    <w:rsid w:val="005210F7"/>
    <w:rsid w:val="005262D5"/>
    <w:rsid w:val="00526A2D"/>
    <w:rsid w:val="00532466"/>
    <w:rsid w:val="00537AE9"/>
    <w:rsid w:val="00554216"/>
    <w:rsid w:val="00583D92"/>
    <w:rsid w:val="00587845"/>
    <w:rsid w:val="005B1FEE"/>
    <w:rsid w:val="005B3F9A"/>
    <w:rsid w:val="005D5256"/>
    <w:rsid w:val="005F395D"/>
    <w:rsid w:val="006014A6"/>
    <w:rsid w:val="00623BB0"/>
    <w:rsid w:val="00625963"/>
    <w:rsid w:val="00635B08"/>
    <w:rsid w:val="0064473F"/>
    <w:rsid w:val="006908BF"/>
    <w:rsid w:val="006A1DBD"/>
    <w:rsid w:val="006C2B5C"/>
    <w:rsid w:val="006C5CD4"/>
    <w:rsid w:val="00700B63"/>
    <w:rsid w:val="0070154B"/>
    <w:rsid w:val="00710F19"/>
    <w:rsid w:val="00713A94"/>
    <w:rsid w:val="00724861"/>
    <w:rsid w:val="0073295E"/>
    <w:rsid w:val="0076068B"/>
    <w:rsid w:val="00763B85"/>
    <w:rsid w:val="00764294"/>
    <w:rsid w:val="00787BBB"/>
    <w:rsid w:val="00791077"/>
    <w:rsid w:val="0079417D"/>
    <w:rsid w:val="007B3931"/>
    <w:rsid w:val="007C5625"/>
    <w:rsid w:val="00850BE8"/>
    <w:rsid w:val="0085126A"/>
    <w:rsid w:val="008718C7"/>
    <w:rsid w:val="0089743A"/>
    <w:rsid w:val="008A1359"/>
    <w:rsid w:val="008A7FB2"/>
    <w:rsid w:val="008B2F5C"/>
    <w:rsid w:val="008C5EE6"/>
    <w:rsid w:val="00980A59"/>
    <w:rsid w:val="009A03AB"/>
    <w:rsid w:val="009A0C67"/>
    <w:rsid w:val="009C6721"/>
    <w:rsid w:val="00A351CB"/>
    <w:rsid w:val="00A535F8"/>
    <w:rsid w:val="00A81088"/>
    <w:rsid w:val="00A82735"/>
    <w:rsid w:val="00AB5EEB"/>
    <w:rsid w:val="00AC2D95"/>
    <w:rsid w:val="00AC72DE"/>
    <w:rsid w:val="00AD13FD"/>
    <w:rsid w:val="00AE28E6"/>
    <w:rsid w:val="00B027C4"/>
    <w:rsid w:val="00B03443"/>
    <w:rsid w:val="00B175FE"/>
    <w:rsid w:val="00B24782"/>
    <w:rsid w:val="00B42A38"/>
    <w:rsid w:val="00B53667"/>
    <w:rsid w:val="00B54D18"/>
    <w:rsid w:val="00B92068"/>
    <w:rsid w:val="00BA3E5A"/>
    <w:rsid w:val="00BC7059"/>
    <w:rsid w:val="00C21569"/>
    <w:rsid w:val="00C52492"/>
    <w:rsid w:val="00C662D8"/>
    <w:rsid w:val="00CB3209"/>
    <w:rsid w:val="00CC4B8A"/>
    <w:rsid w:val="00CC65D5"/>
    <w:rsid w:val="00CD7D63"/>
    <w:rsid w:val="00CE15A9"/>
    <w:rsid w:val="00CE573F"/>
    <w:rsid w:val="00CE71CC"/>
    <w:rsid w:val="00CF1DA9"/>
    <w:rsid w:val="00D0741A"/>
    <w:rsid w:val="00D50B38"/>
    <w:rsid w:val="00D60B4E"/>
    <w:rsid w:val="00D81435"/>
    <w:rsid w:val="00DA28DE"/>
    <w:rsid w:val="00DB19ED"/>
    <w:rsid w:val="00DC4F15"/>
    <w:rsid w:val="00DC5D70"/>
    <w:rsid w:val="00DC6206"/>
    <w:rsid w:val="00DD46A2"/>
    <w:rsid w:val="00E051E5"/>
    <w:rsid w:val="00E12003"/>
    <w:rsid w:val="00E32154"/>
    <w:rsid w:val="00E53B30"/>
    <w:rsid w:val="00E559D1"/>
    <w:rsid w:val="00E74F49"/>
    <w:rsid w:val="00E850F8"/>
    <w:rsid w:val="00EB1977"/>
    <w:rsid w:val="00ED0C9B"/>
    <w:rsid w:val="00ED53E8"/>
    <w:rsid w:val="00EE4D93"/>
    <w:rsid w:val="00EF1270"/>
    <w:rsid w:val="00F06309"/>
    <w:rsid w:val="00F06CD8"/>
    <w:rsid w:val="00F12D77"/>
    <w:rsid w:val="00F31120"/>
    <w:rsid w:val="00F43E5A"/>
    <w:rsid w:val="00F45CF7"/>
    <w:rsid w:val="00F463AD"/>
    <w:rsid w:val="00F4683D"/>
    <w:rsid w:val="00F52D09"/>
    <w:rsid w:val="00F90447"/>
    <w:rsid w:val="00FA4D0F"/>
    <w:rsid w:val="00FA55BD"/>
    <w:rsid w:val="00FB1665"/>
    <w:rsid w:val="00FB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1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51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51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51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51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51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51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51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51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51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351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351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351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351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351CB"/>
    <w:rPr>
      <w:b/>
      <w:bCs/>
    </w:rPr>
  </w:style>
  <w:style w:type="character" w:styleId="aa">
    <w:name w:val="Emphasis"/>
    <w:basedOn w:val="a0"/>
    <w:uiPriority w:val="20"/>
    <w:qFormat/>
    <w:rsid w:val="00A351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351CB"/>
    <w:rPr>
      <w:szCs w:val="32"/>
    </w:rPr>
  </w:style>
  <w:style w:type="paragraph" w:styleId="ac">
    <w:name w:val="List Paragraph"/>
    <w:basedOn w:val="a"/>
    <w:uiPriority w:val="34"/>
    <w:qFormat/>
    <w:rsid w:val="00A35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51CB"/>
    <w:rPr>
      <w:i/>
    </w:rPr>
  </w:style>
  <w:style w:type="character" w:customStyle="1" w:styleId="22">
    <w:name w:val="Цитата 2 Знак"/>
    <w:basedOn w:val="a0"/>
    <w:link w:val="21"/>
    <w:uiPriority w:val="29"/>
    <w:rsid w:val="00A351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351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351CB"/>
    <w:rPr>
      <w:b/>
      <w:i/>
      <w:sz w:val="24"/>
    </w:rPr>
  </w:style>
  <w:style w:type="character" w:styleId="af">
    <w:name w:val="Subtle Emphasis"/>
    <w:uiPriority w:val="19"/>
    <w:qFormat/>
    <w:rsid w:val="00A351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351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351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351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351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351CB"/>
    <w:pPr>
      <w:outlineLvl w:val="9"/>
    </w:pPr>
  </w:style>
  <w:style w:type="table" w:styleId="af5">
    <w:name w:val="Table Grid"/>
    <w:basedOn w:val="a1"/>
    <w:uiPriority w:val="59"/>
    <w:rsid w:val="0052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D28E-6923-495B-9512-930DAD5B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Postoenko_RA</cp:lastModifiedBy>
  <cp:revision>2</cp:revision>
  <cp:lastPrinted>2020-06-18T06:33:00Z</cp:lastPrinted>
  <dcterms:created xsi:type="dcterms:W3CDTF">2025-02-05T02:16:00Z</dcterms:created>
  <dcterms:modified xsi:type="dcterms:W3CDTF">2025-02-05T02:16:00Z</dcterms:modified>
</cp:coreProperties>
</file>