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3" w:rsidRPr="00647246" w:rsidRDefault="006B7BB3" w:rsidP="0020536D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6" o:title=""/>
          </v:shape>
          <o:OLEObject Type="Embed" ProgID="Word.Picture.8" ShapeID="_x0000_i1025" DrawAspect="Content" ObjectID="_1768898747" r:id="rId7"/>
        </w:object>
      </w:r>
      <w:r w:rsidRPr="00647246">
        <w:rPr>
          <w:rFonts w:ascii="Times New Roman" w:hAnsi="Times New Roman"/>
          <w:sz w:val="28"/>
          <w:szCs w:val="28"/>
        </w:rPr>
        <w:tab/>
      </w:r>
      <w:r w:rsidRPr="00647246">
        <w:rPr>
          <w:rFonts w:ascii="Times New Roman" w:hAnsi="Times New Roman"/>
          <w:sz w:val="28"/>
          <w:szCs w:val="28"/>
        </w:rPr>
        <w:tab/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47246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47246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B7BB3" w:rsidRPr="00647246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B7BB3" w:rsidRPr="00647246" w:rsidRDefault="006B7BB3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  <w:b w:val="0"/>
          <w:szCs w:val="28"/>
        </w:rPr>
      </w:pPr>
      <w:r w:rsidRPr="00647246">
        <w:rPr>
          <w:rFonts w:ascii="Times New Roman" w:hAnsi="Times New Roman"/>
          <w:b w:val="0"/>
          <w:szCs w:val="28"/>
        </w:rPr>
        <w:t xml:space="preserve">  АДМИНИСТРАЦИЯ  МУНИЦИПАЛЬНОГО РАЙОНА</w:t>
      </w:r>
    </w:p>
    <w:p w:rsidR="006B7BB3" w:rsidRPr="00647246" w:rsidRDefault="006B7BB3" w:rsidP="006B7BB3">
      <w:pPr>
        <w:spacing w:after="0"/>
        <w:rPr>
          <w:rFonts w:ascii="Times New Roman" w:hAnsi="Times New Roman"/>
          <w:sz w:val="28"/>
          <w:szCs w:val="28"/>
        </w:rPr>
      </w:pPr>
    </w:p>
    <w:p w:rsidR="006B7BB3" w:rsidRPr="00647246" w:rsidRDefault="006B7BB3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  <w:szCs w:val="28"/>
        </w:rPr>
      </w:pPr>
      <w:r w:rsidRPr="00647246">
        <w:rPr>
          <w:rFonts w:ascii="Times New Roman" w:hAnsi="Times New Roman"/>
          <w:szCs w:val="28"/>
        </w:rPr>
        <w:t>ПОСТАНОВЛЕНИЕ</w:t>
      </w:r>
    </w:p>
    <w:p w:rsidR="006B7BB3" w:rsidRPr="00647246" w:rsidRDefault="006B7BB3" w:rsidP="006B7BB3">
      <w:pPr>
        <w:rPr>
          <w:sz w:val="28"/>
          <w:szCs w:val="28"/>
          <w:lang w:eastAsia="ar-SA"/>
        </w:rPr>
      </w:pPr>
    </w:p>
    <w:p w:rsidR="00CC0093" w:rsidRPr="00647246" w:rsidRDefault="005F3E83" w:rsidP="006B7BB3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05.02.2024</w:t>
      </w:r>
      <w:r w:rsidR="007D7DED" w:rsidRPr="006472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747C4" w:rsidRPr="00647246">
        <w:rPr>
          <w:rFonts w:ascii="Times New Roman" w:hAnsi="Times New Roman"/>
          <w:sz w:val="28"/>
          <w:szCs w:val="28"/>
        </w:rPr>
        <w:t xml:space="preserve">           </w:t>
      </w:r>
      <w:r w:rsidR="007D7DED" w:rsidRPr="00647246">
        <w:rPr>
          <w:rFonts w:ascii="Times New Roman" w:hAnsi="Times New Roman"/>
          <w:sz w:val="28"/>
          <w:szCs w:val="28"/>
        </w:rPr>
        <w:t xml:space="preserve">       </w:t>
      </w:r>
      <w:r w:rsidR="00CC0093" w:rsidRPr="00647246">
        <w:rPr>
          <w:rFonts w:ascii="Times New Roman" w:hAnsi="Times New Roman"/>
          <w:sz w:val="28"/>
          <w:szCs w:val="28"/>
        </w:rPr>
        <w:t xml:space="preserve">№ </w:t>
      </w:r>
      <w:r w:rsidR="00622A22" w:rsidRPr="00647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</w:p>
    <w:p w:rsidR="00CC0093" w:rsidRPr="00647246" w:rsidRDefault="00CC0093" w:rsidP="00CC0093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CC0093" w:rsidRPr="00647246" w:rsidRDefault="00126EC4" w:rsidP="00CC0093">
      <w:pPr>
        <w:shd w:val="clear" w:color="auto" w:fill="FFFFFF"/>
        <w:spacing w:before="648" w:line="240" w:lineRule="auto"/>
        <w:ind w:left="5" w:right="5" w:hanging="5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Об утверждении муниципальной п</w:t>
      </w:r>
      <w:r w:rsidR="00CC0093" w:rsidRPr="00647246">
        <w:rPr>
          <w:rFonts w:ascii="Times New Roman" w:hAnsi="Times New Roman"/>
          <w:sz w:val="28"/>
          <w:szCs w:val="28"/>
        </w:rPr>
        <w:t>рограммы «</w:t>
      </w:r>
      <w:r w:rsidR="00B80524" w:rsidRPr="00647246">
        <w:rPr>
          <w:rFonts w:ascii="Times New Roman" w:hAnsi="Times New Roman"/>
          <w:sz w:val="28"/>
          <w:szCs w:val="28"/>
        </w:rPr>
        <w:t>Р</w:t>
      </w:r>
      <w:r w:rsidR="00AC00CB" w:rsidRPr="00647246">
        <w:rPr>
          <w:rFonts w:ascii="Times New Roman" w:hAnsi="Times New Roman"/>
          <w:sz w:val="28"/>
          <w:szCs w:val="28"/>
        </w:rPr>
        <w:t xml:space="preserve">азвитие транспортной </w:t>
      </w:r>
      <w:r w:rsidR="00B80524" w:rsidRPr="00647246">
        <w:rPr>
          <w:rFonts w:ascii="Times New Roman" w:hAnsi="Times New Roman"/>
          <w:sz w:val="28"/>
          <w:szCs w:val="28"/>
        </w:rPr>
        <w:t xml:space="preserve">системы </w:t>
      </w:r>
      <w:r w:rsidR="00AC00CB" w:rsidRPr="00647246">
        <w:rPr>
          <w:rFonts w:ascii="Times New Roman" w:hAnsi="Times New Roman"/>
          <w:sz w:val="28"/>
          <w:szCs w:val="28"/>
        </w:rPr>
        <w:t xml:space="preserve"> муниципально</w:t>
      </w:r>
      <w:r w:rsidR="00B80524" w:rsidRPr="00647246">
        <w:rPr>
          <w:rFonts w:ascii="Times New Roman" w:hAnsi="Times New Roman"/>
          <w:sz w:val="28"/>
          <w:szCs w:val="28"/>
        </w:rPr>
        <w:t>го</w:t>
      </w:r>
      <w:r w:rsidR="00AC00CB" w:rsidRPr="00647246">
        <w:rPr>
          <w:rFonts w:ascii="Times New Roman" w:hAnsi="Times New Roman"/>
          <w:sz w:val="28"/>
          <w:szCs w:val="28"/>
        </w:rPr>
        <w:t xml:space="preserve"> образовани</w:t>
      </w:r>
      <w:r w:rsidR="00B80524" w:rsidRPr="00647246">
        <w:rPr>
          <w:rFonts w:ascii="Times New Roman" w:hAnsi="Times New Roman"/>
          <w:sz w:val="28"/>
          <w:szCs w:val="28"/>
        </w:rPr>
        <w:t>я</w:t>
      </w:r>
      <w:r w:rsidR="00AC00CB" w:rsidRPr="00647246">
        <w:rPr>
          <w:rFonts w:ascii="Times New Roman" w:hAnsi="Times New Roman"/>
          <w:sz w:val="28"/>
          <w:szCs w:val="28"/>
        </w:rPr>
        <w:t xml:space="preserve"> «Октябрьский </w:t>
      </w:r>
      <w:r w:rsidR="00DE5FFA" w:rsidRPr="00647246">
        <w:rPr>
          <w:rFonts w:ascii="Times New Roman" w:hAnsi="Times New Roman"/>
          <w:sz w:val="28"/>
          <w:szCs w:val="28"/>
        </w:rPr>
        <w:t xml:space="preserve">муниципальный район» </w:t>
      </w:r>
    </w:p>
    <w:p w:rsidR="00CC0093" w:rsidRPr="00647246" w:rsidRDefault="00CC0093" w:rsidP="008C0EDA">
      <w:pPr>
        <w:shd w:val="clear" w:color="auto" w:fill="FFFFFF"/>
        <w:spacing w:after="0"/>
        <w:ind w:right="10" w:firstLine="696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>В соответствии с</w:t>
      </w:r>
      <w:r w:rsidR="00B80524" w:rsidRPr="00647246">
        <w:rPr>
          <w:rFonts w:ascii="Times New Roman" w:hAnsi="Times New Roman"/>
          <w:spacing w:val="-1"/>
          <w:sz w:val="28"/>
          <w:szCs w:val="28"/>
        </w:rPr>
        <w:t xml:space="preserve"> пп. 5,6</w:t>
      </w:r>
      <w:r w:rsidRPr="00647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80524" w:rsidRPr="00647246">
        <w:rPr>
          <w:rFonts w:ascii="Times New Roman" w:hAnsi="Times New Roman"/>
          <w:spacing w:val="-1"/>
          <w:sz w:val="28"/>
          <w:szCs w:val="28"/>
        </w:rPr>
        <w:t xml:space="preserve">п. 1 ст. 15 Федерального закона РФ от 06.10.2003 № 131-ФЗ «Об общих принципах организации местного самоуправления в Российской Федерации», </w:t>
      </w:r>
      <w:r w:rsidRPr="00647246">
        <w:rPr>
          <w:rFonts w:ascii="Times New Roman" w:hAnsi="Times New Roman"/>
          <w:spacing w:val="-1"/>
          <w:sz w:val="28"/>
          <w:szCs w:val="28"/>
        </w:rPr>
        <w:t xml:space="preserve">Уставом муниципального образования «Октябрьский </w:t>
      </w:r>
      <w:r w:rsidRPr="00647246">
        <w:rPr>
          <w:rFonts w:ascii="Times New Roman" w:hAnsi="Times New Roman"/>
          <w:sz w:val="28"/>
          <w:szCs w:val="28"/>
        </w:rPr>
        <w:t>муниципальный район»</w:t>
      </w:r>
      <w:r w:rsidR="00EF4659" w:rsidRPr="00647246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CC0093" w:rsidRPr="00647246" w:rsidRDefault="00CC0093" w:rsidP="008C0ED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CC0093" w:rsidRPr="00647246" w:rsidRDefault="00CC0093" w:rsidP="008C0EDA">
      <w:pPr>
        <w:numPr>
          <w:ilvl w:val="0"/>
          <w:numId w:val="1"/>
        </w:numPr>
        <w:shd w:val="clear" w:color="auto" w:fill="FFFFFF"/>
        <w:spacing w:after="0"/>
        <w:ind w:right="5" w:firstLine="730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Утвердить прилагаемую</w:t>
      </w:r>
      <w:r w:rsidR="0020536D" w:rsidRPr="00647246">
        <w:rPr>
          <w:rFonts w:ascii="Times New Roman" w:hAnsi="Times New Roman"/>
          <w:sz w:val="28"/>
          <w:szCs w:val="28"/>
        </w:rPr>
        <w:t xml:space="preserve"> муници</w:t>
      </w:r>
      <w:r w:rsidR="00126EC4" w:rsidRPr="00647246">
        <w:rPr>
          <w:rFonts w:ascii="Times New Roman" w:hAnsi="Times New Roman"/>
          <w:sz w:val="28"/>
          <w:szCs w:val="28"/>
        </w:rPr>
        <w:t>пальную п</w:t>
      </w:r>
      <w:r w:rsidRPr="00647246">
        <w:rPr>
          <w:rFonts w:ascii="Times New Roman" w:hAnsi="Times New Roman"/>
          <w:sz w:val="28"/>
          <w:szCs w:val="28"/>
        </w:rPr>
        <w:t xml:space="preserve">рограмму </w:t>
      </w:r>
      <w:r w:rsidR="00B80524" w:rsidRPr="00647246">
        <w:rPr>
          <w:rFonts w:ascii="Times New Roman" w:hAnsi="Times New Roman"/>
          <w:sz w:val="28"/>
          <w:szCs w:val="28"/>
        </w:rPr>
        <w:t>«Развитие транспортной системы  муниципального образования «Октябрьский муницип</w:t>
      </w:r>
      <w:r w:rsidR="00126EC4" w:rsidRPr="00647246">
        <w:rPr>
          <w:rFonts w:ascii="Times New Roman" w:hAnsi="Times New Roman"/>
          <w:sz w:val="28"/>
          <w:szCs w:val="28"/>
        </w:rPr>
        <w:t>альный район».</w:t>
      </w:r>
    </w:p>
    <w:p w:rsidR="008C0EDA" w:rsidRPr="00647246" w:rsidRDefault="008C0EDA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pacing w:val="-14"/>
          <w:sz w:val="28"/>
          <w:szCs w:val="28"/>
        </w:rPr>
        <w:t>Признать утратившими силу постановления администрации муниципального района:</w:t>
      </w:r>
    </w:p>
    <w:p w:rsidR="008C0EDA" w:rsidRDefault="008C0EDA" w:rsidP="008C0ED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pacing w:val="-14"/>
          <w:sz w:val="28"/>
          <w:szCs w:val="28"/>
        </w:rPr>
        <w:t xml:space="preserve">- от </w:t>
      </w:r>
      <w:r w:rsidR="009658FA">
        <w:rPr>
          <w:rFonts w:ascii="Times New Roman" w:hAnsi="Times New Roman"/>
          <w:spacing w:val="-14"/>
          <w:sz w:val="28"/>
          <w:szCs w:val="28"/>
        </w:rPr>
        <w:t>2</w:t>
      </w:r>
      <w:r w:rsidR="006371A9">
        <w:rPr>
          <w:rFonts w:ascii="Times New Roman" w:hAnsi="Times New Roman"/>
          <w:spacing w:val="-14"/>
          <w:sz w:val="28"/>
          <w:szCs w:val="28"/>
        </w:rPr>
        <w:t>7</w:t>
      </w:r>
      <w:r w:rsidRPr="00647246">
        <w:rPr>
          <w:rFonts w:ascii="Times New Roman" w:hAnsi="Times New Roman"/>
          <w:spacing w:val="-14"/>
          <w:sz w:val="28"/>
          <w:szCs w:val="28"/>
        </w:rPr>
        <w:t>.02.20</w:t>
      </w:r>
      <w:r w:rsidR="00AC5300">
        <w:rPr>
          <w:rFonts w:ascii="Times New Roman" w:hAnsi="Times New Roman"/>
          <w:spacing w:val="-14"/>
          <w:sz w:val="28"/>
          <w:szCs w:val="28"/>
        </w:rPr>
        <w:t>2</w:t>
      </w:r>
      <w:r w:rsidR="006371A9">
        <w:rPr>
          <w:rFonts w:ascii="Times New Roman" w:hAnsi="Times New Roman"/>
          <w:spacing w:val="-14"/>
          <w:sz w:val="28"/>
          <w:szCs w:val="28"/>
        </w:rPr>
        <w:t>3</w:t>
      </w:r>
      <w:r w:rsidRPr="0064724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658F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47246">
        <w:rPr>
          <w:rFonts w:ascii="Times New Roman" w:hAnsi="Times New Roman"/>
          <w:spacing w:val="-14"/>
          <w:sz w:val="28"/>
          <w:szCs w:val="28"/>
        </w:rPr>
        <w:t xml:space="preserve">№ </w:t>
      </w:r>
      <w:r w:rsidR="006371A9">
        <w:rPr>
          <w:rFonts w:ascii="Times New Roman" w:hAnsi="Times New Roman"/>
          <w:spacing w:val="-14"/>
          <w:sz w:val="28"/>
          <w:szCs w:val="28"/>
        </w:rPr>
        <w:t>40</w:t>
      </w:r>
      <w:r w:rsidR="009658F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47246">
        <w:rPr>
          <w:rFonts w:ascii="Times New Roman" w:hAnsi="Times New Roman"/>
          <w:spacing w:val="-14"/>
          <w:sz w:val="28"/>
          <w:szCs w:val="28"/>
        </w:rPr>
        <w:t xml:space="preserve"> «Об утверждении муниципальной Программы «Развитие транспортной системы муниципального образования «Октябрьский муниципальн</w:t>
      </w:r>
      <w:r w:rsidR="00934F92" w:rsidRPr="00647246">
        <w:rPr>
          <w:rFonts w:ascii="Times New Roman" w:hAnsi="Times New Roman"/>
          <w:spacing w:val="-14"/>
          <w:sz w:val="28"/>
          <w:szCs w:val="28"/>
        </w:rPr>
        <w:t>ый район»</w:t>
      </w:r>
      <w:r w:rsidRPr="00647246">
        <w:rPr>
          <w:rFonts w:ascii="Times New Roman" w:hAnsi="Times New Roman"/>
          <w:spacing w:val="-14"/>
          <w:sz w:val="28"/>
          <w:szCs w:val="28"/>
        </w:rPr>
        <w:t>;</w:t>
      </w:r>
    </w:p>
    <w:p w:rsidR="00287FDC" w:rsidRPr="00647246" w:rsidRDefault="00DF7711" w:rsidP="008C0ED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- от 10</w:t>
      </w:r>
      <w:r w:rsidR="00287FDC">
        <w:rPr>
          <w:rFonts w:ascii="Times New Roman" w:hAnsi="Times New Roman"/>
          <w:spacing w:val="-14"/>
          <w:sz w:val="28"/>
          <w:szCs w:val="28"/>
        </w:rPr>
        <w:t>.03.202</w:t>
      </w:r>
      <w:r>
        <w:rPr>
          <w:rFonts w:ascii="Times New Roman" w:hAnsi="Times New Roman"/>
          <w:spacing w:val="-14"/>
          <w:sz w:val="28"/>
          <w:szCs w:val="28"/>
        </w:rPr>
        <w:t>3</w:t>
      </w:r>
      <w:r w:rsidR="00287FDC">
        <w:rPr>
          <w:rFonts w:ascii="Times New Roman" w:hAnsi="Times New Roman"/>
          <w:spacing w:val="-14"/>
          <w:sz w:val="28"/>
          <w:szCs w:val="28"/>
        </w:rPr>
        <w:t xml:space="preserve"> № </w:t>
      </w:r>
      <w:r>
        <w:rPr>
          <w:rFonts w:ascii="Times New Roman" w:hAnsi="Times New Roman"/>
          <w:spacing w:val="-14"/>
          <w:sz w:val="28"/>
          <w:szCs w:val="28"/>
        </w:rPr>
        <w:t>4</w:t>
      </w:r>
      <w:r w:rsidR="00287FDC">
        <w:rPr>
          <w:rFonts w:ascii="Times New Roman" w:hAnsi="Times New Roman"/>
          <w:spacing w:val="-14"/>
          <w:sz w:val="28"/>
          <w:szCs w:val="28"/>
        </w:rPr>
        <w:t xml:space="preserve">6 </w:t>
      </w:r>
      <w:r w:rsidR="00287FDC" w:rsidRPr="00647246">
        <w:rPr>
          <w:rFonts w:ascii="Times New Roman" w:hAnsi="Times New Roman"/>
          <w:spacing w:val="-14"/>
          <w:sz w:val="28"/>
          <w:szCs w:val="28"/>
        </w:rPr>
        <w:t xml:space="preserve">«О внесении изменений </w:t>
      </w:r>
      <w:r w:rsidR="00287FDC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287FDC" w:rsidRPr="00647246">
        <w:rPr>
          <w:rFonts w:ascii="Times New Roman" w:hAnsi="Times New Roman"/>
          <w:spacing w:val="-14"/>
          <w:sz w:val="28"/>
          <w:szCs w:val="28"/>
        </w:rPr>
        <w:t xml:space="preserve">в муниципальную </w:t>
      </w:r>
      <w:r w:rsidR="00287FDC">
        <w:rPr>
          <w:rFonts w:ascii="Times New Roman" w:hAnsi="Times New Roman"/>
          <w:spacing w:val="-14"/>
          <w:sz w:val="28"/>
          <w:szCs w:val="28"/>
        </w:rPr>
        <w:t>п</w:t>
      </w:r>
      <w:r w:rsidR="00287FDC" w:rsidRPr="00647246">
        <w:rPr>
          <w:rFonts w:ascii="Times New Roman" w:hAnsi="Times New Roman"/>
          <w:spacing w:val="-14"/>
          <w:sz w:val="28"/>
          <w:szCs w:val="28"/>
        </w:rPr>
        <w:t>рограмму «Развитие транспортной системы муниципального образования «О</w:t>
      </w:r>
      <w:r w:rsidR="00287FDC">
        <w:rPr>
          <w:rFonts w:ascii="Times New Roman" w:hAnsi="Times New Roman"/>
          <w:spacing w:val="-14"/>
          <w:sz w:val="28"/>
          <w:szCs w:val="28"/>
        </w:rPr>
        <w:t>ктябрьский муниципальный район»;</w:t>
      </w:r>
    </w:p>
    <w:p w:rsidR="008C0EDA" w:rsidRDefault="008C0EDA" w:rsidP="008C0EDA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pacing w:val="-14"/>
          <w:sz w:val="28"/>
          <w:szCs w:val="28"/>
        </w:rPr>
        <w:t xml:space="preserve">- от </w:t>
      </w:r>
      <w:r w:rsidR="00DF7711">
        <w:rPr>
          <w:rFonts w:ascii="Times New Roman" w:hAnsi="Times New Roman"/>
          <w:spacing w:val="-14"/>
          <w:sz w:val="28"/>
          <w:szCs w:val="28"/>
        </w:rPr>
        <w:t>26</w:t>
      </w:r>
      <w:r w:rsidRPr="00647246">
        <w:rPr>
          <w:rFonts w:ascii="Times New Roman" w:hAnsi="Times New Roman"/>
          <w:spacing w:val="-14"/>
          <w:sz w:val="28"/>
          <w:szCs w:val="28"/>
        </w:rPr>
        <w:t>.</w:t>
      </w:r>
      <w:r w:rsidR="00DF7711">
        <w:rPr>
          <w:rFonts w:ascii="Times New Roman" w:hAnsi="Times New Roman"/>
          <w:spacing w:val="-14"/>
          <w:sz w:val="28"/>
          <w:szCs w:val="28"/>
        </w:rPr>
        <w:t>10</w:t>
      </w:r>
      <w:r w:rsidRPr="00647246">
        <w:rPr>
          <w:rFonts w:ascii="Times New Roman" w:hAnsi="Times New Roman"/>
          <w:spacing w:val="-14"/>
          <w:sz w:val="28"/>
          <w:szCs w:val="28"/>
        </w:rPr>
        <w:t>.20</w:t>
      </w:r>
      <w:r w:rsidR="00E1205B" w:rsidRPr="00647246">
        <w:rPr>
          <w:rFonts w:ascii="Times New Roman" w:hAnsi="Times New Roman"/>
          <w:spacing w:val="-14"/>
          <w:sz w:val="28"/>
          <w:szCs w:val="28"/>
        </w:rPr>
        <w:t>2</w:t>
      </w:r>
      <w:r w:rsidR="00DF7711">
        <w:rPr>
          <w:rFonts w:ascii="Times New Roman" w:hAnsi="Times New Roman"/>
          <w:spacing w:val="-14"/>
          <w:sz w:val="28"/>
          <w:szCs w:val="28"/>
        </w:rPr>
        <w:t xml:space="preserve">3 </w:t>
      </w:r>
      <w:r w:rsidRPr="00647246">
        <w:rPr>
          <w:rFonts w:ascii="Times New Roman" w:hAnsi="Times New Roman"/>
          <w:spacing w:val="-14"/>
          <w:sz w:val="28"/>
          <w:szCs w:val="28"/>
        </w:rPr>
        <w:t xml:space="preserve"> № 1</w:t>
      </w:r>
      <w:r w:rsidR="00DF7711">
        <w:rPr>
          <w:rFonts w:ascii="Times New Roman" w:hAnsi="Times New Roman"/>
          <w:spacing w:val="-14"/>
          <w:sz w:val="28"/>
          <w:szCs w:val="28"/>
        </w:rPr>
        <w:t>8</w:t>
      </w:r>
      <w:r w:rsidR="009658FA">
        <w:rPr>
          <w:rFonts w:ascii="Times New Roman" w:hAnsi="Times New Roman"/>
          <w:spacing w:val="-14"/>
          <w:sz w:val="28"/>
          <w:szCs w:val="28"/>
        </w:rPr>
        <w:t>7</w:t>
      </w:r>
      <w:r w:rsidRPr="00647246">
        <w:rPr>
          <w:rFonts w:ascii="Times New Roman" w:hAnsi="Times New Roman"/>
          <w:spacing w:val="-14"/>
          <w:sz w:val="28"/>
          <w:szCs w:val="28"/>
        </w:rPr>
        <w:t xml:space="preserve"> «О внесении изменений </w:t>
      </w:r>
      <w:r w:rsidR="00DF7711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658F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47246">
        <w:rPr>
          <w:rFonts w:ascii="Times New Roman" w:hAnsi="Times New Roman"/>
          <w:spacing w:val="-14"/>
          <w:sz w:val="28"/>
          <w:szCs w:val="28"/>
        </w:rPr>
        <w:t xml:space="preserve">в муниципальную </w:t>
      </w:r>
      <w:r w:rsidR="009658FA">
        <w:rPr>
          <w:rFonts w:ascii="Times New Roman" w:hAnsi="Times New Roman"/>
          <w:spacing w:val="-14"/>
          <w:sz w:val="28"/>
          <w:szCs w:val="28"/>
        </w:rPr>
        <w:t>п</w:t>
      </w:r>
      <w:r w:rsidRPr="00647246">
        <w:rPr>
          <w:rFonts w:ascii="Times New Roman" w:hAnsi="Times New Roman"/>
          <w:spacing w:val="-14"/>
          <w:sz w:val="28"/>
          <w:szCs w:val="28"/>
        </w:rPr>
        <w:t>рограмму «Развитие транспортной системы муниципального образования «О</w:t>
      </w:r>
      <w:r w:rsidR="00287FDC">
        <w:rPr>
          <w:rFonts w:ascii="Times New Roman" w:hAnsi="Times New Roman"/>
          <w:spacing w:val="-14"/>
          <w:sz w:val="28"/>
          <w:szCs w:val="28"/>
        </w:rPr>
        <w:t>ктябрьский муниципальный район»;</w:t>
      </w:r>
    </w:p>
    <w:p w:rsidR="00BC06FD" w:rsidRDefault="00DF7711" w:rsidP="00BC06F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- от 27.11</w:t>
      </w:r>
      <w:r w:rsidR="00BC06FD" w:rsidRPr="006A7C97">
        <w:rPr>
          <w:rFonts w:ascii="Times New Roman" w:hAnsi="Times New Roman"/>
          <w:spacing w:val="-14"/>
          <w:sz w:val="28"/>
          <w:szCs w:val="28"/>
        </w:rPr>
        <w:t xml:space="preserve">.2023 № </w:t>
      </w:r>
      <w:r w:rsidR="006A7C97" w:rsidRPr="006A7C97">
        <w:rPr>
          <w:rFonts w:ascii="Times New Roman" w:hAnsi="Times New Roman"/>
          <w:spacing w:val="-14"/>
          <w:sz w:val="28"/>
          <w:szCs w:val="28"/>
        </w:rPr>
        <w:t>2</w:t>
      </w:r>
      <w:r>
        <w:rPr>
          <w:rFonts w:ascii="Times New Roman" w:hAnsi="Times New Roman"/>
          <w:spacing w:val="-14"/>
          <w:sz w:val="28"/>
          <w:szCs w:val="28"/>
        </w:rPr>
        <w:t>07</w:t>
      </w:r>
      <w:r w:rsidR="00BC06FD" w:rsidRPr="00647246">
        <w:rPr>
          <w:rFonts w:ascii="Times New Roman" w:hAnsi="Times New Roman"/>
          <w:spacing w:val="-14"/>
          <w:sz w:val="28"/>
          <w:szCs w:val="28"/>
        </w:rPr>
        <w:t xml:space="preserve"> «О внесении изменений </w:t>
      </w:r>
      <w:r w:rsidR="00BC06FD">
        <w:rPr>
          <w:rFonts w:ascii="Times New Roman" w:hAnsi="Times New Roman"/>
          <w:spacing w:val="-14"/>
          <w:sz w:val="28"/>
          <w:szCs w:val="28"/>
        </w:rPr>
        <w:t xml:space="preserve"> и дополнений </w:t>
      </w:r>
      <w:r w:rsidR="00BC06FD" w:rsidRPr="00647246">
        <w:rPr>
          <w:rFonts w:ascii="Times New Roman" w:hAnsi="Times New Roman"/>
          <w:spacing w:val="-14"/>
          <w:sz w:val="28"/>
          <w:szCs w:val="28"/>
        </w:rPr>
        <w:t xml:space="preserve">в муниципальную </w:t>
      </w:r>
      <w:r w:rsidR="00BC06FD">
        <w:rPr>
          <w:rFonts w:ascii="Times New Roman" w:hAnsi="Times New Roman"/>
          <w:spacing w:val="-14"/>
          <w:sz w:val="28"/>
          <w:szCs w:val="28"/>
        </w:rPr>
        <w:t>п</w:t>
      </w:r>
      <w:r w:rsidR="00BC06FD" w:rsidRPr="00647246">
        <w:rPr>
          <w:rFonts w:ascii="Times New Roman" w:hAnsi="Times New Roman"/>
          <w:spacing w:val="-14"/>
          <w:sz w:val="28"/>
          <w:szCs w:val="28"/>
        </w:rPr>
        <w:t xml:space="preserve">рограмму «Развитие транспортной системы муниципального образования </w:t>
      </w:r>
      <w:r w:rsidR="00BC06FD" w:rsidRPr="00647246">
        <w:rPr>
          <w:rFonts w:ascii="Times New Roman" w:hAnsi="Times New Roman"/>
          <w:spacing w:val="-14"/>
          <w:sz w:val="28"/>
          <w:szCs w:val="28"/>
        </w:rPr>
        <w:lastRenderedPageBreak/>
        <w:t>«О</w:t>
      </w:r>
      <w:r>
        <w:rPr>
          <w:rFonts w:ascii="Times New Roman" w:hAnsi="Times New Roman"/>
          <w:spacing w:val="-14"/>
          <w:sz w:val="28"/>
          <w:szCs w:val="28"/>
        </w:rPr>
        <w:t>ктябрьский муниципальный район»;</w:t>
      </w:r>
    </w:p>
    <w:p w:rsidR="00DF7711" w:rsidRDefault="00A217A6" w:rsidP="00DF771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A217A6">
        <w:rPr>
          <w:rFonts w:ascii="Times New Roman" w:hAnsi="Times New Roman"/>
          <w:spacing w:val="-14"/>
          <w:sz w:val="28"/>
          <w:szCs w:val="28"/>
        </w:rPr>
        <w:t>- от 19</w:t>
      </w:r>
      <w:r w:rsidR="00DF7711" w:rsidRPr="00A217A6">
        <w:rPr>
          <w:rFonts w:ascii="Times New Roman" w:hAnsi="Times New Roman"/>
          <w:spacing w:val="-14"/>
          <w:sz w:val="28"/>
          <w:szCs w:val="28"/>
        </w:rPr>
        <w:t xml:space="preserve">.01.2024 № </w:t>
      </w:r>
      <w:r>
        <w:rPr>
          <w:rFonts w:ascii="Times New Roman" w:hAnsi="Times New Roman"/>
          <w:spacing w:val="-14"/>
          <w:sz w:val="28"/>
          <w:szCs w:val="28"/>
        </w:rPr>
        <w:t>10</w:t>
      </w:r>
      <w:r w:rsidR="00DF7711" w:rsidRPr="00647246">
        <w:rPr>
          <w:rFonts w:ascii="Times New Roman" w:hAnsi="Times New Roman"/>
          <w:spacing w:val="-14"/>
          <w:sz w:val="28"/>
          <w:szCs w:val="28"/>
        </w:rPr>
        <w:t xml:space="preserve"> «О внесении изменений </w:t>
      </w:r>
      <w:r w:rsidR="00DF7711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DF7711" w:rsidRPr="00647246">
        <w:rPr>
          <w:rFonts w:ascii="Times New Roman" w:hAnsi="Times New Roman"/>
          <w:spacing w:val="-14"/>
          <w:sz w:val="28"/>
          <w:szCs w:val="28"/>
        </w:rPr>
        <w:t xml:space="preserve">в муниципальную </w:t>
      </w:r>
      <w:r w:rsidR="00DF7711">
        <w:rPr>
          <w:rFonts w:ascii="Times New Roman" w:hAnsi="Times New Roman"/>
          <w:spacing w:val="-14"/>
          <w:sz w:val="28"/>
          <w:szCs w:val="28"/>
        </w:rPr>
        <w:t>п</w:t>
      </w:r>
      <w:r w:rsidR="00DF7711" w:rsidRPr="00647246">
        <w:rPr>
          <w:rFonts w:ascii="Times New Roman" w:hAnsi="Times New Roman"/>
          <w:spacing w:val="-14"/>
          <w:sz w:val="28"/>
          <w:szCs w:val="28"/>
        </w:rPr>
        <w:t>рограмму «Развитие транспортной системы муниципального образования «О</w:t>
      </w:r>
      <w:r w:rsidR="00DF7711">
        <w:rPr>
          <w:rFonts w:ascii="Times New Roman" w:hAnsi="Times New Roman"/>
          <w:spacing w:val="-14"/>
          <w:sz w:val="28"/>
          <w:szCs w:val="28"/>
        </w:rPr>
        <w:t>ктябрьский муниципальный район».</w:t>
      </w:r>
    </w:p>
    <w:p w:rsidR="008C0EDA" w:rsidRPr="00647246" w:rsidRDefault="00CC0093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 xml:space="preserve">Контроль за исполнением настоящего постановления </w:t>
      </w:r>
      <w:r w:rsidR="001F008B" w:rsidRPr="00647246">
        <w:rPr>
          <w:rFonts w:ascii="Times New Roman" w:hAnsi="Times New Roman"/>
          <w:spacing w:val="-1"/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8C0EDA" w:rsidRPr="00647246" w:rsidRDefault="0012147E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</w:t>
      </w:r>
      <w:r w:rsidR="00126EC4" w:rsidRPr="0064724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8C0EDA" w:rsidRPr="00647246">
          <w:rPr>
            <w:rStyle w:val="a4"/>
            <w:rFonts w:ascii="Times New Roman" w:hAnsi="Times New Roman"/>
            <w:sz w:val="28"/>
            <w:szCs w:val="28"/>
          </w:rPr>
          <w:t>.</w:t>
        </w:r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okt</w:t>
        </w:r>
        <w:r w:rsidR="008C0EDA" w:rsidRPr="00647246">
          <w:rPr>
            <w:rStyle w:val="a4"/>
            <w:rFonts w:ascii="Times New Roman" w:hAnsi="Times New Roman"/>
            <w:sz w:val="28"/>
            <w:szCs w:val="28"/>
          </w:rPr>
          <w:t>.</w:t>
        </w:r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eao</w:t>
        </w:r>
        <w:r w:rsidR="008C0EDA" w:rsidRPr="00647246">
          <w:rPr>
            <w:rStyle w:val="a4"/>
            <w:rFonts w:ascii="Times New Roman" w:hAnsi="Times New Roman"/>
            <w:sz w:val="28"/>
            <w:szCs w:val="28"/>
          </w:rPr>
          <w:t>.</w:t>
        </w:r>
        <w:r w:rsidR="008C0EDA" w:rsidRPr="0064724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461CE" w:rsidRPr="00647246">
        <w:rPr>
          <w:rFonts w:ascii="Times New Roman" w:hAnsi="Times New Roman"/>
          <w:sz w:val="28"/>
          <w:szCs w:val="28"/>
        </w:rPr>
        <w:t>.</w:t>
      </w:r>
    </w:p>
    <w:p w:rsidR="00CC0093" w:rsidRPr="00647246" w:rsidRDefault="00CC0093" w:rsidP="008C0EDA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22A22" w:rsidRPr="00647246">
        <w:rPr>
          <w:rFonts w:ascii="Times New Roman" w:hAnsi="Times New Roman"/>
          <w:sz w:val="28"/>
          <w:szCs w:val="28"/>
        </w:rPr>
        <w:t>после</w:t>
      </w:r>
      <w:r w:rsidRPr="00647246">
        <w:rPr>
          <w:rFonts w:ascii="Times New Roman" w:hAnsi="Times New Roman"/>
          <w:sz w:val="28"/>
          <w:szCs w:val="28"/>
        </w:rPr>
        <w:t xml:space="preserve"> его </w:t>
      </w:r>
      <w:r w:rsidR="00622A22" w:rsidRPr="00647246">
        <w:rPr>
          <w:rFonts w:ascii="Times New Roman" w:hAnsi="Times New Roman"/>
          <w:sz w:val="28"/>
          <w:szCs w:val="28"/>
        </w:rPr>
        <w:t>официального опубликования</w:t>
      </w:r>
      <w:r w:rsidR="00EF4659" w:rsidRPr="00647246">
        <w:rPr>
          <w:rFonts w:ascii="Times New Roman" w:hAnsi="Times New Roman"/>
          <w:sz w:val="28"/>
          <w:szCs w:val="28"/>
        </w:rPr>
        <w:t>.</w:t>
      </w:r>
    </w:p>
    <w:p w:rsidR="00126EC4" w:rsidRPr="00647246" w:rsidRDefault="00126EC4" w:rsidP="00126EC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EC4" w:rsidRPr="00647246" w:rsidRDefault="00126EC4" w:rsidP="00126EC4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126EC4" w:rsidRPr="00647246" w:rsidRDefault="00CC0093" w:rsidP="00126EC4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 xml:space="preserve">Глава </w:t>
      </w:r>
      <w:r w:rsidR="00AC00CB" w:rsidRPr="006472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26EC4" w:rsidRPr="00647246">
        <w:rPr>
          <w:rFonts w:ascii="Times New Roman" w:hAnsi="Times New Roman"/>
          <w:spacing w:val="-1"/>
          <w:sz w:val="28"/>
          <w:szCs w:val="28"/>
        </w:rPr>
        <w:t>администрации</w:t>
      </w:r>
    </w:p>
    <w:p w:rsidR="00CC0093" w:rsidRDefault="00CC0093" w:rsidP="00126EC4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647246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 w:rsidR="00126EC4" w:rsidRPr="00647246"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647246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647246">
        <w:rPr>
          <w:rFonts w:ascii="Times New Roman" w:hAnsi="Times New Roman"/>
          <w:sz w:val="28"/>
          <w:szCs w:val="28"/>
        </w:rPr>
        <w:tab/>
      </w:r>
      <w:r w:rsidR="00AC00CB" w:rsidRPr="00647246">
        <w:rPr>
          <w:rFonts w:ascii="Times New Roman" w:hAnsi="Times New Roman"/>
          <w:sz w:val="28"/>
          <w:szCs w:val="28"/>
        </w:rPr>
        <w:t xml:space="preserve">             </w:t>
      </w:r>
      <w:r w:rsidR="00126EC4" w:rsidRPr="00647246">
        <w:rPr>
          <w:rFonts w:ascii="Times New Roman" w:hAnsi="Times New Roman"/>
          <w:sz w:val="28"/>
          <w:szCs w:val="28"/>
        </w:rPr>
        <w:t xml:space="preserve">          </w:t>
      </w:r>
      <w:r w:rsidR="00AC00CB" w:rsidRPr="00647246">
        <w:rPr>
          <w:rFonts w:ascii="Times New Roman" w:hAnsi="Times New Roman"/>
          <w:sz w:val="28"/>
          <w:szCs w:val="28"/>
        </w:rPr>
        <w:t xml:space="preserve">    </w:t>
      </w:r>
      <w:r w:rsidR="00106CEA" w:rsidRPr="00647246">
        <w:rPr>
          <w:rFonts w:ascii="Times New Roman" w:hAnsi="Times New Roman"/>
          <w:sz w:val="28"/>
          <w:szCs w:val="28"/>
        </w:rPr>
        <w:t xml:space="preserve"> </w:t>
      </w:r>
      <w:r w:rsidR="0012147E" w:rsidRPr="00647246"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0E0020" w:rsidRDefault="000E0020" w:rsidP="00126EC4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E0020" w:rsidRDefault="000E0020" w:rsidP="000E00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tblCellMar>
          <w:left w:w="11" w:type="dxa"/>
          <w:right w:w="11" w:type="dxa"/>
        </w:tblCellMar>
        <w:tblLook w:val="04A0"/>
      </w:tblPr>
      <w:tblGrid>
        <w:gridCol w:w="5392"/>
        <w:gridCol w:w="3973"/>
      </w:tblGrid>
      <w:tr w:rsidR="007649B8" w:rsidRPr="00647246" w:rsidTr="003A0A6A">
        <w:tc>
          <w:tcPr>
            <w:tcW w:w="5392" w:type="dxa"/>
          </w:tcPr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0A6A" w:rsidRDefault="003A0A6A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711" w:rsidRDefault="00677C5D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="006B7BB3"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="006B7BB3" w:rsidRPr="0064724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F7711" w:rsidRDefault="00DF7711" w:rsidP="00E56EF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9B8" w:rsidRPr="00647246" w:rsidRDefault="006B7BB3" w:rsidP="00E56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Pr="00647246">
              <w:rPr>
                <w:rFonts w:ascii="Times New Roman" w:hAnsi="Times New Roman"/>
                <w:sz w:val="28"/>
                <w:szCs w:val="28"/>
              </w:rPr>
              <w:tab/>
            </w:r>
            <w:r w:rsidR="007649B8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973" w:type="dxa"/>
          </w:tcPr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A6A" w:rsidRDefault="003A0A6A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B8" w:rsidRPr="00647246" w:rsidRDefault="007649B8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7649B8" w:rsidRPr="00647246" w:rsidRDefault="007649B8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7649B8" w:rsidRPr="00647246" w:rsidRDefault="007649B8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649B8" w:rsidRPr="00647246" w:rsidRDefault="007649B8" w:rsidP="00764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0A6A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  <w:r w:rsidR="0048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747C4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A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649B8" w:rsidRPr="00647246" w:rsidRDefault="007649B8" w:rsidP="00E56E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9B8" w:rsidRPr="00647246" w:rsidRDefault="007649B8" w:rsidP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516795" w:rsidRPr="00647246" w:rsidRDefault="00516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795" w:rsidRPr="00647246" w:rsidRDefault="00516795" w:rsidP="005D528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47246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80524" w:rsidRPr="00647246" w:rsidRDefault="00B80524" w:rsidP="005D528F">
      <w:pPr>
        <w:shd w:val="clear" w:color="auto" w:fill="FFFFFF"/>
        <w:spacing w:after="0" w:line="360" w:lineRule="auto"/>
        <w:ind w:left="5" w:right="5" w:hanging="5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Развитие транспортной сис</w:t>
      </w:r>
      <w:r w:rsidR="005D528F" w:rsidRPr="00647246">
        <w:rPr>
          <w:rFonts w:ascii="Times New Roman" w:hAnsi="Times New Roman"/>
          <w:b/>
          <w:sz w:val="28"/>
          <w:szCs w:val="28"/>
        </w:rPr>
        <w:t xml:space="preserve">темы </w:t>
      </w:r>
      <w:r w:rsidRPr="00647246">
        <w:rPr>
          <w:rFonts w:ascii="Times New Roman" w:hAnsi="Times New Roman"/>
          <w:b/>
          <w:sz w:val="28"/>
          <w:szCs w:val="28"/>
        </w:rPr>
        <w:t xml:space="preserve">муниципального образования «Октябрьский </w:t>
      </w:r>
      <w:r w:rsidR="0012147E" w:rsidRPr="00647246">
        <w:rPr>
          <w:rFonts w:ascii="Times New Roman" w:hAnsi="Times New Roman"/>
          <w:b/>
          <w:sz w:val="28"/>
          <w:szCs w:val="28"/>
        </w:rPr>
        <w:t xml:space="preserve">муниципальный район» </w:t>
      </w: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CEA" w:rsidRPr="00647246" w:rsidRDefault="00106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CEA" w:rsidRDefault="00106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711" w:rsidRPr="00647246" w:rsidRDefault="00DF77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6CEA" w:rsidRPr="00647246" w:rsidRDefault="00106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649B8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9B8" w:rsidRPr="00647246" w:rsidRDefault="007E3BBA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с. Амурзет</w:t>
      </w:r>
    </w:p>
    <w:p w:rsidR="00BB260A" w:rsidRPr="00647246" w:rsidRDefault="007E3BBA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202</w:t>
      </w:r>
      <w:r w:rsidR="00DF7711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6CEA" w:rsidRPr="00647246" w:rsidRDefault="00106CEA" w:rsidP="007E3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795" w:rsidRPr="00647246" w:rsidRDefault="00516795" w:rsidP="00A644F4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80524" w:rsidRPr="00647246" w:rsidRDefault="00516795" w:rsidP="00A644F4">
      <w:pPr>
        <w:shd w:val="clear" w:color="auto" w:fill="FFFFFF"/>
        <w:tabs>
          <w:tab w:val="left" w:pos="4253"/>
        </w:tabs>
        <w:spacing w:after="0" w:line="240" w:lineRule="auto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7D7DED" w:rsidRPr="00647246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7D7DED" w:rsidRPr="00647246" w:rsidRDefault="007D7DED" w:rsidP="00A644F4">
      <w:pPr>
        <w:shd w:val="clear" w:color="auto" w:fill="FFFFFF"/>
        <w:tabs>
          <w:tab w:val="left" w:pos="4253"/>
        </w:tabs>
        <w:spacing w:after="24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3181"/>
        <w:gridCol w:w="5890"/>
      </w:tblGrid>
      <w:tr w:rsidR="007D7DED" w:rsidRPr="00647246" w:rsidTr="002A11DE">
        <w:trPr>
          <w:trHeight w:val="586"/>
        </w:trPr>
        <w:tc>
          <w:tcPr>
            <w:tcW w:w="3181" w:type="dxa"/>
          </w:tcPr>
          <w:p w:rsidR="007D7DED" w:rsidRPr="00647246" w:rsidRDefault="007D7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90" w:type="dxa"/>
          </w:tcPr>
          <w:p w:rsidR="007D7DED" w:rsidRPr="00647246" w:rsidRDefault="007D7DED" w:rsidP="005D528F">
            <w:pPr>
              <w:shd w:val="clear" w:color="auto" w:fill="FFFFFF"/>
              <w:spacing w:after="0" w:line="240" w:lineRule="auto"/>
              <w:ind w:left="6" w:right="6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647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>«Развитие транспортной системы  муниципального образования «Октябрьский муниципальный район»</w:t>
            </w:r>
          </w:p>
        </w:tc>
      </w:tr>
      <w:tr w:rsidR="00516795" w:rsidRPr="00647246" w:rsidTr="002A11DE">
        <w:trPr>
          <w:trHeight w:val="119"/>
        </w:trPr>
        <w:tc>
          <w:tcPr>
            <w:tcW w:w="3181" w:type="dxa"/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90" w:type="dxa"/>
          </w:tcPr>
          <w:p w:rsidR="00516795" w:rsidRPr="00647246" w:rsidRDefault="00A644F4" w:rsidP="00A64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45DB" w:rsidRPr="00647246">
              <w:rPr>
                <w:rFonts w:ascii="Times New Roman" w:hAnsi="Times New Roman" w:cs="Times New Roman"/>
                <w:sz w:val="28"/>
                <w:szCs w:val="28"/>
              </w:rPr>
              <w:t>тдел районного хозяйства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муниципального района</w:t>
            </w:r>
          </w:p>
        </w:tc>
      </w:tr>
      <w:tr w:rsidR="00516795" w:rsidRPr="00647246" w:rsidTr="002A11DE">
        <w:trPr>
          <w:trHeight w:val="484"/>
        </w:trPr>
        <w:tc>
          <w:tcPr>
            <w:tcW w:w="3181" w:type="dxa"/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90" w:type="dxa"/>
          </w:tcPr>
          <w:p w:rsidR="00516795" w:rsidRPr="00647246" w:rsidRDefault="00094ABE" w:rsidP="00A64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Октябрьского муниципального района</w:t>
            </w:r>
          </w:p>
        </w:tc>
      </w:tr>
      <w:tr w:rsidR="00516795" w:rsidRPr="00647246" w:rsidTr="002A11DE">
        <w:trPr>
          <w:trHeight w:val="2555"/>
        </w:trPr>
        <w:tc>
          <w:tcPr>
            <w:tcW w:w="3181" w:type="dxa"/>
          </w:tcPr>
          <w:p w:rsidR="00516795" w:rsidRPr="00647246" w:rsidRDefault="00361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  <w:p w:rsidR="00361ACE" w:rsidRPr="00647246" w:rsidRDefault="00361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90" w:type="dxa"/>
          </w:tcPr>
          <w:p w:rsidR="00516795" w:rsidRPr="00647246" w:rsidRDefault="00C64090" w:rsidP="00361A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состав муниципальной программы входят подпрограммы:</w:t>
            </w:r>
          </w:p>
          <w:p w:rsidR="00ED030F" w:rsidRDefault="00C64090" w:rsidP="00A644F4">
            <w:pPr>
              <w:pStyle w:val="ConsPlusNormal"/>
              <w:tabs>
                <w:tab w:val="left" w:pos="1639"/>
                <w:tab w:val="left" w:pos="2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63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 1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: «Развитие сети </w:t>
            </w:r>
            <w:r w:rsidRPr="0064724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автомобильных дорог общего пользования местного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муниципального образования «Октябрьский муниципальный район» </w:t>
            </w:r>
          </w:p>
          <w:p w:rsidR="00C64090" w:rsidRPr="00647246" w:rsidRDefault="00C64090" w:rsidP="00A644F4">
            <w:pPr>
              <w:pStyle w:val="ConsPlusNormal"/>
              <w:tabs>
                <w:tab w:val="left" w:pos="1639"/>
                <w:tab w:val="left" w:pos="234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P382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</w:t>
              </w:r>
              <w:r w:rsidR="00714D37"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: «Повышение безопасности дорожного движения</w:t>
            </w:r>
            <w:r w:rsidR="00A644F4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«Октябрьский муниципальный район»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090" w:rsidRPr="00647246" w:rsidRDefault="00C64090" w:rsidP="00A64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98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Подпрограмма 3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: «Развитие пассажирских перевозок в муниципальном образовании «Октябрьский муниципальный район» </w:t>
            </w:r>
          </w:p>
        </w:tc>
      </w:tr>
      <w:tr w:rsidR="00516795" w:rsidRPr="00647246" w:rsidTr="002A11DE">
        <w:trPr>
          <w:trHeight w:val="2006"/>
        </w:trPr>
        <w:tc>
          <w:tcPr>
            <w:tcW w:w="3181" w:type="dxa"/>
          </w:tcPr>
          <w:p w:rsidR="00516795" w:rsidRPr="00647246" w:rsidRDefault="00516795" w:rsidP="00E23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90" w:type="dxa"/>
          </w:tcPr>
          <w:p w:rsidR="004F4FB9" w:rsidRPr="00647246" w:rsidRDefault="004F4FB9" w:rsidP="004F4FB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4"/>
              </w:tabs>
              <w:spacing w:after="0" w:line="240" w:lineRule="auto"/>
              <w:ind w:left="0" w:right="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существующей сети </w:t>
            </w:r>
            <w:r w:rsidR="00ED0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>автомобильных дорог общего пользования местного значения</w:t>
            </w:r>
          </w:p>
          <w:p w:rsidR="00516795" w:rsidRPr="00647246" w:rsidRDefault="00BC762B" w:rsidP="004F4FB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after="0" w:line="240" w:lineRule="auto"/>
              <w:ind w:left="0" w:right="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движения, сокращение общего количества дорожно-транспортных происшествий</w:t>
            </w:r>
          </w:p>
          <w:p w:rsidR="002A11DE" w:rsidRPr="00647246" w:rsidRDefault="00BC762B" w:rsidP="002A11D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after="0" w:line="240" w:lineRule="auto"/>
              <w:ind w:left="0" w:right="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Обеспечение сохранности пассажирских перевозок на территории Октябрьского муниципального района</w:t>
            </w:r>
          </w:p>
        </w:tc>
      </w:tr>
      <w:tr w:rsidR="00516795" w:rsidRPr="00647246" w:rsidTr="002A11DE">
        <w:trPr>
          <w:trHeight w:val="3006"/>
        </w:trPr>
        <w:tc>
          <w:tcPr>
            <w:tcW w:w="3181" w:type="dxa"/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90" w:type="dxa"/>
          </w:tcPr>
          <w:p w:rsidR="00CF5791" w:rsidRPr="00647246" w:rsidRDefault="00CF5791" w:rsidP="00CF57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="00BC762B" w:rsidRPr="00647246">
              <w:rPr>
                <w:rFonts w:ascii="Times New Roman" w:hAnsi="Times New Roman" w:cs="Times New Roman"/>
                <w:sz w:val="28"/>
                <w:szCs w:val="28"/>
              </w:rPr>
              <w:t>Выполнение текущих мероприятий по содержанию автомобильных дорог и искусственных сооружений на них</w:t>
            </w:r>
          </w:p>
          <w:p w:rsidR="003C2C0E" w:rsidRPr="00647246" w:rsidRDefault="00CF5791" w:rsidP="003C2C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="003C2C0E" w:rsidRPr="00647246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плановому нормативному ремонту автомобильных дорог и искусственных сооружений на них</w:t>
            </w:r>
          </w:p>
          <w:p w:rsidR="003C2C0E" w:rsidRPr="00647246" w:rsidRDefault="003C2C0E" w:rsidP="003C2C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3. Выполнение мероприятий по предупреждению и предотвращению дорожно-транспортных происшествий</w:t>
            </w:r>
          </w:p>
          <w:p w:rsidR="00516795" w:rsidRPr="00647246" w:rsidRDefault="00CF5791" w:rsidP="003C2C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3C2C0E" w:rsidRPr="00647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уровня обеспеченности населения муниципального района  услугами пассажирского транспорта </w:t>
            </w:r>
          </w:p>
        </w:tc>
      </w:tr>
      <w:tr w:rsidR="00516795" w:rsidRPr="00647246" w:rsidTr="002A11DE">
        <w:trPr>
          <w:trHeight w:val="1453"/>
        </w:trPr>
        <w:tc>
          <w:tcPr>
            <w:tcW w:w="3181" w:type="dxa"/>
          </w:tcPr>
          <w:p w:rsidR="00516795" w:rsidRPr="00647246" w:rsidRDefault="00516795" w:rsidP="00E23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90" w:type="dxa"/>
          </w:tcPr>
          <w:p w:rsidR="00B47ABC" w:rsidRPr="00647246" w:rsidRDefault="005A7ACF" w:rsidP="004F4FB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транспортно-эксплуатационных характеристик автомобильных дорог в соответствии с нормативными требованиями </w:t>
            </w:r>
          </w:p>
          <w:p w:rsidR="00516795" w:rsidRPr="00647246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>Уменьшение числа дорожно-транспортных происшествий</w:t>
            </w:r>
          </w:p>
          <w:p w:rsidR="000639A9" w:rsidRPr="00647246" w:rsidRDefault="000639A9" w:rsidP="006D53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53F1" w:rsidRPr="00647246">
              <w:rPr>
                <w:rFonts w:ascii="Times New Roman" w:hAnsi="Times New Roman" w:cs="Times New Roman"/>
                <w:sz w:val="28"/>
                <w:szCs w:val="28"/>
              </w:rPr>
              <w:t>Обеспечение с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>охранност</w:t>
            </w:r>
            <w:r w:rsidR="006D53F1" w:rsidRPr="006472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пассажирских перевозок на территории Октябрьского муниципального района</w:t>
            </w:r>
          </w:p>
        </w:tc>
      </w:tr>
      <w:tr w:rsidR="00516795" w:rsidRPr="00647246" w:rsidTr="002A11DE">
        <w:trPr>
          <w:trHeight w:val="940"/>
        </w:trPr>
        <w:tc>
          <w:tcPr>
            <w:tcW w:w="3181" w:type="dxa"/>
          </w:tcPr>
          <w:p w:rsidR="00516795" w:rsidRPr="00647246" w:rsidRDefault="00516795" w:rsidP="00E23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90" w:type="dxa"/>
          </w:tcPr>
          <w:p w:rsidR="00516795" w:rsidRPr="00647246" w:rsidRDefault="00D97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516795" w:rsidRPr="00647246" w:rsidRDefault="00D97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- 1-й этап - 202</w:t>
            </w:r>
            <w:r w:rsidR="00ED0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516795" w:rsidRPr="00647246" w:rsidRDefault="00D973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- 2-й этап - 202</w:t>
            </w:r>
            <w:r w:rsidR="00ED0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516795" w:rsidRPr="00647246" w:rsidRDefault="00D9730E" w:rsidP="00ED03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- 3-й этап - 202</w:t>
            </w:r>
            <w:r w:rsidR="00ED0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6795" w:rsidRPr="00647246" w:rsidTr="00B417CD">
        <w:tblPrEx>
          <w:tblBorders>
            <w:insideH w:val="nil"/>
          </w:tblBorders>
        </w:tblPrEx>
        <w:trPr>
          <w:trHeight w:val="1814"/>
        </w:trPr>
        <w:tc>
          <w:tcPr>
            <w:tcW w:w="3181" w:type="dxa"/>
            <w:tcBorders>
              <w:top w:val="nil"/>
              <w:bottom w:val="nil"/>
            </w:tcBorders>
          </w:tcPr>
          <w:p w:rsidR="00516795" w:rsidRPr="00647246" w:rsidRDefault="00516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E23D6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890" w:type="dxa"/>
            <w:tcBorders>
              <w:top w:val="nil"/>
              <w:bottom w:val="nil"/>
            </w:tcBorders>
          </w:tcPr>
          <w:p w:rsidR="00516795" w:rsidRPr="00A63E29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муниципальной программы составляет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75054100</w:t>
            </w:r>
            <w:r w:rsidR="009133B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6C7757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6C7757" w:rsidRPr="00A63E2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16795" w:rsidRPr="00A63E29" w:rsidRDefault="00714D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30E" w:rsidRPr="00A63E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C00CB" w:rsidRPr="00A63E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16191400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6C7757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757" w:rsidRPr="00A63E29" w:rsidRDefault="00714D37" w:rsidP="006C77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30E" w:rsidRPr="00A63E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C00CB" w:rsidRPr="00A63E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22825400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757" w:rsidRPr="00A63E2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C7757" w:rsidRPr="00647246" w:rsidRDefault="00714D37" w:rsidP="006C77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730E" w:rsidRPr="00A63E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2174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AC00CB" w:rsidRPr="00A63E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36037300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9133B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516795"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757" w:rsidRPr="00A63E2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746D" w:rsidRPr="00A63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795" w:rsidRPr="00A63E29" w:rsidRDefault="00516795" w:rsidP="00914C5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w:anchor="P263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подпрограмме 1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</w:t>
            </w:r>
            <w:r w:rsidRPr="00A63E2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68454100</w:t>
            </w:r>
            <w:r w:rsidR="009133B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04612C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в том числе по годам:</w:t>
            </w:r>
          </w:p>
          <w:p w:rsidR="00EA6F45" w:rsidRPr="00A63E29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13991400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EA6F45" w:rsidRPr="00A63E29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627F0F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20625400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EA6F45" w:rsidRPr="00A63E29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33837300</w:t>
            </w:r>
            <w:r w:rsidR="009133B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16795" w:rsidRPr="00A63E29" w:rsidRDefault="0051679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w:anchor="P382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подпрограмме 2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составляет </w:t>
            </w:r>
            <w:r w:rsidR="00714D37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2 100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714D37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в том числе по годам:</w:t>
            </w:r>
          </w:p>
          <w:p w:rsidR="00EA6F45" w:rsidRPr="00A63E29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EA6F45" w:rsidRPr="00A63E29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EA6F45" w:rsidRPr="00A63E29" w:rsidRDefault="00714D37" w:rsidP="00EA6F4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914C5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="0051679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A6F45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3E746D" w:rsidRPr="00A63E29" w:rsidRDefault="000639A9" w:rsidP="003E746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D39CD" w:rsidRPr="00647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подпрограмме </w:t>
            </w:r>
            <w:hyperlink w:anchor="P263" w:history="1">
              <w:r w:rsidRPr="0064724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3</w:t>
              </w:r>
            </w:hyperlink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составляет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714D37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714D37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рублей,</w:t>
            </w:r>
          </w:p>
          <w:p w:rsidR="000639A9" w:rsidRPr="00A63E29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том числе по годам:</w:t>
            </w:r>
          </w:p>
          <w:p w:rsidR="003E746D" w:rsidRPr="00A63E29" w:rsidRDefault="00714D37" w:rsidP="003E746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0639A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0639A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3E746D" w:rsidRPr="00A63E29" w:rsidRDefault="00714D37" w:rsidP="003E746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0639A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0639A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0639A9" w:rsidRPr="00647246" w:rsidRDefault="00714D37" w:rsidP="00A63E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757B90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DF7711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0639A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63E2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5562E3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0639A9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3E746D" w:rsidRPr="00A63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рублей.</w:t>
            </w:r>
          </w:p>
        </w:tc>
      </w:tr>
      <w:tr w:rsidR="00516795" w:rsidRPr="00647246" w:rsidTr="002A11DE">
        <w:trPr>
          <w:trHeight w:val="3998"/>
        </w:trPr>
        <w:tc>
          <w:tcPr>
            <w:tcW w:w="3181" w:type="dxa"/>
          </w:tcPr>
          <w:p w:rsidR="00516795" w:rsidRPr="00647246" w:rsidRDefault="00516795" w:rsidP="00447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90" w:type="dxa"/>
          </w:tcPr>
          <w:p w:rsidR="00516795" w:rsidRPr="00647246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- 10 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516795" w:rsidRPr="00647246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2. Уменьшение количества до</w:t>
            </w:r>
            <w:r w:rsidR="006D53F1" w:rsidRPr="00647246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</w:t>
            </w:r>
            <w:r w:rsidR="00516795" w:rsidRPr="006472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6795" w:rsidRPr="00647246" w:rsidRDefault="00757B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2AEB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10%.</w:t>
            </w:r>
          </w:p>
          <w:p w:rsidR="00B47ABC" w:rsidRPr="00647246" w:rsidRDefault="007E2499" w:rsidP="007E2499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53F1" w:rsidRPr="00647246">
              <w:rPr>
                <w:rFonts w:ascii="Times New Roman" w:hAnsi="Times New Roman" w:cs="Times New Roman"/>
                <w:sz w:val="28"/>
                <w:szCs w:val="28"/>
              </w:rPr>
              <w:t>Обеспечение с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>охранност</w:t>
            </w:r>
            <w:r w:rsidR="006D53F1" w:rsidRPr="006472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7AB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пассажирских перевозок на территории Октябрьского муниципального района:</w:t>
            </w:r>
          </w:p>
          <w:p w:rsidR="00B47ABC" w:rsidRPr="00647246" w:rsidRDefault="00B47ABC" w:rsidP="00B47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2 ед.;</w:t>
            </w:r>
          </w:p>
          <w:p w:rsidR="00B47ABC" w:rsidRPr="00647246" w:rsidRDefault="00B47ABC" w:rsidP="00B47A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2 ед.;</w:t>
            </w:r>
          </w:p>
          <w:p w:rsidR="00B47ABC" w:rsidRPr="00647246" w:rsidRDefault="00B47ABC" w:rsidP="00DF77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DF77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2 ед.</w:t>
            </w:r>
          </w:p>
        </w:tc>
      </w:tr>
    </w:tbl>
    <w:p w:rsidR="00516795" w:rsidRPr="00647246" w:rsidRDefault="00516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039" w:rsidRPr="00647246" w:rsidRDefault="005562E3" w:rsidP="00A559C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Общая характеристика сферы реализации  муниципальной программы,</w:t>
      </w:r>
    </w:p>
    <w:p w:rsidR="005562E3" w:rsidRPr="00647246" w:rsidRDefault="005562E3" w:rsidP="00A559C0">
      <w:pPr>
        <w:spacing w:after="120" w:line="240" w:lineRule="auto"/>
        <w:ind w:left="714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в том числе основных проблем, и прогноз ее развития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Транспортная система является одной из базовых отраслей хозяйства муниципального образования </w:t>
      </w:r>
      <w:r w:rsidR="000F2AEB" w:rsidRPr="00647246">
        <w:rPr>
          <w:rFonts w:ascii="Times New Roman" w:hAnsi="Times New Roman" w:cs="Times New Roman"/>
          <w:sz w:val="28"/>
          <w:szCs w:val="28"/>
        </w:rPr>
        <w:t>«Октябрьский муниципальный район»</w:t>
      </w:r>
      <w:r w:rsidRPr="0064724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</w:t>
      </w:r>
      <w:r w:rsidR="000F2AEB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0F2AEB" w:rsidRPr="00647246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647246">
        <w:rPr>
          <w:rFonts w:ascii="Times New Roman" w:hAnsi="Times New Roman" w:cs="Times New Roman"/>
          <w:sz w:val="28"/>
          <w:szCs w:val="28"/>
        </w:rPr>
        <w:t>), важнейшей составной частью производстве</w:t>
      </w:r>
      <w:r w:rsidR="00447832" w:rsidRPr="00647246">
        <w:rPr>
          <w:rFonts w:ascii="Times New Roman" w:hAnsi="Times New Roman" w:cs="Times New Roman"/>
          <w:sz w:val="28"/>
          <w:szCs w:val="28"/>
        </w:rPr>
        <w:t>нной и социальной инфраструктур</w:t>
      </w:r>
      <w:r w:rsidRPr="00647246">
        <w:rPr>
          <w:rFonts w:ascii="Times New Roman" w:hAnsi="Times New Roman" w:cs="Times New Roman"/>
          <w:sz w:val="28"/>
          <w:szCs w:val="28"/>
        </w:rPr>
        <w:t>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Транспорт играет важную роль в социально-экономическом развитии</w:t>
      </w:r>
      <w:r w:rsidR="00447832" w:rsidRPr="0064724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0F2AEB" w:rsidRPr="00647246">
        <w:rPr>
          <w:rFonts w:ascii="Times New Roman" w:hAnsi="Times New Roman" w:cs="Times New Roman"/>
          <w:sz w:val="28"/>
          <w:szCs w:val="28"/>
        </w:rPr>
        <w:t>района</w:t>
      </w:r>
      <w:r w:rsidRPr="00647246">
        <w:rPr>
          <w:rFonts w:ascii="Times New Roman" w:hAnsi="Times New Roman" w:cs="Times New Roman"/>
          <w:sz w:val="28"/>
          <w:szCs w:val="28"/>
        </w:rPr>
        <w:t>. Транспортная система обеспечивает повышение качества жизни населения.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Дорожное хозяйство </w:t>
      </w:r>
      <w:r w:rsidR="000F2AEB" w:rsidRPr="006472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5562E3" w:rsidRPr="00647246">
        <w:rPr>
          <w:rFonts w:ascii="Times New Roman" w:hAnsi="Times New Roman" w:cs="Times New Roman"/>
          <w:sz w:val="28"/>
          <w:szCs w:val="28"/>
        </w:rPr>
        <w:t>января 202</w:t>
      </w:r>
      <w:r w:rsidR="00DF7711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автомобильных дорог общего пользования мест</w:t>
      </w:r>
      <w:r w:rsidR="005562E3" w:rsidRPr="00647246">
        <w:rPr>
          <w:rFonts w:ascii="Times New Roman" w:hAnsi="Times New Roman" w:cs="Times New Roman"/>
          <w:sz w:val="28"/>
          <w:szCs w:val="28"/>
        </w:rPr>
        <w:t xml:space="preserve">ного значения составляет </w:t>
      </w:r>
      <w:r w:rsidR="00B90B4B" w:rsidRPr="00647246">
        <w:rPr>
          <w:rFonts w:ascii="Times New Roman" w:hAnsi="Times New Roman" w:cs="Times New Roman"/>
          <w:sz w:val="28"/>
          <w:szCs w:val="28"/>
        </w:rPr>
        <w:t>270,658</w:t>
      </w:r>
      <w:r w:rsidRPr="00647246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DB4DE0" w:rsidRPr="006472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. От уровня транспортно-эксплуатационного состояния и развития сети автомобильных дорог общего пользования местного значения, обеспечивающих связь между </w:t>
      </w:r>
      <w:r w:rsidR="00DB4DE0" w:rsidRPr="00647246">
        <w:rPr>
          <w:rFonts w:ascii="Times New Roman" w:hAnsi="Times New Roman" w:cs="Times New Roman"/>
          <w:sz w:val="28"/>
          <w:szCs w:val="28"/>
        </w:rPr>
        <w:t>населенными пунктами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</w:t>
      </w:r>
    </w:p>
    <w:p w:rsidR="00DB4DE0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Одними из основных причин </w:t>
      </w:r>
      <w:r w:rsidR="00A4089E">
        <w:rPr>
          <w:rFonts w:ascii="Times New Roman" w:hAnsi="Times New Roman" w:cs="Times New Roman"/>
          <w:sz w:val="28"/>
          <w:szCs w:val="28"/>
        </w:rPr>
        <w:t>ухудшения</w:t>
      </w:r>
      <w:r w:rsidRPr="00647246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 общего пользования местного значения соврем</w:t>
      </w:r>
      <w:r w:rsidR="005E721C" w:rsidRPr="00647246">
        <w:rPr>
          <w:rFonts w:ascii="Times New Roman" w:hAnsi="Times New Roman" w:cs="Times New Roman"/>
          <w:sz w:val="28"/>
          <w:szCs w:val="28"/>
        </w:rPr>
        <w:t xml:space="preserve">енным условиям являются 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E721C" w:rsidRPr="00647246">
        <w:rPr>
          <w:rFonts w:ascii="Times New Roman" w:hAnsi="Times New Roman" w:cs="Times New Roman"/>
          <w:sz w:val="28"/>
          <w:szCs w:val="28"/>
        </w:rPr>
        <w:t>погодные условия с ежегодными обильными осадками</w:t>
      </w:r>
      <w:r w:rsidRPr="00647246">
        <w:rPr>
          <w:rFonts w:ascii="Times New Roman" w:hAnsi="Times New Roman" w:cs="Times New Roman"/>
          <w:sz w:val="28"/>
          <w:szCs w:val="28"/>
        </w:rPr>
        <w:t xml:space="preserve">. В сложившихся условиях автомобильные дороги общего пользования местного значения поддерживаются в основном только благодаря мерам по </w:t>
      </w:r>
      <w:r w:rsidR="00DB4DE0" w:rsidRPr="00647246">
        <w:rPr>
          <w:rFonts w:ascii="Times New Roman" w:hAnsi="Times New Roman" w:cs="Times New Roman"/>
          <w:sz w:val="28"/>
          <w:szCs w:val="28"/>
        </w:rPr>
        <w:t>содержанию</w:t>
      </w:r>
      <w:r w:rsidRPr="00647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Основу дорожной сети </w:t>
      </w:r>
      <w:r w:rsidR="00DB4DE0" w:rsidRPr="006472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47246">
        <w:rPr>
          <w:rFonts w:ascii="Times New Roman" w:hAnsi="Times New Roman" w:cs="Times New Roman"/>
          <w:sz w:val="28"/>
          <w:szCs w:val="28"/>
        </w:rPr>
        <w:t xml:space="preserve"> составляют дороги, по которым осуществляется движение пассажирского, грузового, легкового и других видов транспорта.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На долю автотранспорта приходятся значительные объемы перевозок грузов и пассажирских перевозок. Вместе с этим усиливается и конкуренция в данной отрасли, и, следовательно, возрастают требования к качеству предоставляемых услуг. Особенно остро конкурентная борьба проявляется между государственными (муниципальными) и коммерческими транспортными предприятиями. Мун</w:t>
      </w:r>
      <w:r w:rsidR="00EF4659" w:rsidRPr="00647246">
        <w:rPr>
          <w:rFonts w:ascii="Times New Roman" w:hAnsi="Times New Roman" w:cs="Times New Roman"/>
          <w:sz w:val="28"/>
          <w:szCs w:val="28"/>
        </w:rPr>
        <w:t>иципальное пассажирское транспортное предприятие недополучае</w:t>
      </w:r>
      <w:r w:rsidRPr="00647246">
        <w:rPr>
          <w:rFonts w:ascii="Times New Roman" w:hAnsi="Times New Roman" w:cs="Times New Roman"/>
          <w:sz w:val="28"/>
          <w:szCs w:val="28"/>
        </w:rPr>
        <w:t>т значительные су</w:t>
      </w:r>
      <w:r w:rsidR="00EF4659" w:rsidRPr="00647246">
        <w:rPr>
          <w:rFonts w:ascii="Times New Roman" w:hAnsi="Times New Roman" w:cs="Times New Roman"/>
          <w:sz w:val="28"/>
          <w:szCs w:val="28"/>
        </w:rPr>
        <w:t>ммы доходов, что ограничивает его</w:t>
      </w:r>
      <w:r w:rsidRPr="00647246">
        <w:rPr>
          <w:rFonts w:ascii="Times New Roman" w:hAnsi="Times New Roman" w:cs="Times New Roman"/>
          <w:sz w:val="28"/>
          <w:szCs w:val="28"/>
        </w:rPr>
        <w:t xml:space="preserve">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граждан</w:t>
      </w:r>
      <w:r w:rsidRPr="0064724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47246">
        <w:rPr>
          <w:rFonts w:ascii="Times New Roman" w:hAnsi="Times New Roman" w:cs="Times New Roman"/>
          <w:sz w:val="28"/>
          <w:szCs w:val="28"/>
        </w:rPr>
        <w:t>В рамках муниципальной программы планируется обеспечить доступность пассажирского транспорта пу</w:t>
      </w:r>
      <w:r w:rsidR="000639A9" w:rsidRPr="00647246">
        <w:rPr>
          <w:rFonts w:ascii="Times New Roman" w:hAnsi="Times New Roman" w:cs="Times New Roman"/>
          <w:sz w:val="28"/>
          <w:szCs w:val="28"/>
        </w:rPr>
        <w:t>тем предоставления муниципальному</w:t>
      </w:r>
      <w:r w:rsidR="00490E8A" w:rsidRPr="00647246">
        <w:rPr>
          <w:rFonts w:ascii="Times New Roman" w:hAnsi="Times New Roman" w:cs="Times New Roman"/>
          <w:sz w:val="28"/>
          <w:szCs w:val="28"/>
        </w:rPr>
        <w:t xml:space="preserve"> пассажирскому транспортному предприятию</w:t>
      </w:r>
      <w:r w:rsidRPr="00647246">
        <w:rPr>
          <w:rFonts w:ascii="Times New Roman" w:hAnsi="Times New Roman" w:cs="Times New Roman"/>
          <w:sz w:val="28"/>
          <w:szCs w:val="28"/>
        </w:rPr>
        <w:t xml:space="preserve"> финансовой поддержки из </w:t>
      </w:r>
      <w:r w:rsidR="00820BD9" w:rsidRPr="00647246">
        <w:rPr>
          <w:rFonts w:ascii="Times New Roman" w:hAnsi="Times New Roman" w:cs="Times New Roman"/>
          <w:sz w:val="28"/>
          <w:szCs w:val="28"/>
        </w:rPr>
        <w:t>местного</w:t>
      </w:r>
      <w:r w:rsidRPr="0064724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На автомобильных дорогах общего пользования местного значения сохраняется </w:t>
      </w:r>
      <w:r w:rsidR="003F2CA8" w:rsidRPr="00647246">
        <w:rPr>
          <w:rFonts w:ascii="Times New Roman" w:hAnsi="Times New Roman" w:cs="Times New Roman"/>
          <w:sz w:val="28"/>
          <w:szCs w:val="28"/>
        </w:rPr>
        <w:t>низкий</w:t>
      </w:r>
      <w:r w:rsidRPr="00647246">
        <w:rPr>
          <w:rFonts w:ascii="Times New Roman" w:hAnsi="Times New Roman" w:cs="Times New Roman"/>
          <w:sz w:val="28"/>
          <w:szCs w:val="28"/>
        </w:rPr>
        <w:t xml:space="preserve"> уровень аварийности, чему в значительной степени способствует состояние автодорог.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сооружений, проведения комплекса мер по замене и восстановлению конструктивных элементов, транспортно-эксплуатационных характеристик автомобильных дорог, а также 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647246">
        <w:rPr>
          <w:rFonts w:ascii="Times New Roman" w:hAnsi="Times New Roman" w:cs="Times New Roman"/>
          <w:sz w:val="28"/>
          <w:szCs w:val="28"/>
        </w:rPr>
        <w:t>осуществить ремонт дорог</w:t>
      </w:r>
      <w:r w:rsidR="003F2CA8" w:rsidRPr="00647246">
        <w:rPr>
          <w:rFonts w:ascii="Times New Roman" w:hAnsi="Times New Roman" w:cs="Times New Roman"/>
          <w:sz w:val="28"/>
          <w:szCs w:val="28"/>
        </w:rPr>
        <w:t>.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2E3" w:rsidRPr="00647246" w:rsidRDefault="005562E3" w:rsidP="00A559C0">
      <w:pPr>
        <w:numPr>
          <w:ilvl w:val="0"/>
          <w:numId w:val="4"/>
        </w:numPr>
        <w:spacing w:before="120" w:after="120" w:line="240" w:lineRule="auto"/>
        <w:ind w:left="714" w:right="-284" w:hanging="357"/>
        <w:jc w:val="center"/>
        <w:rPr>
          <w:rFonts w:ascii="Times New Roman" w:hAnsi="Times New Roman"/>
          <w:b/>
          <w:sz w:val="28"/>
          <w:szCs w:val="28"/>
        </w:rPr>
      </w:pPr>
      <w:r w:rsidRPr="00647246">
        <w:rPr>
          <w:rFonts w:ascii="Times New Roman" w:hAnsi="Times New Roman"/>
          <w:b/>
          <w:sz w:val="28"/>
          <w:szCs w:val="28"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Основным приоритетом </w:t>
      </w:r>
      <w:r w:rsidR="00835282" w:rsidRPr="0064724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муниципальной программы является развитие транспортной </w:t>
      </w:r>
      <w:r w:rsidR="00B80524" w:rsidRPr="00647246">
        <w:rPr>
          <w:rFonts w:ascii="Times New Roman" w:hAnsi="Times New Roman" w:cs="Times New Roman"/>
          <w:sz w:val="28"/>
          <w:szCs w:val="28"/>
        </w:rPr>
        <w:t>системы</w:t>
      </w:r>
      <w:r w:rsidRPr="0064724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3F2CA8" w:rsidRPr="00647246">
        <w:rPr>
          <w:rFonts w:ascii="Times New Roman" w:hAnsi="Times New Roman" w:cs="Times New Roman"/>
          <w:sz w:val="28"/>
          <w:szCs w:val="28"/>
        </w:rPr>
        <w:t>«Октябрьский муниципальный район»</w:t>
      </w:r>
      <w:r w:rsidR="00A644F4" w:rsidRPr="00647246">
        <w:rPr>
          <w:rFonts w:ascii="Times New Roman" w:hAnsi="Times New Roman" w:cs="Times New Roman"/>
          <w:sz w:val="28"/>
          <w:szCs w:val="28"/>
        </w:rPr>
        <w:t>.</w:t>
      </w:r>
    </w:p>
    <w:p w:rsidR="006F44B0" w:rsidRPr="00647246" w:rsidRDefault="006F4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 учетом данного приоритета в сфере реализации муниципальной программы сформированы цели и задачи муниципальной программы.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Цел</w:t>
      </w:r>
      <w:r w:rsidR="00835282" w:rsidRPr="00647246">
        <w:rPr>
          <w:rFonts w:ascii="Times New Roman" w:hAnsi="Times New Roman" w:cs="Times New Roman"/>
          <w:sz w:val="28"/>
          <w:szCs w:val="28"/>
        </w:rPr>
        <w:t>ями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</w:t>
      </w:r>
      <w:r w:rsidR="00835282" w:rsidRPr="00647246">
        <w:rPr>
          <w:rFonts w:ascii="Times New Roman" w:hAnsi="Times New Roman" w:cs="Times New Roman"/>
          <w:sz w:val="28"/>
          <w:szCs w:val="28"/>
        </w:rPr>
        <w:t>ю</w:t>
      </w:r>
      <w:r w:rsidRPr="00647246">
        <w:rPr>
          <w:rFonts w:ascii="Times New Roman" w:hAnsi="Times New Roman" w:cs="Times New Roman"/>
          <w:sz w:val="28"/>
          <w:szCs w:val="28"/>
        </w:rPr>
        <w:t>тся:</w:t>
      </w:r>
    </w:p>
    <w:p w:rsidR="003C2C0E" w:rsidRPr="00647246" w:rsidRDefault="003C2C0E" w:rsidP="003C2C0E">
      <w:pPr>
        <w:shd w:val="clear" w:color="auto" w:fill="FFFFFF"/>
        <w:tabs>
          <w:tab w:val="left" w:pos="224"/>
        </w:tabs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- обеспечение сохранности существующей сети автомобильных дорог общего пользования местного значения;</w:t>
      </w:r>
    </w:p>
    <w:p w:rsidR="003C2C0E" w:rsidRPr="00647246" w:rsidRDefault="003C2C0E" w:rsidP="003C2C0E">
      <w:pPr>
        <w:shd w:val="clear" w:color="auto" w:fill="FFFFFF"/>
        <w:tabs>
          <w:tab w:val="left" w:pos="221"/>
        </w:tabs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- повышение безопасности дорожного движения, сокращение общего количества дорожно-транспортных происшествий;</w:t>
      </w:r>
    </w:p>
    <w:p w:rsidR="003C2C0E" w:rsidRPr="00647246" w:rsidRDefault="003C2C0E" w:rsidP="003C2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- обеспечение сохранности пассажирских перевозок на территории Октябрьского муниципального района.</w:t>
      </w:r>
    </w:p>
    <w:p w:rsidR="003C2C0E" w:rsidRPr="00647246" w:rsidRDefault="006F44B0" w:rsidP="003C2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предусмотрено решение следующих задач муниципальной программы:</w:t>
      </w:r>
      <w:r w:rsidR="007728B5"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0E" w:rsidRPr="00647246" w:rsidRDefault="003C2C0E" w:rsidP="003C2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1. Выполнение текущих мероприятий по содержанию автомобильных дорог и искусственных сооружений на них</w:t>
      </w:r>
      <w:r w:rsidR="0080591B" w:rsidRPr="00647246">
        <w:rPr>
          <w:rFonts w:ascii="Times New Roman" w:hAnsi="Times New Roman" w:cs="Times New Roman"/>
          <w:sz w:val="28"/>
          <w:szCs w:val="28"/>
        </w:rPr>
        <w:t>;</w:t>
      </w:r>
    </w:p>
    <w:p w:rsidR="003C2C0E" w:rsidRPr="00647246" w:rsidRDefault="003C2C0E" w:rsidP="003C2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2. Выполнение работ по плановому нормативному ремонту автомобильных дорог и искусственных сооружений на них</w:t>
      </w:r>
      <w:r w:rsidR="0080591B" w:rsidRPr="00647246">
        <w:rPr>
          <w:rFonts w:ascii="Times New Roman" w:hAnsi="Times New Roman" w:cs="Times New Roman"/>
          <w:sz w:val="28"/>
          <w:szCs w:val="28"/>
        </w:rPr>
        <w:t>;</w:t>
      </w:r>
    </w:p>
    <w:p w:rsidR="003C2C0E" w:rsidRPr="00647246" w:rsidRDefault="003C2C0E" w:rsidP="008059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3. Выполнение мероприятий по предупреждению и предотвращению дорожно-транспортных происшествий</w:t>
      </w:r>
      <w:r w:rsidR="0080591B" w:rsidRPr="00647246">
        <w:rPr>
          <w:rFonts w:ascii="Times New Roman" w:hAnsi="Times New Roman" w:cs="Times New Roman"/>
          <w:sz w:val="28"/>
          <w:szCs w:val="28"/>
        </w:rPr>
        <w:t>;</w:t>
      </w:r>
    </w:p>
    <w:p w:rsidR="005562E3" w:rsidRPr="00647246" w:rsidRDefault="003C2C0E" w:rsidP="008059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4. Повышение уровня обеспеченности населения муниципального района  услугами пассажирского транспорта</w:t>
      </w:r>
      <w:r w:rsidR="0080591B" w:rsidRPr="00647246">
        <w:rPr>
          <w:rFonts w:ascii="Times New Roman" w:hAnsi="Times New Roman" w:cs="Times New Roman"/>
          <w:sz w:val="28"/>
          <w:szCs w:val="28"/>
        </w:rPr>
        <w:t>.</w:t>
      </w:r>
    </w:p>
    <w:p w:rsidR="0080591B" w:rsidRPr="00647246" w:rsidRDefault="0080591B" w:rsidP="008059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Планируется</w:t>
      </w:r>
      <w:r w:rsidR="000C52C8" w:rsidRPr="00647246">
        <w:rPr>
          <w:rFonts w:ascii="Times New Roman" w:hAnsi="Times New Roman" w:cs="Times New Roman"/>
          <w:sz w:val="28"/>
          <w:szCs w:val="28"/>
        </w:rPr>
        <w:t>, что обеспечение решения задач</w:t>
      </w:r>
      <w:r w:rsidRPr="00647246">
        <w:rPr>
          <w:rFonts w:ascii="Times New Roman" w:hAnsi="Times New Roman" w:cs="Times New Roman"/>
          <w:sz w:val="28"/>
          <w:szCs w:val="28"/>
        </w:rPr>
        <w:t xml:space="preserve"> 1</w:t>
      </w:r>
      <w:r w:rsidR="000C52C8" w:rsidRPr="00647246">
        <w:rPr>
          <w:rFonts w:ascii="Times New Roman" w:hAnsi="Times New Roman" w:cs="Times New Roman"/>
          <w:sz w:val="28"/>
          <w:szCs w:val="28"/>
        </w:rPr>
        <w:t xml:space="preserve"> и 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будет достигнуто через выполнение мероприятий:</w:t>
      </w:r>
    </w:p>
    <w:p w:rsidR="0080591B" w:rsidRPr="00124311" w:rsidRDefault="0080591B" w:rsidP="0080591B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311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муниципального образования «Октябрьский муниципальный район»;</w:t>
      </w:r>
    </w:p>
    <w:p w:rsidR="0080591B" w:rsidRPr="00124311" w:rsidRDefault="0080591B" w:rsidP="0080591B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311">
        <w:rPr>
          <w:rFonts w:ascii="Times New Roman" w:hAnsi="Times New Roman"/>
          <w:sz w:val="28"/>
          <w:szCs w:val="28"/>
        </w:rPr>
        <w:t>Разработка планов обеспечения транспортной безопасности объектов транспортной инфраструктуры мостовых сооружений муниципального образования «О</w:t>
      </w:r>
      <w:r w:rsidR="00AD3A73" w:rsidRPr="00124311">
        <w:rPr>
          <w:rFonts w:ascii="Times New Roman" w:hAnsi="Times New Roman"/>
          <w:sz w:val="28"/>
          <w:szCs w:val="28"/>
        </w:rPr>
        <w:t>ктябрьский муниципальный район»;</w:t>
      </w:r>
    </w:p>
    <w:p w:rsidR="00AD3A73" w:rsidRPr="00124311" w:rsidRDefault="00AD3A73" w:rsidP="0080591B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311">
        <w:rPr>
          <w:rFonts w:ascii="Times New Roman" w:hAnsi="Times New Roman"/>
          <w:sz w:val="28"/>
          <w:szCs w:val="28"/>
        </w:rPr>
        <w:t>Уличное освещение автомобильных дорог общего пользования местного значения;</w:t>
      </w:r>
    </w:p>
    <w:p w:rsidR="00AD3A73" w:rsidRPr="00124311" w:rsidRDefault="00AD3A73" w:rsidP="0080591B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4311">
        <w:rPr>
          <w:rFonts w:ascii="Times New Roman" w:hAnsi="Times New Roman"/>
          <w:sz w:val="28"/>
          <w:szCs w:val="28"/>
        </w:rPr>
        <w:t>Проведение работ по вырубке, кронированию  и обрезке древесно-кустарниковой  растительности вдоль автомобильных дорог общег</w:t>
      </w:r>
      <w:r w:rsidR="00094ABE" w:rsidRPr="00124311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094ABE" w:rsidRPr="00647246" w:rsidRDefault="00094ABE" w:rsidP="00094ABE">
      <w:pPr>
        <w:pStyle w:val="ConsPlusNormal"/>
        <w:numPr>
          <w:ilvl w:val="0"/>
          <w:numId w:val="7"/>
        </w:numPr>
        <w:tabs>
          <w:tab w:val="left" w:pos="851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пешеходных ограждений на участках автомобильных дорог вблизи  школ и других образовательных учреждений.</w:t>
      </w:r>
    </w:p>
    <w:p w:rsidR="0080591B" w:rsidRDefault="0080591B" w:rsidP="008059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Ожидается, что решение задачи 3 будет обеспечено через выполнение мероприятий:</w:t>
      </w:r>
    </w:p>
    <w:p w:rsidR="00094ABE" w:rsidRPr="00647246" w:rsidRDefault="00094ABE" w:rsidP="00094ABE">
      <w:pPr>
        <w:pStyle w:val="ConsPlusNormal"/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дороге;</w:t>
      </w:r>
    </w:p>
    <w:p w:rsidR="00094ABE" w:rsidRPr="00647246" w:rsidRDefault="00094ABE" w:rsidP="00094ABE">
      <w:pPr>
        <w:pStyle w:val="ConsPlusNormal"/>
        <w:numPr>
          <w:ilvl w:val="0"/>
          <w:numId w:val="9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Проведение ежегодных социально-профилактических мероприятий по безопасности дорожного движения с учащимися образовательных учреждений Октябрьского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94ABE" w:rsidRDefault="00094ABE" w:rsidP="008059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Изготовление и размещение наружной социальной рекламы по тематике безопасности дорожного движения;</w:t>
      </w:r>
    </w:p>
    <w:p w:rsidR="00094ABE" w:rsidRPr="00647246" w:rsidRDefault="00094ABE" w:rsidP="008059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предприятиях;</w:t>
      </w:r>
    </w:p>
    <w:p w:rsidR="00646BF7" w:rsidRDefault="00094ABE" w:rsidP="0033272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C52C8" w:rsidRPr="00647246">
        <w:rPr>
          <w:rFonts w:ascii="Times New Roman" w:hAnsi="Times New Roman" w:cs="Times New Roman"/>
          <w:sz w:val="28"/>
          <w:szCs w:val="28"/>
        </w:rPr>
        <w:t>Установка дорожных знаков, нанесение горизонтальной дорожной разметки</w:t>
      </w:r>
      <w:r w:rsidR="00C35957">
        <w:rPr>
          <w:rFonts w:ascii="Times New Roman" w:hAnsi="Times New Roman" w:cs="Times New Roman"/>
          <w:sz w:val="28"/>
          <w:szCs w:val="28"/>
        </w:rPr>
        <w:t xml:space="preserve">, установка </w:t>
      </w:r>
      <w:r>
        <w:rPr>
          <w:rFonts w:ascii="Times New Roman" w:hAnsi="Times New Roman" w:cs="Times New Roman"/>
          <w:sz w:val="28"/>
          <w:szCs w:val="28"/>
        </w:rPr>
        <w:t>светофора Т7</w:t>
      </w:r>
      <w:r>
        <w:rPr>
          <w:rFonts w:ascii="Times New Roman" w:hAnsi="Times New Roman"/>
          <w:sz w:val="28"/>
          <w:szCs w:val="28"/>
        </w:rPr>
        <w:t>.</w:t>
      </w:r>
    </w:p>
    <w:p w:rsidR="00646BF7" w:rsidRPr="00647246" w:rsidRDefault="00646BF7" w:rsidP="00646B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Решение задачи 4 будет достигнуто через выполнение следующего мероприятия:</w:t>
      </w:r>
    </w:p>
    <w:p w:rsidR="00646BF7" w:rsidRPr="00647246" w:rsidRDefault="00646BF7" w:rsidP="00646BF7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на территории Октябрьского муниципального района.</w:t>
      </w:r>
    </w:p>
    <w:p w:rsidR="00CF5791" w:rsidRPr="00647246" w:rsidRDefault="005562E3" w:rsidP="002A11DE">
      <w:pPr>
        <w:pStyle w:val="ConsPlusNormal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 </w:t>
      </w:r>
    </w:p>
    <w:p w:rsidR="005562E3" w:rsidRPr="00647246" w:rsidRDefault="005562E3" w:rsidP="002A11DE">
      <w:pPr>
        <w:pStyle w:val="ConsPlusNormal"/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D6411" w:rsidRPr="00647246" w:rsidRDefault="00DD6411" w:rsidP="00DD6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Показатели (индикаторы) муниципальной программы соответствуют поставленным  целям и задачам и соответствуют показателям, утвержденным постановлением Правительства Российской Федерации от 17.12.2012 №1317 «О мерах по реализации  указа Президента РФ от 28.04.2008 </w:t>
      </w:r>
      <w:r w:rsidR="00F0178F">
        <w:rPr>
          <w:rFonts w:ascii="Times New Roman" w:hAnsi="Times New Roman" w:cs="Times New Roman"/>
          <w:sz w:val="28"/>
          <w:szCs w:val="28"/>
        </w:rPr>
        <w:t>№</w:t>
      </w:r>
      <w:r w:rsidRPr="00647246">
        <w:rPr>
          <w:rFonts w:ascii="Times New Roman" w:hAnsi="Times New Roman" w:cs="Times New Roman"/>
          <w:sz w:val="28"/>
          <w:szCs w:val="28"/>
        </w:rPr>
        <w:t xml:space="preserve"> 607 «Об оценке эффективности деятельности органов местного самоуправления городских округов и муниципальных районов». </w:t>
      </w:r>
    </w:p>
    <w:p w:rsidR="00DD6411" w:rsidRPr="00647246" w:rsidRDefault="00DD6411" w:rsidP="00CF5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изложены в таблице 1.</w:t>
      </w:r>
    </w:p>
    <w:p w:rsidR="00A559C0" w:rsidRPr="00647246" w:rsidRDefault="00A559C0" w:rsidP="00CF5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411" w:rsidRPr="00647246" w:rsidRDefault="00DD6411" w:rsidP="002A11DE">
      <w:pPr>
        <w:pStyle w:val="ConsPlusNormal"/>
        <w:ind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DD6411" w:rsidRPr="00647246" w:rsidRDefault="00DD6411" w:rsidP="00DD64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</w:t>
      </w:r>
    </w:p>
    <w:p w:rsidR="00F43327" w:rsidRPr="00647246" w:rsidRDefault="00DD6411" w:rsidP="00714D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335FE7" w:rsidRPr="00647246" w:rsidRDefault="00F0178F" w:rsidP="00DD641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 </w:t>
      </w:r>
      <w:r w:rsidR="00DD6411"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DD6411" w:rsidRPr="00647246" w:rsidRDefault="00DD6411" w:rsidP="002A11DE">
      <w:pPr>
        <w:pStyle w:val="ConsPlusNormal"/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«Октябрьский муниципальный район» </w:t>
      </w:r>
    </w:p>
    <w:tbl>
      <w:tblPr>
        <w:tblW w:w="929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76"/>
        <w:gridCol w:w="3181"/>
        <w:gridCol w:w="1134"/>
        <w:gridCol w:w="1134"/>
        <w:gridCol w:w="1134"/>
        <w:gridCol w:w="1134"/>
        <w:gridCol w:w="1099"/>
      </w:tblGrid>
      <w:tr w:rsidR="00335FE7" w:rsidRPr="005A7ACF" w:rsidTr="00A559C0">
        <w:trPr>
          <w:trHeight w:val="375"/>
        </w:trPr>
        <w:tc>
          <w:tcPr>
            <w:tcW w:w="476" w:type="dxa"/>
            <w:vMerge w:val="restart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4501" w:type="dxa"/>
            <w:gridSpan w:val="4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35FE7" w:rsidRPr="005A7ACF" w:rsidTr="00A559C0">
        <w:trPr>
          <w:trHeight w:val="450"/>
        </w:trPr>
        <w:tc>
          <w:tcPr>
            <w:tcW w:w="476" w:type="dxa"/>
            <w:vMerge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  <w:p w:rsidR="00335FE7" w:rsidRPr="005A7ACF" w:rsidRDefault="00335FE7" w:rsidP="00D60B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</w:t>
            </w:r>
            <w:r w:rsidR="00BF236E" w:rsidRPr="005A7ACF">
              <w:rPr>
                <w:rFonts w:ascii="Times New Roman" w:hAnsi="Times New Roman"/>
                <w:sz w:val="24"/>
                <w:szCs w:val="24"/>
              </w:rPr>
              <w:t>2</w:t>
            </w:r>
            <w:r w:rsidR="00D60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D60B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202</w:t>
            </w:r>
            <w:r w:rsidR="00D60B5E">
              <w:rPr>
                <w:rFonts w:ascii="Times New Roman" w:hAnsi="Times New Roman"/>
                <w:sz w:val="24"/>
                <w:szCs w:val="24"/>
              </w:rPr>
              <w:t>4</w:t>
            </w:r>
            <w:r w:rsidRPr="005A7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D60B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202</w:t>
            </w:r>
            <w:r w:rsidR="00D60B5E">
              <w:rPr>
                <w:rFonts w:ascii="Times New Roman" w:hAnsi="Times New Roman"/>
                <w:sz w:val="24"/>
                <w:szCs w:val="24"/>
              </w:rPr>
              <w:t>5</w:t>
            </w:r>
            <w:r w:rsidRPr="005A7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35FE7" w:rsidRPr="005A7ACF" w:rsidRDefault="00335FE7" w:rsidP="00D60B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202</w:t>
            </w:r>
            <w:r w:rsidR="00D60B5E">
              <w:rPr>
                <w:rFonts w:ascii="Times New Roman" w:hAnsi="Times New Roman"/>
                <w:sz w:val="24"/>
                <w:szCs w:val="24"/>
              </w:rPr>
              <w:t>6</w:t>
            </w:r>
            <w:r w:rsidRPr="005A7A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35FE7" w:rsidRPr="005A7ACF" w:rsidTr="00A559C0">
        <w:trPr>
          <w:trHeight w:val="223"/>
        </w:trPr>
        <w:tc>
          <w:tcPr>
            <w:tcW w:w="476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35FE7" w:rsidRPr="005A7ACF" w:rsidRDefault="00335FE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6DC8" w:rsidRPr="005A7ACF" w:rsidTr="00A559C0">
        <w:trPr>
          <w:trHeight w:val="223"/>
        </w:trPr>
        <w:tc>
          <w:tcPr>
            <w:tcW w:w="9292" w:type="dxa"/>
            <w:gridSpan w:val="7"/>
            <w:shd w:val="clear" w:color="auto" w:fill="auto"/>
            <w:vAlign w:val="center"/>
          </w:tcPr>
          <w:p w:rsidR="00736DC8" w:rsidRPr="005A7ACF" w:rsidRDefault="00736DC8" w:rsidP="00A644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транспортной системы  муниципального образования «Октябрьский муниципальный район» </w:t>
            </w:r>
          </w:p>
        </w:tc>
      </w:tr>
      <w:tr w:rsidR="00736DC8" w:rsidRPr="005A7ACF" w:rsidTr="00A559C0">
        <w:tc>
          <w:tcPr>
            <w:tcW w:w="9292" w:type="dxa"/>
            <w:gridSpan w:val="7"/>
            <w:shd w:val="clear" w:color="auto" w:fill="auto"/>
          </w:tcPr>
          <w:p w:rsidR="00736DC8" w:rsidRPr="005A7ACF" w:rsidRDefault="00736DC8" w:rsidP="00A64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</w:t>
            </w:r>
            <w:r w:rsidRPr="005A7A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муниципального образования Октябрьский муниципальный район» </w:t>
            </w:r>
          </w:p>
        </w:tc>
      </w:tr>
      <w:tr w:rsidR="00736DC8" w:rsidRPr="005A7ACF" w:rsidTr="00A559C0">
        <w:tc>
          <w:tcPr>
            <w:tcW w:w="476" w:type="dxa"/>
            <w:shd w:val="clear" w:color="auto" w:fill="auto"/>
          </w:tcPr>
          <w:p w:rsidR="00736DC8" w:rsidRPr="005A7ACF" w:rsidRDefault="00F4332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:rsidR="00736DC8" w:rsidRPr="005A7ACF" w:rsidRDefault="00736DC8" w:rsidP="00736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>Увеличение уровня транспортно-эксплуатационных характеристик автомобильных дорог</w:t>
            </w:r>
            <w:r w:rsidR="00F43327"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требованиями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F43327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36DC8" w:rsidRPr="005A7ACF" w:rsidRDefault="00736DC8" w:rsidP="00736DC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6DC8" w:rsidRPr="005A7ACF" w:rsidTr="00A559C0">
        <w:tc>
          <w:tcPr>
            <w:tcW w:w="9292" w:type="dxa"/>
            <w:gridSpan w:val="7"/>
            <w:shd w:val="clear" w:color="auto" w:fill="auto"/>
          </w:tcPr>
          <w:p w:rsidR="00736DC8" w:rsidRPr="005A7ACF" w:rsidRDefault="00736DC8" w:rsidP="005041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5041FC"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дорожного движения 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«Октябрьский муниципальный район» </w:t>
            </w:r>
          </w:p>
        </w:tc>
      </w:tr>
      <w:tr w:rsidR="00736DC8" w:rsidRPr="005A7ACF" w:rsidTr="00A559C0">
        <w:tc>
          <w:tcPr>
            <w:tcW w:w="476" w:type="dxa"/>
            <w:shd w:val="clear" w:color="auto" w:fill="auto"/>
          </w:tcPr>
          <w:p w:rsidR="00736DC8" w:rsidRPr="005A7ACF" w:rsidRDefault="00F43327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shd w:val="clear" w:color="auto" w:fill="auto"/>
          </w:tcPr>
          <w:p w:rsidR="00736DC8" w:rsidRPr="005A7ACF" w:rsidRDefault="00FA6075" w:rsidP="00FA6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="00736DC8" w:rsidRPr="005A7ACF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 происшествий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F43327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36DC8" w:rsidRPr="005A7ACF" w:rsidRDefault="00736DC8" w:rsidP="00F433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421" w:rsidRPr="005A7ACF" w:rsidTr="00A559C0">
        <w:tc>
          <w:tcPr>
            <w:tcW w:w="9292" w:type="dxa"/>
            <w:gridSpan w:val="7"/>
            <w:shd w:val="clear" w:color="auto" w:fill="auto"/>
          </w:tcPr>
          <w:p w:rsidR="00390421" w:rsidRPr="005A7ACF" w:rsidRDefault="00390421" w:rsidP="005041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498" w:history="1">
              <w:r w:rsidRPr="005A7AC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пассажирских перевозок в муниципальном образовании «Октябрьский муниципальный район»</w:t>
            </w:r>
          </w:p>
        </w:tc>
      </w:tr>
      <w:tr w:rsidR="00736DC8" w:rsidRPr="005A7ACF" w:rsidTr="00A559C0">
        <w:tc>
          <w:tcPr>
            <w:tcW w:w="476" w:type="dxa"/>
            <w:shd w:val="clear" w:color="auto" w:fill="auto"/>
          </w:tcPr>
          <w:p w:rsidR="00736DC8" w:rsidRPr="005A7ACF" w:rsidRDefault="00FA6075" w:rsidP="00335F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shd w:val="clear" w:color="auto" w:fill="auto"/>
          </w:tcPr>
          <w:p w:rsidR="00736DC8" w:rsidRPr="005A7ACF" w:rsidRDefault="00671BF6" w:rsidP="00671B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>Обеспечение с</w:t>
            </w:r>
            <w:r w:rsidR="00390421" w:rsidRPr="005A7ACF">
              <w:rPr>
                <w:rFonts w:ascii="Times New Roman" w:hAnsi="Times New Roman" w:cs="Times New Roman"/>
                <w:sz w:val="24"/>
                <w:szCs w:val="24"/>
              </w:rPr>
              <w:t>охранност</w:t>
            </w:r>
            <w:r w:rsidRPr="005A7A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421" w:rsidRPr="005A7AC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перевозок на территории Октябрьского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390421" w:rsidP="00FA607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FA6075" w:rsidP="00FA607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390421" w:rsidP="00FA607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C8" w:rsidRPr="005A7ACF" w:rsidRDefault="00390421" w:rsidP="00FA607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36DC8" w:rsidRPr="005A7ACF" w:rsidRDefault="00390421" w:rsidP="00FA607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559C0" w:rsidRPr="00647246" w:rsidRDefault="00A559C0" w:rsidP="00A559C0">
      <w:pPr>
        <w:pStyle w:val="ConsPlusNormal"/>
        <w:spacing w:before="120" w:after="120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CF5791" w:rsidRPr="00647246" w:rsidRDefault="00390421" w:rsidP="002A11DE">
      <w:pPr>
        <w:pStyle w:val="ConsPlusNormal"/>
        <w:numPr>
          <w:ilvl w:val="0"/>
          <w:numId w:val="4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Реализуемые муниципальной программой мероприятия позволят достичь следующих результатов:</w:t>
      </w:r>
    </w:p>
    <w:p w:rsidR="00516795" w:rsidRPr="00647246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1. Увеличение уровня транспортно-эксплуатационных характеристик автомобильных дорог в соответствии с нормативными требованиями: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4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- 10 %;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5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10 %;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6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10 %.</w:t>
      </w:r>
    </w:p>
    <w:p w:rsidR="003F2CA8" w:rsidRPr="00647246" w:rsidRDefault="003F2CA8" w:rsidP="00104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2. Уменьшение </w:t>
      </w:r>
      <w:r w:rsidR="000C62EF" w:rsidRPr="00647246">
        <w:rPr>
          <w:rFonts w:ascii="Times New Roman" w:hAnsi="Times New Roman" w:cs="Times New Roman"/>
          <w:sz w:val="28"/>
          <w:szCs w:val="28"/>
        </w:rPr>
        <w:t>числа</w:t>
      </w:r>
      <w:r w:rsidRPr="00647246">
        <w:rPr>
          <w:rFonts w:ascii="Times New Roman" w:hAnsi="Times New Roman" w:cs="Times New Roman"/>
          <w:sz w:val="28"/>
          <w:szCs w:val="28"/>
        </w:rPr>
        <w:t xml:space="preserve"> до</w:t>
      </w:r>
      <w:r w:rsidR="00671BF6" w:rsidRPr="00647246">
        <w:rPr>
          <w:rFonts w:ascii="Times New Roman" w:hAnsi="Times New Roman" w:cs="Times New Roman"/>
          <w:sz w:val="28"/>
          <w:szCs w:val="28"/>
        </w:rPr>
        <w:t>рожно-транспортных происшествий</w:t>
      </w:r>
      <w:r w:rsidRPr="00647246">
        <w:rPr>
          <w:rFonts w:ascii="Times New Roman" w:hAnsi="Times New Roman" w:cs="Times New Roman"/>
          <w:sz w:val="28"/>
          <w:szCs w:val="28"/>
        </w:rPr>
        <w:t>: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4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10%.;</w:t>
      </w:r>
    </w:p>
    <w:p w:rsidR="003F2CA8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5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10%;</w:t>
      </w:r>
    </w:p>
    <w:p w:rsidR="00516795" w:rsidRPr="00647246" w:rsidRDefault="000C62EF" w:rsidP="003F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</w:t>
      </w:r>
      <w:r w:rsidR="003F2CA8" w:rsidRPr="00647246">
        <w:rPr>
          <w:rFonts w:ascii="Times New Roman" w:hAnsi="Times New Roman" w:cs="Times New Roman"/>
          <w:sz w:val="28"/>
          <w:szCs w:val="28"/>
        </w:rPr>
        <w:t>в 20</w:t>
      </w:r>
      <w:r w:rsidR="00FA6075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6</w:t>
      </w:r>
      <w:r w:rsidR="003F2CA8" w:rsidRPr="00647246">
        <w:rPr>
          <w:rFonts w:ascii="Times New Roman" w:hAnsi="Times New Roman" w:cs="Times New Roman"/>
          <w:sz w:val="28"/>
          <w:szCs w:val="28"/>
        </w:rPr>
        <w:t xml:space="preserve"> году – 10%.</w:t>
      </w:r>
    </w:p>
    <w:p w:rsidR="000C62EF" w:rsidRPr="00647246" w:rsidRDefault="00646BF7" w:rsidP="00646BF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3. </w:t>
      </w:r>
      <w:r w:rsidR="00671BF6" w:rsidRPr="00647246">
        <w:rPr>
          <w:rFonts w:ascii="Times New Roman" w:hAnsi="Times New Roman" w:cs="Times New Roman"/>
          <w:sz w:val="28"/>
          <w:szCs w:val="28"/>
        </w:rPr>
        <w:t>Обеспечение с</w:t>
      </w:r>
      <w:r w:rsidR="000C62EF" w:rsidRPr="00647246">
        <w:rPr>
          <w:rFonts w:ascii="Times New Roman" w:hAnsi="Times New Roman" w:cs="Times New Roman"/>
          <w:sz w:val="28"/>
          <w:szCs w:val="28"/>
        </w:rPr>
        <w:t>охранност</w:t>
      </w:r>
      <w:r w:rsidR="00671BF6" w:rsidRPr="00647246">
        <w:rPr>
          <w:rFonts w:ascii="Times New Roman" w:hAnsi="Times New Roman" w:cs="Times New Roman"/>
          <w:sz w:val="28"/>
          <w:szCs w:val="28"/>
        </w:rPr>
        <w:t>и</w:t>
      </w:r>
      <w:r w:rsidR="000C62EF" w:rsidRPr="00647246">
        <w:rPr>
          <w:rFonts w:ascii="Times New Roman" w:hAnsi="Times New Roman" w:cs="Times New Roman"/>
          <w:sz w:val="28"/>
          <w:szCs w:val="28"/>
        </w:rPr>
        <w:t xml:space="preserve"> пассажирских перевозок на территории Октябрьского муниципального района:</w:t>
      </w:r>
    </w:p>
    <w:p w:rsidR="000C62EF" w:rsidRPr="00647246" w:rsidRDefault="000C62EF" w:rsidP="000C6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602993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2 ед.;</w:t>
      </w:r>
    </w:p>
    <w:p w:rsidR="000C62EF" w:rsidRPr="00647246" w:rsidRDefault="000C62EF" w:rsidP="000C6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602993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2 ед.;</w:t>
      </w:r>
    </w:p>
    <w:p w:rsidR="000C62EF" w:rsidRPr="00647246" w:rsidRDefault="000C62EF" w:rsidP="000C6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602993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2 ед.</w:t>
      </w:r>
    </w:p>
    <w:p w:rsidR="00390421" w:rsidRPr="00647246" w:rsidRDefault="00104217" w:rsidP="002A11DE">
      <w:pPr>
        <w:pStyle w:val="ConsPlusNormal"/>
        <w:numPr>
          <w:ilvl w:val="0"/>
          <w:numId w:val="4"/>
        </w:numPr>
        <w:tabs>
          <w:tab w:val="left" w:pos="567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516795" w:rsidRPr="00647246" w:rsidRDefault="00104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муниципальной программы рассчитана на 3 года (с</w:t>
      </w:r>
      <w:r w:rsidR="00490E8A"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Pr="00647246">
        <w:rPr>
          <w:rFonts w:ascii="Times New Roman" w:hAnsi="Times New Roman" w:cs="Times New Roman"/>
          <w:sz w:val="28"/>
          <w:szCs w:val="28"/>
        </w:rPr>
        <w:t>2</w:t>
      </w:r>
      <w:r w:rsidR="00163229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516795"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Pr="00647246">
        <w:rPr>
          <w:rFonts w:ascii="Times New Roman" w:hAnsi="Times New Roman" w:cs="Times New Roman"/>
          <w:sz w:val="28"/>
          <w:szCs w:val="28"/>
        </w:rPr>
        <w:t>2</w:t>
      </w:r>
      <w:r w:rsidR="00163229">
        <w:rPr>
          <w:rFonts w:ascii="Times New Roman" w:hAnsi="Times New Roman" w:cs="Times New Roman"/>
          <w:sz w:val="28"/>
          <w:szCs w:val="28"/>
        </w:rPr>
        <w:t>6</w:t>
      </w:r>
      <w:r w:rsidR="00516795" w:rsidRPr="00647246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7246">
        <w:rPr>
          <w:rFonts w:ascii="Times New Roman" w:hAnsi="Times New Roman" w:cs="Times New Roman"/>
          <w:sz w:val="28"/>
          <w:szCs w:val="28"/>
        </w:rPr>
        <w:t>)</w:t>
      </w:r>
      <w:r w:rsidR="00516795" w:rsidRPr="00647246">
        <w:rPr>
          <w:rFonts w:ascii="Times New Roman" w:hAnsi="Times New Roman" w:cs="Times New Roman"/>
          <w:sz w:val="28"/>
          <w:szCs w:val="28"/>
        </w:rPr>
        <w:t>, в том числе этапы:</w:t>
      </w:r>
    </w:p>
    <w:p w:rsidR="00516795" w:rsidRPr="00647246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- 1-й этап </w:t>
      </w:r>
      <w:r w:rsidR="00104217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="00104217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4</w:t>
      </w:r>
      <w:r w:rsidR="00104217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16795" w:rsidRPr="00647246">
        <w:rPr>
          <w:rFonts w:ascii="Times New Roman" w:hAnsi="Times New Roman" w:cs="Times New Roman"/>
          <w:sz w:val="28"/>
          <w:szCs w:val="28"/>
        </w:rPr>
        <w:t>год;</w:t>
      </w:r>
    </w:p>
    <w:p w:rsidR="00516795" w:rsidRPr="00647246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- 2-й этап </w:t>
      </w:r>
      <w:r w:rsidR="00104217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="00104217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5</w:t>
      </w:r>
      <w:r w:rsidR="00104217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16795" w:rsidRPr="00647246">
        <w:rPr>
          <w:rFonts w:ascii="Times New Roman" w:hAnsi="Times New Roman" w:cs="Times New Roman"/>
          <w:sz w:val="28"/>
          <w:szCs w:val="28"/>
        </w:rPr>
        <w:t>год;</w:t>
      </w:r>
    </w:p>
    <w:p w:rsidR="00516795" w:rsidRPr="00647246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- 3-й этап </w:t>
      </w:r>
      <w:r w:rsidR="00104217" w:rsidRPr="00647246">
        <w:rPr>
          <w:rFonts w:ascii="Times New Roman" w:hAnsi="Times New Roman" w:cs="Times New Roman"/>
          <w:sz w:val="28"/>
          <w:szCs w:val="28"/>
        </w:rPr>
        <w:t>–</w:t>
      </w:r>
      <w:r w:rsidRPr="00647246">
        <w:rPr>
          <w:rFonts w:ascii="Times New Roman" w:hAnsi="Times New Roman" w:cs="Times New Roman"/>
          <w:sz w:val="28"/>
          <w:szCs w:val="28"/>
        </w:rPr>
        <w:t xml:space="preserve"> 20</w:t>
      </w:r>
      <w:r w:rsidR="00104217" w:rsidRPr="00647246">
        <w:rPr>
          <w:rFonts w:ascii="Times New Roman" w:hAnsi="Times New Roman" w:cs="Times New Roman"/>
          <w:sz w:val="28"/>
          <w:szCs w:val="28"/>
        </w:rPr>
        <w:t>2</w:t>
      </w:r>
      <w:r w:rsidR="00602993">
        <w:rPr>
          <w:rFonts w:ascii="Times New Roman" w:hAnsi="Times New Roman" w:cs="Times New Roman"/>
          <w:sz w:val="28"/>
          <w:szCs w:val="28"/>
        </w:rPr>
        <w:t>6</w:t>
      </w:r>
      <w:r w:rsidR="00104217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516795" w:rsidRPr="00647246">
        <w:rPr>
          <w:rFonts w:ascii="Times New Roman" w:hAnsi="Times New Roman" w:cs="Times New Roman"/>
          <w:sz w:val="28"/>
          <w:szCs w:val="28"/>
        </w:rPr>
        <w:t>год.</w:t>
      </w:r>
    </w:p>
    <w:p w:rsidR="00516795" w:rsidRPr="00647246" w:rsidRDefault="00104217" w:rsidP="002A11DE">
      <w:pPr>
        <w:pStyle w:val="ConsPlusNormal"/>
        <w:numPr>
          <w:ilvl w:val="0"/>
          <w:numId w:val="4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Система программных (подпрограммных) мероприятий</w:t>
      </w:r>
    </w:p>
    <w:p w:rsidR="00104217" w:rsidRPr="00647246" w:rsidRDefault="00104217" w:rsidP="008A38E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AA6BCA" w:rsidRPr="00647246" w:rsidRDefault="008A38E6" w:rsidP="002A11D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0"/>
        <w:gridCol w:w="1948"/>
        <w:gridCol w:w="34"/>
        <w:gridCol w:w="1560"/>
        <w:gridCol w:w="141"/>
        <w:gridCol w:w="142"/>
        <w:gridCol w:w="567"/>
        <w:gridCol w:w="142"/>
        <w:gridCol w:w="1984"/>
        <w:gridCol w:w="1418"/>
        <w:gridCol w:w="1417"/>
      </w:tblGrid>
      <w:tr w:rsidR="00493FC3" w:rsidRPr="001C053D" w:rsidTr="005A7ACF">
        <w:tc>
          <w:tcPr>
            <w:tcW w:w="570" w:type="dxa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8" w:type="dxa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493FC3" w:rsidRPr="001C053D" w:rsidRDefault="00493FC3" w:rsidP="00D604A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93FC3" w:rsidRPr="001C053D" w:rsidRDefault="00493FC3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418" w:type="dxa"/>
            <w:shd w:val="clear" w:color="auto" w:fill="auto"/>
          </w:tcPr>
          <w:p w:rsidR="00493FC3" w:rsidRPr="001C053D" w:rsidRDefault="00493FC3" w:rsidP="00AA6BCA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не реализации муниципальной программы, подпрограммы, основного мероприятия, мероприятия </w:t>
            </w:r>
          </w:p>
        </w:tc>
        <w:tc>
          <w:tcPr>
            <w:tcW w:w="1417" w:type="dxa"/>
            <w:shd w:val="clear" w:color="auto" w:fill="auto"/>
          </w:tcPr>
          <w:p w:rsidR="00493FC3" w:rsidRPr="001C053D" w:rsidRDefault="00F66ED7" w:rsidP="00AA6BCA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F66ED7" w:rsidRPr="001C053D" w:rsidTr="005A7ACF">
        <w:tc>
          <w:tcPr>
            <w:tcW w:w="570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F66ED7" w:rsidRPr="001C053D" w:rsidRDefault="00F66ED7" w:rsidP="00493FC3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66ED7" w:rsidRPr="001C053D" w:rsidTr="005A7ACF">
        <w:tc>
          <w:tcPr>
            <w:tcW w:w="9923" w:type="dxa"/>
            <w:gridSpan w:val="11"/>
            <w:shd w:val="clear" w:color="auto" w:fill="auto"/>
          </w:tcPr>
          <w:p w:rsidR="00F66ED7" w:rsidRPr="001C053D" w:rsidRDefault="00F66ED7" w:rsidP="005041FC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транспортной системы  муниципального образования «Октябрьский муниципальный район» </w:t>
            </w:r>
          </w:p>
        </w:tc>
      </w:tr>
      <w:tr w:rsidR="00F66ED7" w:rsidRPr="001C053D" w:rsidTr="005A7ACF">
        <w:tc>
          <w:tcPr>
            <w:tcW w:w="570" w:type="dxa"/>
            <w:shd w:val="clear" w:color="auto" w:fill="auto"/>
          </w:tcPr>
          <w:p w:rsidR="00F66ED7" w:rsidRPr="001C053D" w:rsidRDefault="00F66ED7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3" w:type="dxa"/>
            <w:gridSpan w:val="10"/>
            <w:shd w:val="clear" w:color="auto" w:fill="auto"/>
          </w:tcPr>
          <w:p w:rsidR="00F66ED7" w:rsidRPr="001C053D" w:rsidRDefault="00F66ED7" w:rsidP="005041F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сети </w:t>
            </w:r>
            <w:r w:rsidRPr="001C05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значения муниципального образования Октябрьский муниципальный район»</w:t>
            </w:r>
          </w:p>
        </w:tc>
      </w:tr>
      <w:tr w:rsidR="00493FC3" w:rsidRPr="001C053D" w:rsidTr="005A7ACF">
        <w:trPr>
          <w:trHeight w:val="699"/>
        </w:trPr>
        <w:tc>
          <w:tcPr>
            <w:tcW w:w="570" w:type="dxa"/>
            <w:shd w:val="clear" w:color="auto" w:fill="auto"/>
          </w:tcPr>
          <w:p w:rsidR="00493FC3" w:rsidRPr="001C053D" w:rsidRDefault="00493FC3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48" w:type="dxa"/>
            <w:shd w:val="clear" w:color="auto" w:fill="auto"/>
          </w:tcPr>
          <w:p w:rsidR="00493FC3" w:rsidRPr="001C053D" w:rsidRDefault="00F66ED7" w:rsidP="00B47ABC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493FC3" w:rsidRPr="001C053D" w:rsidRDefault="005041FC" w:rsidP="003320F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5041FC" w:rsidRPr="001C053D" w:rsidRDefault="005041FC" w:rsidP="003320F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Отдел районного хозяйства администрации </w:t>
            </w:r>
            <w:r w:rsidR="00CB09D6" w:rsidRPr="001C053D">
              <w:rPr>
                <w:rFonts w:ascii="Times New Roman" w:hAnsi="Times New Roman"/>
                <w:sz w:val="24"/>
                <w:szCs w:val="24"/>
              </w:rPr>
              <w:t>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3FC3" w:rsidRPr="001C053D" w:rsidRDefault="00182AA5" w:rsidP="005B5980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B598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5B598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81F28" w:rsidRPr="001C053D" w:rsidRDefault="00581F28" w:rsidP="00581F28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земляного полотна, дорожных одежд и элементов обустройства автомобильных дорог и искусственных сооружений на них:</w:t>
            </w:r>
          </w:p>
          <w:p w:rsidR="00581F28" w:rsidRPr="001C053D" w:rsidRDefault="00581F28" w:rsidP="00581F28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C053D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− </w:t>
            </w:r>
            <w:r w:rsidR="003320F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270,658 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км;</w:t>
            </w:r>
          </w:p>
          <w:p w:rsidR="00581F28" w:rsidRPr="001C053D" w:rsidRDefault="00581F28" w:rsidP="00581F28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C053D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3320F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270,658 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км;</w:t>
            </w:r>
          </w:p>
          <w:p w:rsidR="00493FC3" w:rsidRPr="001C053D" w:rsidRDefault="00581F28" w:rsidP="001C053D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C053D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 w:rsidR="003320F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270,658 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418" w:type="dxa"/>
            <w:shd w:val="clear" w:color="auto" w:fill="auto"/>
          </w:tcPr>
          <w:p w:rsidR="00493FC3" w:rsidRPr="001C053D" w:rsidRDefault="00581F28" w:rsidP="002A11D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Разрушение существующей сети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493FC3" w:rsidRPr="001C053D" w:rsidRDefault="003320F0" w:rsidP="000C62E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</w:t>
            </w:r>
            <w:r w:rsidR="005B77C8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0C62EF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62EF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0C62EF" w:rsidRPr="001C053D" w:rsidRDefault="000C62EF" w:rsidP="003739B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739BF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0C62EF" w:rsidRPr="001C053D" w:rsidRDefault="000C62EF" w:rsidP="00B47ABC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Разработка планов обеспечения транспортной безопасности объектов транспортной инфраструктуры мостовых сооружений муниципального образования «Октябрьский муниципальный район»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CB09D6" w:rsidRPr="001C053D" w:rsidRDefault="00CB09D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0C62EF" w:rsidRPr="001C053D" w:rsidRDefault="00CB09D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C62EF" w:rsidRPr="001C053D" w:rsidRDefault="00581F28" w:rsidP="005B5980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B598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C62EF" w:rsidRPr="001C053D" w:rsidRDefault="004F0EA2" w:rsidP="009868A8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Получение итоговых структурированных документов в количестве 4 шт., в соответствии с которыми  в дальнейшем будет обеспечиваться режим безопасности на ОТИ</w:t>
            </w:r>
          </w:p>
        </w:tc>
        <w:tc>
          <w:tcPr>
            <w:tcW w:w="1418" w:type="dxa"/>
            <w:shd w:val="clear" w:color="auto" w:fill="auto"/>
          </w:tcPr>
          <w:p w:rsidR="000C62EF" w:rsidRPr="001C053D" w:rsidRDefault="004F0EA2" w:rsidP="009868A8">
            <w:pPr>
              <w:tabs>
                <w:tab w:val="left" w:pos="9354"/>
              </w:tabs>
              <w:spacing w:after="0" w:line="240" w:lineRule="auto"/>
              <w:ind w:right="-1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обеспечение режима безопасности на ОТИ</w:t>
            </w:r>
          </w:p>
        </w:tc>
        <w:tc>
          <w:tcPr>
            <w:tcW w:w="1417" w:type="dxa"/>
            <w:shd w:val="clear" w:color="auto" w:fill="auto"/>
          </w:tcPr>
          <w:p w:rsidR="000C62EF" w:rsidRPr="001C053D" w:rsidRDefault="000C62EF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C420BF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C420BF" w:rsidRPr="001C053D" w:rsidRDefault="00C420BF" w:rsidP="003739B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48" w:type="dxa"/>
            <w:shd w:val="clear" w:color="auto" w:fill="auto"/>
          </w:tcPr>
          <w:p w:rsidR="00C420BF" w:rsidRPr="001C053D" w:rsidRDefault="00C420BF" w:rsidP="00B47ABC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Уличное освещение автомобильных дорог общего пользования местного значения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C420BF" w:rsidRPr="001C053D" w:rsidRDefault="00C420BF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0BF" w:rsidRPr="001C053D" w:rsidRDefault="00C420BF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420BF" w:rsidRPr="001C053D" w:rsidRDefault="00C420BF" w:rsidP="005B598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B598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0D1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5B598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420BF" w:rsidRPr="001C053D" w:rsidRDefault="00F57FFD" w:rsidP="009868A8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Уличное освещение автомобильных дорог:</w:t>
            </w:r>
          </w:p>
          <w:p w:rsidR="00F57FFD" w:rsidRPr="001C053D" w:rsidRDefault="00F57FFD" w:rsidP="009868A8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202</w:t>
            </w:r>
            <w:r w:rsidR="001C053D" w:rsidRPr="001C053D">
              <w:rPr>
                <w:rFonts w:ascii="Times New Roman" w:hAnsi="Times New Roman"/>
                <w:sz w:val="24"/>
                <w:szCs w:val="24"/>
              </w:rPr>
              <w:t>4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-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 xml:space="preserve"> 9,71 км</w:t>
            </w:r>
          </w:p>
          <w:p w:rsidR="00F57FFD" w:rsidRPr="001C053D" w:rsidRDefault="00F57FFD" w:rsidP="009868A8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202</w:t>
            </w:r>
            <w:r w:rsidR="001C053D" w:rsidRPr="001C053D">
              <w:rPr>
                <w:rFonts w:ascii="Times New Roman" w:hAnsi="Times New Roman"/>
                <w:sz w:val="24"/>
                <w:szCs w:val="24"/>
              </w:rPr>
              <w:t>5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-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>9,71 км</w:t>
            </w:r>
          </w:p>
          <w:p w:rsidR="00F57FFD" w:rsidRPr="001C053D" w:rsidRDefault="00F57FFD" w:rsidP="001C053D">
            <w:pPr>
              <w:tabs>
                <w:tab w:val="left" w:pos="9354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202</w:t>
            </w:r>
            <w:r w:rsidR="001C053D" w:rsidRPr="001C053D">
              <w:rPr>
                <w:rFonts w:ascii="Times New Roman" w:hAnsi="Times New Roman"/>
                <w:sz w:val="24"/>
                <w:szCs w:val="24"/>
              </w:rPr>
              <w:t>6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D10" w:rsidRPr="001C053D">
              <w:rPr>
                <w:rFonts w:ascii="Times New Roman" w:hAnsi="Times New Roman"/>
                <w:sz w:val="24"/>
                <w:szCs w:val="24"/>
              </w:rPr>
              <w:t>9,71</w:t>
            </w:r>
            <w:r w:rsidRPr="001C053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shd w:val="clear" w:color="auto" w:fill="auto"/>
          </w:tcPr>
          <w:p w:rsidR="00C420BF" w:rsidRPr="001C053D" w:rsidRDefault="00F57FFD" w:rsidP="009868A8">
            <w:pPr>
              <w:tabs>
                <w:tab w:val="left" w:pos="9354"/>
              </w:tabs>
              <w:spacing w:after="0" w:line="240" w:lineRule="auto"/>
              <w:ind w:right="-1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аварийности на дорогах</w:t>
            </w:r>
          </w:p>
        </w:tc>
        <w:tc>
          <w:tcPr>
            <w:tcW w:w="1417" w:type="dxa"/>
            <w:shd w:val="clear" w:color="auto" w:fill="auto"/>
          </w:tcPr>
          <w:p w:rsidR="00C420BF" w:rsidRPr="001C053D" w:rsidRDefault="00C420BF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602993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48" w:type="dxa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Проведение работ по вырубке, кронированию  и обрезке древесно-кустарниковой  растительности вдоль автомобильных дорог общего пользования местного значения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602993" w:rsidRPr="001C053D" w:rsidRDefault="0060299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602993" w:rsidRPr="001C053D" w:rsidRDefault="0060299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2993" w:rsidRPr="001C053D" w:rsidRDefault="00602993" w:rsidP="005B598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B598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5B5980"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автомобильных дорог общего пользования к нормативным требованиям – 0,700 км.</w:t>
            </w:r>
          </w:p>
        </w:tc>
        <w:tc>
          <w:tcPr>
            <w:tcW w:w="1418" w:type="dxa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Разрушение существующей сети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602993" w:rsidRPr="001C053D" w:rsidRDefault="00602993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5B5980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5B5980" w:rsidRPr="001C053D" w:rsidRDefault="005B5980" w:rsidP="003739B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48" w:type="dxa"/>
            <w:shd w:val="clear" w:color="auto" w:fill="auto"/>
          </w:tcPr>
          <w:p w:rsidR="005B5980" w:rsidRPr="001C053D" w:rsidRDefault="00B95884" w:rsidP="00D55EDA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Установка пешеходных ограждений на участках автомобильных дорог вблизи школ и других образовательных учреждений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5B5980" w:rsidRPr="001C053D" w:rsidRDefault="005B5980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 исполнитель:</w:t>
            </w:r>
          </w:p>
          <w:p w:rsidR="005B5980" w:rsidRPr="001C053D" w:rsidRDefault="005B5980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B5980" w:rsidRPr="001C053D" w:rsidRDefault="005B5980" w:rsidP="00D00D1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87316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8731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Уменьшение числа дорожно-транспортных происшествий:</w:t>
            </w:r>
          </w:p>
          <w:p w:rsidR="00987316" w:rsidRPr="001C053D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-в 2024г.-10%;</w:t>
            </w:r>
          </w:p>
          <w:p w:rsidR="00987316" w:rsidRPr="001C053D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-в 2025г.-10%;</w:t>
            </w:r>
          </w:p>
          <w:p w:rsidR="00987316" w:rsidRPr="001C053D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-в 2026г.-10%</w:t>
            </w:r>
          </w:p>
          <w:p w:rsidR="005B5980" w:rsidRPr="001C053D" w:rsidRDefault="005B5980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5980" w:rsidRPr="001C053D" w:rsidRDefault="005B5980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аварийности на дорогах</w:t>
            </w:r>
          </w:p>
        </w:tc>
        <w:tc>
          <w:tcPr>
            <w:tcW w:w="1417" w:type="dxa"/>
            <w:shd w:val="clear" w:color="auto" w:fill="auto"/>
          </w:tcPr>
          <w:p w:rsidR="005B5980" w:rsidRPr="001C053D" w:rsidRDefault="005B5980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1C053D" w:rsidRPr="001C053D" w:rsidTr="005A7ACF">
        <w:trPr>
          <w:trHeight w:val="1565"/>
        </w:trPr>
        <w:tc>
          <w:tcPr>
            <w:tcW w:w="570" w:type="dxa"/>
            <w:shd w:val="clear" w:color="auto" w:fill="auto"/>
          </w:tcPr>
          <w:p w:rsidR="001C053D" w:rsidRPr="001C053D" w:rsidRDefault="001C053D" w:rsidP="003739B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48" w:type="dxa"/>
            <w:shd w:val="clear" w:color="auto" w:fill="auto"/>
          </w:tcPr>
          <w:p w:rsidR="001C053D" w:rsidRPr="001C053D" w:rsidRDefault="001C053D" w:rsidP="00D55EDA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Субсидия на развитие транспортной инфраструктуры на сельских территориях</w:t>
            </w:r>
          </w:p>
        </w:tc>
        <w:tc>
          <w:tcPr>
            <w:tcW w:w="1735" w:type="dxa"/>
            <w:gridSpan w:val="3"/>
            <w:shd w:val="clear" w:color="auto" w:fill="auto"/>
          </w:tcPr>
          <w:p w:rsidR="001C053D" w:rsidRPr="001C053D" w:rsidRDefault="001C053D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 исполнитель:</w:t>
            </w:r>
          </w:p>
          <w:p w:rsidR="001C053D" w:rsidRPr="001C053D" w:rsidRDefault="001C053D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053D" w:rsidRPr="001C053D" w:rsidRDefault="001C053D" w:rsidP="00D00D1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C053D" w:rsidRPr="001C053D" w:rsidRDefault="001C053D" w:rsidP="001C053D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Приведение в нормативное состояние автомобильны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1C05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дорог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:rsidR="001C053D" w:rsidRPr="001C053D" w:rsidRDefault="001C053D" w:rsidP="00FD11F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Разрушение существующей сети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1C053D" w:rsidRPr="001C053D" w:rsidRDefault="001C053D" w:rsidP="005B77C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1</w:t>
            </w:r>
          </w:p>
        </w:tc>
      </w:tr>
      <w:tr w:rsidR="001C053D" w:rsidRPr="001C053D" w:rsidTr="005A7ACF">
        <w:tc>
          <w:tcPr>
            <w:tcW w:w="570" w:type="dxa"/>
            <w:shd w:val="clear" w:color="auto" w:fill="auto"/>
          </w:tcPr>
          <w:p w:rsidR="001C053D" w:rsidRPr="001C053D" w:rsidRDefault="001C053D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3" w:type="dxa"/>
            <w:gridSpan w:val="10"/>
            <w:shd w:val="clear" w:color="auto" w:fill="auto"/>
          </w:tcPr>
          <w:p w:rsidR="001C053D" w:rsidRPr="001C053D" w:rsidRDefault="001C053D" w:rsidP="005041F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Подпрограмма 2 «Повышение безопасности дорожного движения в муниципальном образовании «Октябрьский муниципальный район» </w:t>
            </w:r>
          </w:p>
        </w:tc>
      </w:tr>
      <w:tr w:rsidR="001C053D" w:rsidRPr="001C053D" w:rsidTr="003E0203">
        <w:tc>
          <w:tcPr>
            <w:tcW w:w="570" w:type="dxa"/>
            <w:shd w:val="clear" w:color="auto" w:fill="auto"/>
          </w:tcPr>
          <w:p w:rsidR="001C053D" w:rsidRPr="001C053D" w:rsidRDefault="001C053D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1C053D" w:rsidRPr="00BD58E2" w:rsidRDefault="001C053D" w:rsidP="00867EF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C053D" w:rsidRPr="001C053D" w:rsidRDefault="001C053D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 исполнитель:</w:t>
            </w:r>
          </w:p>
          <w:p w:rsidR="001C053D" w:rsidRDefault="001C053D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1C053D" w:rsidRPr="001C053D" w:rsidRDefault="00987316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Соисполнитель</w:t>
            </w:r>
            <w:r w:rsidR="003E0203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="001C053D">
              <w:rPr>
                <w:rFonts w:ascii="Times New Roman" w:hAnsi="Times New Roman"/>
                <w:color w:val="FF0000"/>
                <w:sz w:val="24"/>
                <w:szCs w:val="24"/>
              </w:rPr>
              <w:t>Отдел образования администрации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053D" w:rsidRPr="001C053D" w:rsidRDefault="00987316" w:rsidP="000E040A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984" w:type="dxa"/>
            <w:shd w:val="clear" w:color="auto" w:fill="auto"/>
          </w:tcPr>
          <w:p w:rsidR="00987316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эффективности контрольно-надзорной деятельности</w:t>
            </w:r>
            <w:r w:rsidR="0052729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:</w:t>
            </w:r>
          </w:p>
          <w:p w:rsidR="0052729C" w:rsidRPr="001C053D" w:rsidRDefault="0052729C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2024 г. – 10%.;</w:t>
            </w:r>
          </w:p>
          <w:p w:rsidR="0052729C" w:rsidRPr="001C053D" w:rsidRDefault="0052729C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10%;</w:t>
            </w:r>
          </w:p>
          <w:p w:rsidR="0052729C" w:rsidRPr="001C053D" w:rsidRDefault="0052729C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10%.</w:t>
            </w:r>
          </w:p>
          <w:p w:rsidR="001C053D" w:rsidRPr="001C053D" w:rsidRDefault="001C053D" w:rsidP="000E040A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87316" w:rsidRPr="001C053D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1C053D" w:rsidRPr="001C053D" w:rsidRDefault="00987316" w:rsidP="0098731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дорожно-транспортных происшествий</w:t>
            </w:r>
          </w:p>
        </w:tc>
        <w:tc>
          <w:tcPr>
            <w:tcW w:w="1417" w:type="dxa"/>
            <w:shd w:val="clear" w:color="auto" w:fill="auto"/>
          </w:tcPr>
          <w:p w:rsidR="001C053D" w:rsidRPr="001C053D" w:rsidRDefault="00987316" w:rsidP="000C62EF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52729C" w:rsidRPr="001C053D" w:rsidTr="003E0203">
        <w:tc>
          <w:tcPr>
            <w:tcW w:w="570" w:type="dxa"/>
            <w:shd w:val="clear" w:color="auto" w:fill="auto"/>
          </w:tcPr>
          <w:p w:rsidR="0052729C" w:rsidRPr="001C053D" w:rsidRDefault="0052729C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52729C" w:rsidRPr="00BD58E2" w:rsidRDefault="0052729C" w:rsidP="00867EF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729C" w:rsidRPr="001C053D" w:rsidRDefault="0052729C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 исполнитель:</w:t>
            </w:r>
          </w:p>
          <w:p w:rsidR="0052729C" w:rsidRDefault="0052729C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52729C" w:rsidRPr="001C053D" w:rsidRDefault="0052729C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Соисполнитель</w:t>
            </w:r>
            <w:r w:rsidR="003E0203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Отдел образования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984" w:type="dxa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эффективности контрольно-надзорной деятельности:</w:t>
            </w:r>
          </w:p>
          <w:p w:rsidR="0052729C" w:rsidRPr="001C053D" w:rsidRDefault="0052729C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2024 г. – 10%.;</w:t>
            </w:r>
          </w:p>
          <w:p w:rsidR="0052729C" w:rsidRPr="001C053D" w:rsidRDefault="0052729C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10%;</w:t>
            </w:r>
          </w:p>
          <w:p w:rsidR="0052729C" w:rsidRPr="001C053D" w:rsidRDefault="0052729C" w:rsidP="0052729C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10%.</w:t>
            </w:r>
          </w:p>
        </w:tc>
        <w:tc>
          <w:tcPr>
            <w:tcW w:w="1418" w:type="dxa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</w:t>
            </w:r>
          </w:p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дорожно-транспортных происшествий</w:t>
            </w:r>
          </w:p>
        </w:tc>
        <w:tc>
          <w:tcPr>
            <w:tcW w:w="1417" w:type="dxa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52729C" w:rsidRPr="001C053D" w:rsidTr="003E0203">
        <w:tc>
          <w:tcPr>
            <w:tcW w:w="570" w:type="dxa"/>
            <w:shd w:val="clear" w:color="auto" w:fill="auto"/>
          </w:tcPr>
          <w:p w:rsidR="0052729C" w:rsidRPr="001C053D" w:rsidRDefault="0052729C" w:rsidP="0052729C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52729C" w:rsidRPr="00BD58E2" w:rsidRDefault="0052729C" w:rsidP="005272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команды в районном конкурсе юных инспекторов движения «Безопасное колесо»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E0203" w:rsidRPr="001C053D" w:rsidRDefault="003E020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 исполнитель:</w:t>
            </w:r>
          </w:p>
          <w:p w:rsidR="003E0203" w:rsidRDefault="003E020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color w:val="FF0000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52729C" w:rsidRPr="001C053D" w:rsidRDefault="003E0203" w:rsidP="003E020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Соисполнитель:Отдел образования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729C" w:rsidRPr="001C053D" w:rsidRDefault="0052729C" w:rsidP="000E040A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984" w:type="dxa"/>
            <w:shd w:val="clear" w:color="auto" w:fill="auto"/>
          </w:tcPr>
          <w:p w:rsidR="0052729C" w:rsidRPr="001C053D" w:rsidRDefault="0052729C" w:rsidP="0064724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детского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дорожно-транспортн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травматизма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2729C" w:rsidRPr="001C053D" w:rsidRDefault="0052729C" w:rsidP="0064724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2024 г. – 10%.;</w:t>
            </w:r>
          </w:p>
          <w:p w:rsidR="0052729C" w:rsidRPr="001C053D" w:rsidRDefault="0052729C" w:rsidP="00647246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10%;</w:t>
            </w:r>
          </w:p>
          <w:p w:rsidR="0052729C" w:rsidRPr="001C053D" w:rsidRDefault="0052729C" w:rsidP="000E04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10%.</w:t>
            </w:r>
          </w:p>
        </w:tc>
        <w:tc>
          <w:tcPr>
            <w:tcW w:w="1418" w:type="dxa"/>
            <w:shd w:val="clear" w:color="auto" w:fill="auto"/>
          </w:tcPr>
          <w:p w:rsidR="0052729C" w:rsidRPr="001C053D" w:rsidRDefault="0052729C" w:rsidP="00986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ДТП с участием несовершеннолетних, числа погибших и пострадавших в автоавариях детей и подростков</w:t>
            </w:r>
          </w:p>
        </w:tc>
        <w:tc>
          <w:tcPr>
            <w:tcW w:w="1417" w:type="dxa"/>
            <w:shd w:val="clear" w:color="auto" w:fill="auto"/>
          </w:tcPr>
          <w:p w:rsidR="0052729C" w:rsidRPr="001C053D" w:rsidRDefault="0052729C" w:rsidP="0064724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52729C" w:rsidRPr="001C053D" w:rsidTr="003E0203">
        <w:tc>
          <w:tcPr>
            <w:tcW w:w="570" w:type="dxa"/>
            <w:shd w:val="clear" w:color="auto" w:fill="auto"/>
          </w:tcPr>
          <w:p w:rsidR="0052729C" w:rsidRPr="001C053D" w:rsidRDefault="0052729C" w:rsidP="00D05677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52729C" w:rsidRDefault="0052729C" w:rsidP="005272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52729C" w:rsidRPr="001C053D" w:rsidRDefault="0052729C" w:rsidP="0086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Соисполнитель:</w:t>
            </w:r>
          </w:p>
          <w:p w:rsidR="0052729C" w:rsidRPr="001C053D" w:rsidRDefault="0052729C" w:rsidP="0086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984" w:type="dxa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детского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дорожно-транспортн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травматизма</w:t>
            </w: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2024 г. – 10%.;</w:t>
            </w:r>
          </w:p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10%;</w:t>
            </w:r>
          </w:p>
          <w:p w:rsidR="0052729C" w:rsidRPr="001C053D" w:rsidRDefault="0052729C" w:rsidP="00867E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10%.</w:t>
            </w:r>
          </w:p>
        </w:tc>
        <w:tc>
          <w:tcPr>
            <w:tcW w:w="1418" w:type="dxa"/>
            <w:shd w:val="clear" w:color="auto" w:fill="auto"/>
          </w:tcPr>
          <w:p w:rsidR="0052729C" w:rsidRPr="001C053D" w:rsidRDefault="0052729C" w:rsidP="005272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 ДТП с участием несовершеннолетних, числа погибших и пострадавших в автоавариях детей </w:t>
            </w:r>
          </w:p>
        </w:tc>
        <w:tc>
          <w:tcPr>
            <w:tcW w:w="1417" w:type="dxa"/>
            <w:shd w:val="clear" w:color="auto" w:fill="auto"/>
          </w:tcPr>
          <w:p w:rsidR="0052729C" w:rsidRPr="001C053D" w:rsidRDefault="0052729C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52729C" w:rsidRPr="001C053D" w:rsidTr="003E0203">
        <w:tc>
          <w:tcPr>
            <w:tcW w:w="570" w:type="dxa"/>
            <w:shd w:val="clear" w:color="auto" w:fill="auto"/>
          </w:tcPr>
          <w:p w:rsidR="0052729C" w:rsidRPr="001C053D" w:rsidRDefault="0052729C" w:rsidP="00D05677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52729C" w:rsidRPr="003E0203" w:rsidRDefault="0052729C" w:rsidP="003E020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03">
              <w:rPr>
                <w:rFonts w:ascii="Times New Roman" w:hAnsi="Times New Roman"/>
                <w:sz w:val="24"/>
                <w:szCs w:val="24"/>
              </w:rPr>
              <w:t>Установка дорожных знаков, нанесение горизонтальной дорожной разметки, установка  светофора Т7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2729C" w:rsidRPr="001C053D" w:rsidRDefault="0052729C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52729C" w:rsidRPr="001C053D" w:rsidRDefault="0052729C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729C" w:rsidRPr="001C053D" w:rsidRDefault="003E0203" w:rsidP="00867EF2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984" w:type="dxa"/>
            <w:shd w:val="clear" w:color="auto" w:fill="auto"/>
          </w:tcPr>
          <w:p w:rsidR="0052729C" w:rsidRDefault="003E0203" w:rsidP="00867EF2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числа дорожно-транспортных происшествий:</w:t>
            </w:r>
          </w:p>
          <w:p w:rsidR="003E0203" w:rsidRPr="001C053D" w:rsidRDefault="003E020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2024 г. – 10%.;</w:t>
            </w:r>
          </w:p>
          <w:p w:rsidR="003E0203" w:rsidRPr="001C053D" w:rsidRDefault="003E020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10%;</w:t>
            </w:r>
          </w:p>
          <w:p w:rsidR="003E0203" w:rsidRPr="001C053D" w:rsidRDefault="003E0203" w:rsidP="003E0203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10%.</w:t>
            </w:r>
          </w:p>
        </w:tc>
        <w:tc>
          <w:tcPr>
            <w:tcW w:w="1418" w:type="dxa"/>
            <w:shd w:val="clear" w:color="auto" w:fill="auto"/>
          </w:tcPr>
          <w:p w:rsidR="0052729C" w:rsidRPr="001C053D" w:rsidRDefault="003E0203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аварийности на дорогах</w:t>
            </w:r>
          </w:p>
        </w:tc>
        <w:tc>
          <w:tcPr>
            <w:tcW w:w="1417" w:type="dxa"/>
            <w:shd w:val="clear" w:color="auto" w:fill="auto"/>
          </w:tcPr>
          <w:p w:rsidR="0052729C" w:rsidRPr="001C053D" w:rsidRDefault="003E0203" w:rsidP="00867EF2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2</w:t>
            </w:r>
          </w:p>
        </w:tc>
      </w:tr>
      <w:tr w:rsidR="0052729C" w:rsidRPr="001C053D" w:rsidTr="005A7ACF">
        <w:trPr>
          <w:trHeight w:val="489"/>
        </w:trPr>
        <w:tc>
          <w:tcPr>
            <w:tcW w:w="570" w:type="dxa"/>
            <w:shd w:val="clear" w:color="auto" w:fill="auto"/>
          </w:tcPr>
          <w:p w:rsidR="0052729C" w:rsidRPr="001C053D" w:rsidRDefault="0052729C" w:rsidP="002E4958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3" w:type="dxa"/>
            <w:gridSpan w:val="10"/>
            <w:shd w:val="clear" w:color="auto" w:fill="auto"/>
          </w:tcPr>
          <w:p w:rsidR="0052729C" w:rsidRPr="00BD58E2" w:rsidRDefault="00926E74" w:rsidP="00867EF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3  «Развитие пассажирских перевозок в муниципальном образовании «Октябрьский муниципальный район»</w:t>
            </w:r>
          </w:p>
        </w:tc>
      </w:tr>
      <w:tr w:rsidR="0052729C" w:rsidRPr="001C053D" w:rsidTr="005A7ACF">
        <w:tc>
          <w:tcPr>
            <w:tcW w:w="570" w:type="dxa"/>
            <w:shd w:val="clear" w:color="auto" w:fill="auto"/>
          </w:tcPr>
          <w:p w:rsidR="0052729C" w:rsidRPr="001C053D" w:rsidRDefault="0052729C" w:rsidP="008A38E6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48" w:type="dxa"/>
            <w:shd w:val="clear" w:color="auto" w:fill="auto"/>
          </w:tcPr>
          <w:p w:rsidR="0052729C" w:rsidRPr="00BD58E2" w:rsidRDefault="00926E74" w:rsidP="00926E7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на территории Октябрьского муниципального района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52729C" w:rsidRPr="001C053D" w:rsidRDefault="0052729C" w:rsidP="00926E74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52729C" w:rsidRPr="001C053D" w:rsidRDefault="0052729C" w:rsidP="00926E74">
            <w:pPr>
              <w:tabs>
                <w:tab w:val="left" w:pos="9354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2729C" w:rsidRPr="001C053D" w:rsidRDefault="0052729C" w:rsidP="000E040A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729C" w:rsidRPr="001C053D" w:rsidRDefault="0052729C" w:rsidP="005B34F0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пассажирских перевозок на территории Октябрьского муниципального района:</w:t>
            </w:r>
          </w:p>
          <w:p w:rsidR="0052729C" w:rsidRPr="001C053D" w:rsidRDefault="0052729C" w:rsidP="00FE4DEE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2024 г. – 2 ед.;</w:t>
            </w:r>
          </w:p>
          <w:p w:rsidR="0052729C" w:rsidRPr="001C053D" w:rsidRDefault="0052729C" w:rsidP="00FE4DEE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2025 г. – 2 ед.;</w:t>
            </w:r>
          </w:p>
          <w:p w:rsidR="0052729C" w:rsidRPr="001C053D" w:rsidRDefault="0052729C" w:rsidP="000E040A">
            <w:pPr>
              <w:tabs>
                <w:tab w:val="left" w:pos="9354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2026 г. – 2 ед.</w:t>
            </w:r>
          </w:p>
        </w:tc>
        <w:tc>
          <w:tcPr>
            <w:tcW w:w="1418" w:type="dxa"/>
            <w:shd w:val="clear" w:color="auto" w:fill="auto"/>
          </w:tcPr>
          <w:p w:rsidR="0052729C" w:rsidRPr="001C053D" w:rsidRDefault="0052729C" w:rsidP="00FE4DEE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рейсов пассажирских перевозок на территории Октябрьского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52729C" w:rsidRPr="001C053D" w:rsidRDefault="0052729C" w:rsidP="00B47ABC">
            <w:pPr>
              <w:tabs>
                <w:tab w:val="left" w:pos="9354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3</w:t>
            </w:r>
          </w:p>
        </w:tc>
      </w:tr>
    </w:tbl>
    <w:p w:rsidR="008A38E6" w:rsidRPr="00647246" w:rsidRDefault="002E4958" w:rsidP="005B34F0">
      <w:pPr>
        <w:pStyle w:val="ConsPlusNormal"/>
        <w:numPr>
          <w:ilvl w:val="0"/>
          <w:numId w:val="4"/>
        </w:numPr>
        <w:spacing w:before="360" w:after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E4958" w:rsidRPr="00647246" w:rsidRDefault="002E4958" w:rsidP="002E4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Управление ходом реализации муниципальной программы осуществляет ответственный исполнитель – отдел районного хозяйства администрации Октябрьского муниципального района. </w:t>
      </w:r>
    </w:p>
    <w:p w:rsidR="00E06088" w:rsidRPr="001D6396" w:rsidRDefault="00E06088" w:rsidP="00E0608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D6396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D6396">
        <w:rPr>
          <w:rFonts w:ascii="Times New Roman" w:hAnsi="Times New Roman"/>
          <w:sz w:val="28"/>
          <w:szCs w:val="28"/>
        </w:rPr>
        <w:t xml:space="preserve">рограммы ответственный исполнитель осуществляет следующие полномочия: </w:t>
      </w:r>
    </w:p>
    <w:p w:rsidR="00E06088" w:rsidRPr="00E06088" w:rsidRDefault="00E06088" w:rsidP="00E0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ab/>
      </w:r>
      <w:r w:rsidRPr="00E06088">
        <w:rPr>
          <w:rFonts w:ascii="Times New Roman" w:hAnsi="Times New Roman"/>
          <w:sz w:val="28"/>
          <w:szCs w:val="28"/>
        </w:rPr>
        <w:t xml:space="preserve">- </w:t>
      </w:r>
      <w:r w:rsidRPr="00E06088">
        <w:rPr>
          <w:rFonts w:ascii="Times New Roman" w:hAnsi="Times New Roman"/>
          <w:bCs/>
          <w:sz w:val="28"/>
          <w:szCs w:val="28"/>
        </w:rPr>
        <w:t>обеспечивает разработку муниципальной программы, ее согласование и утверждение в установленном порядке;</w:t>
      </w:r>
    </w:p>
    <w:p w:rsidR="00E06088" w:rsidRDefault="00E06088" w:rsidP="00E0608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96">
        <w:rPr>
          <w:rFonts w:ascii="Times New Roman" w:hAnsi="Times New Roman"/>
          <w:sz w:val="28"/>
          <w:szCs w:val="28"/>
        </w:rPr>
        <w:t xml:space="preserve">проводит оценку эффективности программы на этапе реализации;  </w:t>
      </w:r>
    </w:p>
    <w:p w:rsidR="00E06088" w:rsidRPr="00C86032" w:rsidRDefault="00E06088" w:rsidP="00E06088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в отдел экономики </w:t>
      </w:r>
      <w:r w:rsidRPr="00C86032">
        <w:rPr>
          <w:rFonts w:ascii="Times New Roman" w:hAnsi="Times New Roman"/>
          <w:sz w:val="28"/>
          <w:szCs w:val="28"/>
        </w:rPr>
        <w:t xml:space="preserve"> </w:t>
      </w:r>
      <w:r w:rsidRPr="00CA2F9C">
        <w:rPr>
          <w:rFonts w:ascii="Times New Roman" w:hAnsi="Times New Roman"/>
          <w:sz w:val="28"/>
          <w:szCs w:val="28"/>
        </w:rPr>
        <w:t>потребительского рынка, услуг и внешнеэкономических связей инфор</w:t>
      </w:r>
      <w:r w:rsidRPr="00C86032">
        <w:rPr>
          <w:rFonts w:ascii="Times New Roman" w:hAnsi="Times New Roman"/>
          <w:sz w:val="28"/>
          <w:szCs w:val="28"/>
        </w:rPr>
        <w:t>мацию о программе, ходе ее реализации, достижении значений показателей (индикаторов) программы, степени в</w:t>
      </w:r>
      <w:r>
        <w:rPr>
          <w:rFonts w:ascii="Times New Roman" w:hAnsi="Times New Roman"/>
          <w:sz w:val="28"/>
          <w:szCs w:val="28"/>
        </w:rPr>
        <w:t>ыполнения мероприятий программы;</w:t>
      </w:r>
    </w:p>
    <w:p w:rsidR="00E06088" w:rsidRPr="00750D2C" w:rsidRDefault="00E06088" w:rsidP="00E060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D2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  автомобильных дорог и транспорта</w:t>
      </w:r>
      <w:r w:rsidRPr="0075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D2C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Pr="00750D2C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программы и об эффективности использования бюджетных средств, по итогам исполнения программы – годовой отчет и оценку эффективности реализации программы.</w:t>
      </w:r>
    </w:p>
    <w:p w:rsidR="00E06088" w:rsidRDefault="00E06088" w:rsidP="00E06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на основе муниципальных контрактов (договоров) на выполнение работ и оказание услуг,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исполнителями программных мероприятий с целью повышения эффективности использования финансовых ресурсов. </w:t>
      </w:r>
    </w:p>
    <w:p w:rsidR="00E06088" w:rsidRDefault="00E06088" w:rsidP="00E06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958" w:rsidRPr="00647246" w:rsidRDefault="002E4958" w:rsidP="00700AB7">
      <w:pPr>
        <w:pStyle w:val="ConsPlusNormal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:rsidR="002E4958" w:rsidRPr="00647246" w:rsidRDefault="002E4958" w:rsidP="00700AB7">
      <w:pPr>
        <w:pStyle w:val="ConsPlusNormal"/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2E4958" w:rsidRPr="00647246" w:rsidRDefault="007C0065" w:rsidP="007C00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оказание муниципальных услуг юридическим и (или) физическим лицам не планируется.</w:t>
      </w:r>
    </w:p>
    <w:p w:rsidR="007C0065" w:rsidRPr="00647246" w:rsidRDefault="007C0065" w:rsidP="005B34F0">
      <w:pPr>
        <w:pStyle w:val="ConsPlusNormal"/>
        <w:numPr>
          <w:ilvl w:val="0"/>
          <w:numId w:val="4"/>
        </w:numPr>
        <w:spacing w:before="12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7C0065" w:rsidRPr="00647246" w:rsidRDefault="007C0065" w:rsidP="00700AB7">
      <w:pPr>
        <w:pStyle w:val="ConsPlusNormal"/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C0065" w:rsidRPr="00647246" w:rsidRDefault="007C0065" w:rsidP="007C00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за счет средств местного бюджета </w:t>
      </w:r>
      <w:r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составляет </w:t>
      </w:r>
      <w:r w:rsidR="00810888"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0B5E" w:rsidRPr="00D60B5E">
        <w:rPr>
          <w:rFonts w:ascii="Times New Roman" w:hAnsi="Times New Roman" w:cs="Times New Roman"/>
          <w:color w:val="FF0000"/>
          <w:sz w:val="28"/>
          <w:szCs w:val="28"/>
        </w:rPr>
        <w:t>75054100</w:t>
      </w:r>
      <w:r w:rsidR="00DA6211" w:rsidRPr="00D60B5E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="00810888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C0065" w:rsidRPr="00D60B5E" w:rsidRDefault="007C0065" w:rsidP="007C006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на 202</w:t>
      </w:r>
      <w:r w:rsidR="000E040A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0888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D60B5E" w:rsidRPr="00D60B5E">
        <w:rPr>
          <w:rFonts w:ascii="Times New Roman" w:hAnsi="Times New Roman" w:cs="Times New Roman"/>
          <w:color w:val="FF0000"/>
          <w:sz w:val="28"/>
          <w:szCs w:val="28"/>
        </w:rPr>
        <w:t>16191400</w:t>
      </w:r>
      <w:r w:rsidR="00810888"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="00B94809"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рублей;</w:t>
      </w:r>
    </w:p>
    <w:p w:rsidR="007C0065" w:rsidRPr="00D60B5E" w:rsidRDefault="007C0065" w:rsidP="007C006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B5E">
        <w:rPr>
          <w:rFonts w:ascii="Times New Roman" w:hAnsi="Times New Roman" w:cs="Times New Roman"/>
          <w:color w:val="FF0000"/>
          <w:sz w:val="28"/>
          <w:szCs w:val="28"/>
        </w:rPr>
        <w:t>на 202</w:t>
      </w:r>
      <w:r w:rsidR="000E040A" w:rsidRPr="00D60B5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810888"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0B5E" w:rsidRPr="00D60B5E">
        <w:rPr>
          <w:rFonts w:ascii="Times New Roman" w:hAnsi="Times New Roman" w:cs="Times New Roman"/>
          <w:color w:val="FF0000"/>
          <w:sz w:val="28"/>
          <w:szCs w:val="28"/>
        </w:rPr>
        <w:t>22825400</w:t>
      </w:r>
      <w:r w:rsidR="00810888"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,0  </w:t>
      </w:r>
      <w:r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рублей;</w:t>
      </w:r>
    </w:p>
    <w:p w:rsidR="007C0065" w:rsidRPr="00647246" w:rsidRDefault="007C0065" w:rsidP="007C0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0B5E">
        <w:rPr>
          <w:rFonts w:ascii="Times New Roman" w:hAnsi="Times New Roman" w:cs="Times New Roman"/>
          <w:color w:val="FF0000"/>
          <w:sz w:val="28"/>
          <w:szCs w:val="28"/>
        </w:rPr>
        <w:t>на 202</w:t>
      </w:r>
      <w:r w:rsidR="000E040A" w:rsidRPr="00D60B5E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год –</w:t>
      </w:r>
      <w:r w:rsidR="00810888"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0B5E" w:rsidRPr="00D60B5E">
        <w:rPr>
          <w:rFonts w:ascii="Times New Roman" w:hAnsi="Times New Roman" w:cs="Times New Roman"/>
          <w:color w:val="FF0000"/>
          <w:sz w:val="28"/>
          <w:szCs w:val="28"/>
        </w:rPr>
        <w:t>36037300</w:t>
      </w:r>
      <w:r w:rsidR="00DA6211" w:rsidRPr="00D60B5E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="00AA6BCA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810888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3E5" w:rsidRPr="00647246" w:rsidRDefault="002D03E5" w:rsidP="002D03E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246">
        <w:rPr>
          <w:rFonts w:ascii="Times New Roman" w:hAnsi="Times New Roman" w:cs="Times New Roman"/>
          <w:b w:val="0"/>
          <w:sz w:val="28"/>
          <w:szCs w:val="28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B34F0" w:rsidRPr="00647246" w:rsidRDefault="005B34F0" w:rsidP="00700AB7">
      <w:pPr>
        <w:pStyle w:val="ConsPlusNormal"/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0065" w:rsidRPr="00647246" w:rsidRDefault="0070588B" w:rsidP="00700AB7">
      <w:pPr>
        <w:pStyle w:val="ConsPlusNormal"/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70588B" w:rsidRPr="00647246" w:rsidRDefault="0070588B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70588B" w:rsidRPr="00647246" w:rsidRDefault="0070588B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7C0065" w:rsidRPr="00647246" w:rsidRDefault="0070588B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Еврейской автономной области за счет средств местного бюджета</w:t>
      </w:r>
    </w:p>
    <w:p w:rsidR="0070588B" w:rsidRPr="00647246" w:rsidRDefault="0070588B" w:rsidP="0070588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70588B" w:rsidRPr="00647246" w:rsidRDefault="0070588B" w:rsidP="00700AB7">
      <w:pPr>
        <w:pStyle w:val="ConsPlusNormal"/>
        <w:spacing w:after="120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«Октябрьский муниципальный район» </w:t>
      </w:r>
    </w:p>
    <w:tbl>
      <w:tblPr>
        <w:tblW w:w="10178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7"/>
        <w:gridCol w:w="1701"/>
        <w:gridCol w:w="1560"/>
        <w:gridCol w:w="708"/>
        <w:gridCol w:w="567"/>
        <w:gridCol w:w="1276"/>
        <w:gridCol w:w="567"/>
        <w:gridCol w:w="851"/>
        <w:gridCol w:w="850"/>
        <w:gridCol w:w="851"/>
        <w:gridCol w:w="850"/>
      </w:tblGrid>
      <w:tr w:rsidR="00F30244" w:rsidRPr="00AD7363" w:rsidTr="00867EF2">
        <w:trPr>
          <w:trHeight w:val="509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30244" w:rsidRPr="00AD7363" w:rsidRDefault="00453F9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AC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30244" w:rsidRPr="00AD7363" w:rsidRDefault="00F30244" w:rsidP="00CB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30244" w:rsidRPr="00AD7363" w:rsidRDefault="00871B3D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F30244" w:rsidRPr="00AD7363">
              <w:rPr>
                <w:rFonts w:ascii="Times New Roman" w:hAnsi="Times New Roman" w:cs="Times New Roman"/>
                <w:sz w:val="24"/>
                <w:szCs w:val="24"/>
              </w:rPr>
              <w:t>рублей), годы</w:t>
            </w:r>
          </w:p>
        </w:tc>
      </w:tr>
      <w:tr w:rsidR="00F30244" w:rsidRPr="00AD7363" w:rsidTr="00867EF2">
        <w:trPr>
          <w:trHeight w:val="361"/>
        </w:trPr>
        <w:tc>
          <w:tcPr>
            <w:tcW w:w="397" w:type="dxa"/>
            <w:vMerge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F30244" w:rsidRPr="00AD7363" w:rsidRDefault="00F30244" w:rsidP="00F30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30244" w:rsidP="000E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0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30244" w:rsidP="000E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0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30244" w:rsidP="000E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0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0244" w:rsidRPr="00AD7363" w:rsidTr="00867EF2">
        <w:tc>
          <w:tcPr>
            <w:tcW w:w="39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44" w:rsidRPr="00AD7363" w:rsidRDefault="00F30244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244" w:rsidRPr="00AD7363" w:rsidRDefault="00F5291C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244" w:rsidRPr="00AD7363" w:rsidRDefault="00F30244" w:rsidP="00F52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345" w:rsidRPr="00AD7363" w:rsidTr="00867EF2">
        <w:tc>
          <w:tcPr>
            <w:tcW w:w="397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345" w:rsidRPr="007C6345" w:rsidRDefault="007C6345" w:rsidP="007C63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7C6345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 муниципального образования </w:t>
            </w:r>
          </w:p>
          <w:p w:rsidR="007C6345" w:rsidRPr="007C6345" w:rsidRDefault="007C6345" w:rsidP="007C6345">
            <w:pPr>
              <w:pStyle w:val="ConsPlusNormal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45">
              <w:rPr>
                <w:rFonts w:ascii="Times New Roman" w:hAnsi="Times New Roman"/>
                <w:sz w:val="24"/>
                <w:szCs w:val="24"/>
              </w:rPr>
              <w:t xml:space="preserve">«Октябрьский муниципальный район»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345" w:rsidRPr="00AD7363" w:rsidRDefault="007C6345" w:rsidP="0070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6345" w:rsidRPr="00B619C0" w:rsidRDefault="00E201BB" w:rsidP="007C634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75054100,0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345" w:rsidRPr="00B619C0" w:rsidRDefault="00E201BB" w:rsidP="007C634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16191400,0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6345" w:rsidRPr="00B619C0" w:rsidRDefault="00E201BB" w:rsidP="007C634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22825400,0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345" w:rsidRPr="00B619C0" w:rsidRDefault="00E201BB" w:rsidP="00871B3D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36037300,0</w:t>
            </w:r>
          </w:p>
        </w:tc>
      </w:tr>
      <w:tr w:rsidR="00185CED" w:rsidRPr="00AD7363" w:rsidTr="00867EF2">
        <w:trPr>
          <w:trHeight w:val="2296"/>
        </w:trPr>
        <w:tc>
          <w:tcPr>
            <w:tcW w:w="397" w:type="dxa"/>
            <w:shd w:val="clear" w:color="auto" w:fill="auto"/>
          </w:tcPr>
          <w:p w:rsidR="00185CED" w:rsidRPr="00AD7363" w:rsidRDefault="00185CED" w:rsidP="00867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85CED" w:rsidRPr="00AD7363" w:rsidRDefault="00453F95" w:rsidP="00867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85CED"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</w:t>
            </w:r>
            <w:r w:rsidR="00185CED" w:rsidRPr="00AD7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="00185CED"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муниципального образования Октябрьский муниципальный район»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CED" w:rsidRPr="00AD7363" w:rsidRDefault="00185CED" w:rsidP="00867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CED" w:rsidRDefault="00185CED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63">
              <w:rPr>
                <w:rFonts w:ascii="Times New Roman" w:hAnsi="Times New Roman"/>
                <w:sz w:val="24"/>
                <w:szCs w:val="24"/>
              </w:rPr>
              <w:t>011</w:t>
            </w: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7F" w:rsidRPr="00AD7363" w:rsidRDefault="008A177F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CED" w:rsidRDefault="00185CED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63"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7F" w:rsidRPr="00AD7363" w:rsidRDefault="008A177F" w:rsidP="00867E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CED" w:rsidRDefault="00185CED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95D">
              <w:rPr>
                <w:rFonts w:ascii="Times New Roman" w:hAnsi="Times New Roman"/>
                <w:color w:val="FF0000"/>
                <w:sz w:val="24"/>
                <w:szCs w:val="24"/>
              </w:rPr>
              <w:t>1510119001</w:t>
            </w: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Pr="0071295D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1510154790</w:t>
            </w:r>
          </w:p>
        </w:tc>
        <w:tc>
          <w:tcPr>
            <w:tcW w:w="567" w:type="dxa"/>
            <w:vAlign w:val="center"/>
          </w:tcPr>
          <w:p w:rsidR="00185CED" w:rsidRDefault="00185CED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95D">
              <w:rPr>
                <w:rFonts w:ascii="Times New Roman" w:hAnsi="Times New Roman"/>
                <w:color w:val="FF0000"/>
                <w:sz w:val="24"/>
                <w:szCs w:val="24"/>
              </w:rPr>
              <w:t>240</w:t>
            </w: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Pr="0071295D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77F" w:rsidRPr="0071295D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85CED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55789100</w:t>
            </w:r>
            <w:r w:rsidR="00E201BB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Pr="0071295D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CED" w:rsidRDefault="00524447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95D">
              <w:rPr>
                <w:rFonts w:ascii="Times New Roman" w:hAnsi="Times New Roman"/>
                <w:color w:val="FF0000"/>
                <w:sz w:val="24"/>
                <w:szCs w:val="24"/>
              </w:rPr>
              <w:t>13991400,0</w:t>
            </w: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Pr="0071295D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CED" w:rsidRDefault="00524447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95D">
              <w:rPr>
                <w:rFonts w:ascii="Times New Roman" w:hAnsi="Times New Roman"/>
                <w:color w:val="FF0000"/>
                <w:sz w:val="24"/>
                <w:szCs w:val="24"/>
              </w:rPr>
              <w:t>20625400,0</w:t>
            </w:r>
          </w:p>
          <w:p w:rsidR="008A177F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Pr="0071295D" w:rsidRDefault="008A177F" w:rsidP="00867EF2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77F" w:rsidRDefault="008A177F" w:rsidP="00867EF2">
            <w:pPr>
              <w:pStyle w:val="a5"/>
              <w:ind w:right="-2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85CED" w:rsidRDefault="008A177F" w:rsidP="00867EF2">
            <w:pPr>
              <w:pStyle w:val="a5"/>
              <w:ind w:right="-2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21172</w:t>
            </w:r>
            <w:r w:rsidR="00524447" w:rsidRPr="0071295D">
              <w:rPr>
                <w:rFonts w:ascii="Times New Roman" w:hAnsi="Times New Roman"/>
                <w:color w:val="FF0000"/>
                <w:sz w:val="24"/>
                <w:szCs w:val="24"/>
              </w:rPr>
              <w:t>300,0</w:t>
            </w:r>
          </w:p>
          <w:p w:rsidR="008A177F" w:rsidRDefault="008A177F" w:rsidP="00867EF2">
            <w:pPr>
              <w:pStyle w:val="a5"/>
              <w:ind w:right="-2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A177F" w:rsidRPr="0071295D" w:rsidRDefault="008A177F" w:rsidP="00867EF2">
            <w:pPr>
              <w:pStyle w:val="a5"/>
              <w:ind w:right="-2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</w:tr>
      <w:tr w:rsidR="00185CED" w:rsidRPr="00AD7363" w:rsidTr="00867EF2">
        <w:trPr>
          <w:trHeight w:val="1140"/>
        </w:trPr>
        <w:tc>
          <w:tcPr>
            <w:tcW w:w="397" w:type="dxa"/>
            <w:shd w:val="clear" w:color="auto" w:fill="auto"/>
          </w:tcPr>
          <w:p w:rsidR="00185CED" w:rsidRPr="00AD7363" w:rsidRDefault="00185CED" w:rsidP="00867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3F95" w:rsidRDefault="00453F95" w:rsidP="0018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185CED" w:rsidRPr="00AD7363" w:rsidRDefault="00185CED" w:rsidP="00185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в муниципальном образовании «Октябрьский муниципальный район»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CED" w:rsidRPr="00AD7363" w:rsidRDefault="00185CED" w:rsidP="00185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CED" w:rsidRPr="00AD7363" w:rsidRDefault="00185CED" w:rsidP="00185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CED" w:rsidRPr="00524447" w:rsidRDefault="00185CED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CED" w:rsidRPr="00524447" w:rsidRDefault="00185CED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1500219003</w:t>
            </w:r>
          </w:p>
        </w:tc>
        <w:tc>
          <w:tcPr>
            <w:tcW w:w="567" w:type="dxa"/>
            <w:vAlign w:val="center"/>
          </w:tcPr>
          <w:p w:rsidR="00185CED" w:rsidRPr="00524447" w:rsidRDefault="00185CED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49B7" w:rsidRPr="00524447" w:rsidRDefault="008D49B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5CED" w:rsidRPr="00524447" w:rsidRDefault="00D03DD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2100</w:t>
            </w:r>
            <w:r w:rsidR="0057342A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185CED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9B7" w:rsidRPr="00524447" w:rsidRDefault="008D49B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5CED" w:rsidRPr="00524447" w:rsidRDefault="00D03DD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  <w:r w:rsidR="00185CED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7342A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185CED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49B7" w:rsidRPr="00524447" w:rsidRDefault="008D49B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5CED" w:rsidRPr="00524447" w:rsidRDefault="00D03DD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  <w:r w:rsidR="00185CED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7342A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185CED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9B7" w:rsidRPr="00524447" w:rsidRDefault="008D49B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5CED" w:rsidRPr="00524447" w:rsidRDefault="00D03DD7" w:rsidP="00185CE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  <w:r w:rsidR="00185CED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7342A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185CED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</w:tr>
      <w:tr w:rsidR="00957345" w:rsidRPr="00AD7363" w:rsidTr="00867EF2">
        <w:trPr>
          <w:trHeight w:val="2121"/>
        </w:trPr>
        <w:tc>
          <w:tcPr>
            <w:tcW w:w="397" w:type="dxa"/>
            <w:shd w:val="clear" w:color="auto" w:fill="auto"/>
          </w:tcPr>
          <w:p w:rsidR="00957345" w:rsidRPr="00AD7363" w:rsidRDefault="00957345" w:rsidP="00957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3F95" w:rsidRDefault="00453F95" w:rsidP="00957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957345" w:rsidRPr="00AD7363" w:rsidRDefault="00957345" w:rsidP="00957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пассажирских перевозок в муниципальном образовании «Октябрьский муниципальный район»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7345" w:rsidRPr="00AD7363" w:rsidRDefault="00957345" w:rsidP="00957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7345" w:rsidRPr="00AD7363" w:rsidRDefault="00957345" w:rsidP="00957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7345" w:rsidRPr="00524447" w:rsidRDefault="00957345" w:rsidP="0095734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345" w:rsidRPr="00524447" w:rsidRDefault="00957345" w:rsidP="0095734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1530019003</w:t>
            </w:r>
          </w:p>
        </w:tc>
        <w:tc>
          <w:tcPr>
            <w:tcW w:w="567" w:type="dxa"/>
            <w:vAlign w:val="center"/>
          </w:tcPr>
          <w:p w:rsidR="00957345" w:rsidRPr="00524447" w:rsidRDefault="00957345" w:rsidP="0095734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49B7" w:rsidRPr="00524447" w:rsidRDefault="008D49B7" w:rsidP="008A48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7345" w:rsidRPr="00524447" w:rsidRDefault="00524447" w:rsidP="008A48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  <w:r w:rsidR="00957345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8D49B7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957345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9B7" w:rsidRPr="00524447" w:rsidRDefault="008D49B7" w:rsidP="008A48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7345" w:rsidRPr="00524447" w:rsidRDefault="008D49B7" w:rsidP="005244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24447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957345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957345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49B7" w:rsidRPr="00524447" w:rsidRDefault="008D49B7" w:rsidP="0095734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7345" w:rsidRPr="00524447" w:rsidRDefault="00957345" w:rsidP="005244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24447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8D49B7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9B7" w:rsidRPr="00524447" w:rsidRDefault="008D49B7" w:rsidP="00EC3DCF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7345" w:rsidRPr="00524447" w:rsidRDefault="00957345" w:rsidP="00524447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24447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8D49B7"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Pr="00524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</w:tr>
    </w:tbl>
    <w:p w:rsidR="00AD7363" w:rsidRDefault="00AD7363" w:rsidP="00D7325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3256" w:rsidRPr="00647246" w:rsidRDefault="00D73256" w:rsidP="00D73256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7246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D73256" w:rsidRPr="00647246" w:rsidRDefault="00D73256" w:rsidP="00D73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Информация</w:t>
      </w:r>
    </w:p>
    <w:p w:rsidR="00D73256" w:rsidRPr="00647246" w:rsidRDefault="00D73256" w:rsidP="00D732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D73256" w:rsidRPr="00647246" w:rsidRDefault="008A48DC" w:rsidP="00D7325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 </w:t>
      </w:r>
      <w:r w:rsidR="00D73256"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D73256" w:rsidRPr="00647246" w:rsidRDefault="00D73256" w:rsidP="00700AB7">
      <w:pPr>
        <w:pStyle w:val="ConsPlusNormal"/>
        <w:spacing w:after="120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«О</w:t>
      </w:r>
      <w:r w:rsidR="005041FC" w:rsidRPr="00647246">
        <w:rPr>
          <w:rFonts w:ascii="Times New Roman" w:hAnsi="Times New Roman"/>
          <w:sz w:val="28"/>
          <w:szCs w:val="28"/>
        </w:rPr>
        <w:t>ктябрьский муниципальный район»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976"/>
        <w:gridCol w:w="1276"/>
        <w:gridCol w:w="1276"/>
        <w:gridCol w:w="1276"/>
        <w:gridCol w:w="1275"/>
        <w:gridCol w:w="1276"/>
      </w:tblGrid>
      <w:tr w:rsidR="00D73256" w:rsidRPr="00BD58E2" w:rsidTr="00D00D10">
        <w:trPr>
          <w:trHeight w:val="631"/>
        </w:trPr>
        <w:tc>
          <w:tcPr>
            <w:tcW w:w="454" w:type="dxa"/>
            <w:vMerge w:val="restart"/>
            <w:vAlign w:val="center"/>
          </w:tcPr>
          <w:p w:rsidR="00D73256" w:rsidRPr="00BD58E2" w:rsidRDefault="00D73256" w:rsidP="003C1B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3256" w:rsidRPr="00BD58E2" w:rsidRDefault="00D73256" w:rsidP="003C1B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</w:t>
            </w:r>
            <w:r w:rsidR="003C1BD9" w:rsidRPr="00BD58E2">
              <w:rPr>
                <w:rFonts w:ascii="Times New Roman" w:hAnsi="Times New Roman"/>
                <w:sz w:val="24"/>
                <w:szCs w:val="24"/>
              </w:rPr>
              <w:t xml:space="preserve">ммы, подпрограммы, основного 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мероприятия,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103" w:type="dxa"/>
            <w:gridSpan w:val="4"/>
            <w:vAlign w:val="center"/>
          </w:tcPr>
          <w:p w:rsidR="00D73256" w:rsidRPr="00BD58E2" w:rsidRDefault="00BF34DB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</w:t>
            </w:r>
            <w:r w:rsidR="00D73256" w:rsidRPr="00BD58E2">
              <w:rPr>
                <w:rFonts w:ascii="Times New Roman" w:hAnsi="Times New Roman"/>
                <w:sz w:val="24"/>
                <w:szCs w:val="24"/>
              </w:rPr>
              <w:t>рублей), годы</w:t>
            </w:r>
          </w:p>
        </w:tc>
      </w:tr>
      <w:tr w:rsidR="002D03E5" w:rsidRPr="00BD58E2" w:rsidTr="00D00D10">
        <w:trPr>
          <w:trHeight w:val="133"/>
        </w:trPr>
        <w:tc>
          <w:tcPr>
            <w:tcW w:w="454" w:type="dxa"/>
            <w:vMerge/>
            <w:vAlign w:val="center"/>
          </w:tcPr>
          <w:p w:rsidR="00D73256" w:rsidRPr="00BD58E2" w:rsidRDefault="00D73256" w:rsidP="003C1B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3256" w:rsidRPr="00BD58E2" w:rsidRDefault="00D73256" w:rsidP="00700A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73256" w:rsidRPr="00BD58E2" w:rsidRDefault="00D73256" w:rsidP="000E0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202</w:t>
            </w:r>
            <w:r w:rsidR="000E040A">
              <w:rPr>
                <w:rFonts w:ascii="Times New Roman" w:hAnsi="Times New Roman"/>
                <w:sz w:val="24"/>
                <w:szCs w:val="24"/>
              </w:rPr>
              <w:t>4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D73256" w:rsidRPr="00BD58E2" w:rsidRDefault="00D73256" w:rsidP="000E0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202</w:t>
            </w:r>
            <w:r w:rsidR="000E040A"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D73256" w:rsidRPr="00BD58E2" w:rsidRDefault="00D73256" w:rsidP="000E04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202</w:t>
            </w:r>
            <w:r w:rsidR="000E040A">
              <w:rPr>
                <w:rFonts w:ascii="Times New Roman" w:hAnsi="Times New Roman"/>
                <w:sz w:val="24"/>
                <w:szCs w:val="24"/>
              </w:rPr>
              <w:t>6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C1BAE" w:rsidRPr="00BD58E2" w:rsidTr="00D00D10">
        <w:trPr>
          <w:trHeight w:val="222"/>
        </w:trPr>
        <w:tc>
          <w:tcPr>
            <w:tcW w:w="454" w:type="dxa"/>
            <w:vMerge w:val="restart"/>
          </w:tcPr>
          <w:p w:rsidR="00FC1BAE" w:rsidRPr="00BD58E2" w:rsidRDefault="00FC1BAE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C1BAE" w:rsidRPr="00BD58E2" w:rsidRDefault="00FC1BAE" w:rsidP="005041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  муниципального образования «Октябрьский муниципальный район» </w:t>
            </w:r>
          </w:p>
        </w:tc>
        <w:tc>
          <w:tcPr>
            <w:tcW w:w="1276" w:type="dxa"/>
            <w:vAlign w:val="center"/>
          </w:tcPr>
          <w:p w:rsidR="00FC1BAE" w:rsidRPr="00BD58E2" w:rsidRDefault="00FC1BAE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C1BAE" w:rsidRPr="00B619C0" w:rsidRDefault="00B619C0" w:rsidP="0064724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75054100,0</w:t>
            </w:r>
          </w:p>
        </w:tc>
        <w:tc>
          <w:tcPr>
            <w:tcW w:w="1276" w:type="dxa"/>
            <w:vAlign w:val="center"/>
          </w:tcPr>
          <w:p w:rsidR="00FC1BAE" w:rsidRPr="00B619C0" w:rsidRDefault="00B619C0" w:rsidP="0064724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16191400,0</w:t>
            </w:r>
          </w:p>
        </w:tc>
        <w:tc>
          <w:tcPr>
            <w:tcW w:w="1275" w:type="dxa"/>
            <w:vAlign w:val="center"/>
          </w:tcPr>
          <w:p w:rsidR="00FC1BAE" w:rsidRPr="00B619C0" w:rsidRDefault="00B619C0" w:rsidP="0064724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22825400,0</w:t>
            </w:r>
          </w:p>
        </w:tc>
        <w:tc>
          <w:tcPr>
            <w:tcW w:w="1276" w:type="dxa"/>
            <w:vAlign w:val="center"/>
          </w:tcPr>
          <w:p w:rsidR="00FC1BAE" w:rsidRPr="00B619C0" w:rsidRDefault="00B619C0" w:rsidP="0064724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36037300,0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62389100,0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16191400,0</w:t>
            </w:r>
          </w:p>
        </w:tc>
        <w:tc>
          <w:tcPr>
            <w:tcW w:w="1275" w:type="dxa"/>
            <w:vAlign w:val="center"/>
          </w:tcPr>
          <w:p w:rsidR="00B619C0" w:rsidRPr="00B619C0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22825400,0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23372300,0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619C0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19C0" w:rsidRPr="00BD58E2" w:rsidTr="00D00D10">
        <w:trPr>
          <w:trHeight w:val="325"/>
        </w:trPr>
        <w:tc>
          <w:tcPr>
            <w:tcW w:w="454" w:type="dxa"/>
            <w:vMerge w:val="restart"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5041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 xml:space="preserve">«Развитие сети </w:t>
            </w:r>
            <w:r w:rsidRPr="00BD58E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значения муниципального образования «Октябрьский муниципальный район»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64724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68454100,0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64724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13991400,0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64724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20625400,0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CB3F8D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33837300,0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55789100,0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13991400,0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963EA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20625400,0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21172300,0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619C0" w:rsidRDefault="00B619C0" w:rsidP="0082287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19C0" w:rsidRPr="00BD58E2" w:rsidTr="00D00D10">
        <w:tc>
          <w:tcPr>
            <w:tcW w:w="454" w:type="dxa"/>
            <w:vMerge w:val="restart"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B00D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619C0" w:rsidRPr="000F1D72" w:rsidRDefault="001F4D63" w:rsidP="00607CE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D72">
              <w:rPr>
                <w:rFonts w:ascii="Times New Roman" w:hAnsi="Times New Roman"/>
                <w:color w:val="FF0000"/>
                <w:sz w:val="24"/>
                <w:szCs w:val="24"/>
              </w:rPr>
              <w:t>52539100,0</w:t>
            </w:r>
          </w:p>
        </w:tc>
        <w:tc>
          <w:tcPr>
            <w:tcW w:w="1276" w:type="dxa"/>
          </w:tcPr>
          <w:p w:rsidR="00B619C0" w:rsidRPr="000F1D72" w:rsidRDefault="001F4D63" w:rsidP="00607CE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D72">
              <w:rPr>
                <w:rFonts w:ascii="Times New Roman" w:hAnsi="Times New Roman"/>
                <w:color w:val="FF0000"/>
                <w:sz w:val="24"/>
                <w:szCs w:val="24"/>
              </w:rPr>
              <w:t>12141400,0</w:t>
            </w:r>
          </w:p>
        </w:tc>
        <w:tc>
          <w:tcPr>
            <w:tcW w:w="1275" w:type="dxa"/>
          </w:tcPr>
          <w:p w:rsidR="00B619C0" w:rsidRPr="000F1D72" w:rsidRDefault="001F4D63" w:rsidP="00607CE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D72">
              <w:rPr>
                <w:rFonts w:ascii="Times New Roman" w:hAnsi="Times New Roman"/>
                <w:color w:val="FF0000"/>
                <w:sz w:val="24"/>
                <w:szCs w:val="24"/>
              </w:rPr>
              <w:t>19925400,0</w:t>
            </w:r>
          </w:p>
        </w:tc>
        <w:tc>
          <w:tcPr>
            <w:tcW w:w="1276" w:type="dxa"/>
          </w:tcPr>
          <w:p w:rsidR="00B619C0" w:rsidRPr="00364B24" w:rsidRDefault="00364B24" w:rsidP="00364B2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20472</w:t>
            </w:r>
            <w:r w:rsidRPr="00364B24">
              <w:rPr>
                <w:rFonts w:ascii="Times New Roman" w:hAnsi="Times New Roman"/>
                <w:color w:val="FF0000"/>
                <w:sz w:val="24"/>
                <w:szCs w:val="24"/>
              </w:rPr>
              <w:t>300,0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619C0" w:rsidRPr="000F1D72" w:rsidRDefault="001F4D63" w:rsidP="00607CE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D72">
              <w:rPr>
                <w:rFonts w:ascii="Times New Roman" w:hAnsi="Times New Roman"/>
                <w:color w:val="FF0000"/>
                <w:sz w:val="24"/>
                <w:szCs w:val="24"/>
              </w:rPr>
              <w:t>52539100,0</w:t>
            </w:r>
          </w:p>
        </w:tc>
        <w:tc>
          <w:tcPr>
            <w:tcW w:w="1276" w:type="dxa"/>
          </w:tcPr>
          <w:p w:rsidR="00B619C0" w:rsidRPr="000F1D72" w:rsidRDefault="001F4D63" w:rsidP="00607CE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D72">
              <w:rPr>
                <w:rFonts w:ascii="Times New Roman" w:hAnsi="Times New Roman"/>
                <w:color w:val="FF0000"/>
                <w:sz w:val="24"/>
                <w:szCs w:val="24"/>
              </w:rPr>
              <w:t>12141400,0</w:t>
            </w:r>
          </w:p>
        </w:tc>
        <w:tc>
          <w:tcPr>
            <w:tcW w:w="1275" w:type="dxa"/>
          </w:tcPr>
          <w:p w:rsidR="00B619C0" w:rsidRPr="000F1D72" w:rsidRDefault="001F4D63" w:rsidP="00607CE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D72">
              <w:rPr>
                <w:rFonts w:ascii="Times New Roman" w:hAnsi="Times New Roman"/>
                <w:color w:val="FF0000"/>
                <w:sz w:val="24"/>
                <w:szCs w:val="24"/>
              </w:rPr>
              <w:t>19925400,0</w:t>
            </w:r>
          </w:p>
        </w:tc>
        <w:tc>
          <w:tcPr>
            <w:tcW w:w="1276" w:type="dxa"/>
          </w:tcPr>
          <w:p w:rsidR="00B619C0" w:rsidRPr="00364B24" w:rsidRDefault="00364B24" w:rsidP="00607CE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20472</w:t>
            </w:r>
            <w:r w:rsidRPr="00364B24">
              <w:rPr>
                <w:rFonts w:ascii="Times New Roman" w:hAnsi="Times New Roman"/>
                <w:color w:val="FF0000"/>
                <w:sz w:val="24"/>
                <w:szCs w:val="24"/>
              </w:rPr>
              <w:t>300,0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19C0" w:rsidRPr="00BD58E2" w:rsidTr="00D00D10">
        <w:trPr>
          <w:trHeight w:val="410"/>
        </w:trPr>
        <w:tc>
          <w:tcPr>
            <w:tcW w:w="454" w:type="dxa"/>
            <w:vMerge w:val="restart"/>
          </w:tcPr>
          <w:p w:rsidR="00B619C0" w:rsidRPr="00BD58E2" w:rsidRDefault="00B619C0" w:rsidP="00FC1B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B00D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Разработка планов обеспечения транспортной безопасности объектов транспортной инфраструктуры мостовых сооружений муниципального образования «Октябрьский муниципальный район»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1B089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1B089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vAlign w:val="center"/>
          </w:tcPr>
          <w:p w:rsidR="00B619C0" w:rsidRPr="00963EA7" w:rsidRDefault="00B619C0" w:rsidP="00700AB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700AB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B619C0" w:rsidRPr="00BD58E2" w:rsidTr="00D00D10">
        <w:trPr>
          <w:trHeight w:val="559"/>
        </w:trPr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1B089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150000,0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1B089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150000,0</w:t>
            </w:r>
          </w:p>
        </w:tc>
        <w:tc>
          <w:tcPr>
            <w:tcW w:w="1275" w:type="dxa"/>
            <w:vAlign w:val="center"/>
          </w:tcPr>
          <w:p w:rsidR="00B619C0" w:rsidRPr="00963EA7" w:rsidRDefault="00B619C0" w:rsidP="00700AB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700AB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963EA7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963EA7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3EA7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B619C0" w:rsidRPr="00BD58E2" w:rsidTr="00D00D10">
        <w:tc>
          <w:tcPr>
            <w:tcW w:w="454" w:type="dxa"/>
            <w:vMerge w:val="restart"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915A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автомобильных дорог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2434C6" w:rsidRDefault="002434C6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1200</w:t>
            </w:r>
            <w:r w:rsidR="00B619C0"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vAlign w:val="center"/>
          </w:tcPr>
          <w:p w:rsidR="00B619C0" w:rsidRPr="002434C6" w:rsidRDefault="002434C6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  <w:r w:rsidR="00B619C0"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000,0</w:t>
            </w:r>
          </w:p>
        </w:tc>
        <w:tc>
          <w:tcPr>
            <w:tcW w:w="1275" w:type="dxa"/>
            <w:vAlign w:val="center"/>
          </w:tcPr>
          <w:p w:rsidR="00B619C0" w:rsidRPr="002434C6" w:rsidRDefault="002434C6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  <w:r w:rsidR="00B619C0"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vAlign w:val="center"/>
          </w:tcPr>
          <w:p w:rsidR="00B619C0" w:rsidRPr="002434C6" w:rsidRDefault="002434C6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  <w:r w:rsidR="00B619C0"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000,0</w:t>
            </w:r>
          </w:p>
        </w:tc>
      </w:tr>
      <w:tr w:rsidR="002434C6" w:rsidRPr="00BD58E2" w:rsidTr="00D00D10">
        <w:tc>
          <w:tcPr>
            <w:tcW w:w="454" w:type="dxa"/>
            <w:vMerge/>
          </w:tcPr>
          <w:p w:rsidR="002434C6" w:rsidRPr="00BD58E2" w:rsidRDefault="002434C6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434C6" w:rsidRPr="00BD58E2" w:rsidRDefault="002434C6" w:rsidP="00915A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34C6" w:rsidRPr="00BD58E2" w:rsidRDefault="002434C6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434C6" w:rsidRPr="002434C6" w:rsidRDefault="002434C6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1200000,0</w:t>
            </w:r>
          </w:p>
        </w:tc>
        <w:tc>
          <w:tcPr>
            <w:tcW w:w="1276" w:type="dxa"/>
            <w:vAlign w:val="center"/>
          </w:tcPr>
          <w:p w:rsidR="002434C6" w:rsidRPr="002434C6" w:rsidRDefault="002434C6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400000,0</w:t>
            </w:r>
          </w:p>
        </w:tc>
        <w:tc>
          <w:tcPr>
            <w:tcW w:w="1275" w:type="dxa"/>
            <w:vAlign w:val="center"/>
          </w:tcPr>
          <w:p w:rsidR="002434C6" w:rsidRPr="002434C6" w:rsidRDefault="002434C6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400000,0</w:t>
            </w:r>
          </w:p>
        </w:tc>
        <w:tc>
          <w:tcPr>
            <w:tcW w:w="1276" w:type="dxa"/>
            <w:vAlign w:val="center"/>
          </w:tcPr>
          <w:p w:rsidR="002434C6" w:rsidRPr="002434C6" w:rsidRDefault="002434C6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400000,0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915A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B619C0" w:rsidRPr="00BD58E2" w:rsidTr="00D00D10">
        <w:tc>
          <w:tcPr>
            <w:tcW w:w="454" w:type="dxa"/>
            <w:vMerge w:val="restart"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D55E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15E14">
              <w:rPr>
                <w:rFonts w:ascii="Times New Roman" w:hAnsi="Times New Roman"/>
                <w:sz w:val="24"/>
                <w:szCs w:val="24"/>
              </w:rPr>
              <w:t>Проведение работ по вырубке, кронированию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E14">
              <w:rPr>
                <w:rFonts w:ascii="Times New Roman" w:hAnsi="Times New Roman"/>
                <w:sz w:val="24"/>
                <w:szCs w:val="24"/>
              </w:rPr>
              <w:t xml:space="preserve"> и обрезке древесно-кустарниковой  растительности вдоль автомобильн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315E14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900000,0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300000,0</w:t>
            </w:r>
          </w:p>
        </w:tc>
        <w:tc>
          <w:tcPr>
            <w:tcW w:w="1275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300000,0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C01A7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300000,0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900000,0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300000,0</w:t>
            </w:r>
          </w:p>
        </w:tc>
        <w:tc>
          <w:tcPr>
            <w:tcW w:w="1275" w:type="dxa"/>
            <w:vAlign w:val="center"/>
          </w:tcPr>
          <w:p w:rsidR="00B619C0" w:rsidRPr="002434C6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300000,0</w:t>
            </w:r>
          </w:p>
        </w:tc>
        <w:tc>
          <w:tcPr>
            <w:tcW w:w="1276" w:type="dxa"/>
            <w:vAlign w:val="center"/>
          </w:tcPr>
          <w:p w:rsidR="00B619C0" w:rsidRPr="002434C6" w:rsidRDefault="00B619C0" w:rsidP="00B00D3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6">
              <w:rPr>
                <w:rFonts w:ascii="Times New Roman" w:hAnsi="Times New Roman"/>
                <w:color w:val="FF0000"/>
                <w:sz w:val="24"/>
                <w:szCs w:val="24"/>
              </w:rPr>
              <w:t>300000,0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19C0" w:rsidRPr="00BD58E2" w:rsidTr="00D00D10">
        <w:tc>
          <w:tcPr>
            <w:tcW w:w="454" w:type="dxa"/>
            <w:vMerge w:val="restart"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B9588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E040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Установка пешеходных ограждений на участках автомобильных дорог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вблизи школ и других образовательных</w:t>
            </w:r>
            <w:r w:rsidRPr="000E040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1C053D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1000000,0</w:t>
            </w:r>
          </w:p>
        </w:tc>
        <w:tc>
          <w:tcPr>
            <w:tcW w:w="1276" w:type="dxa"/>
            <w:vAlign w:val="center"/>
          </w:tcPr>
          <w:p w:rsidR="00B619C0" w:rsidRPr="001C053D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1000000,0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619C0" w:rsidRPr="001C053D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1000000,0</w:t>
            </w:r>
          </w:p>
        </w:tc>
        <w:tc>
          <w:tcPr>
            <w:tcW w:w="1276" w:type="dxa"/>
            <w:vAlign w:val="center"/>
          </w:tcPr>
          <w:p w:rsidR="00B619C0" w:rsidRPr="001C053D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3D">
              <w:rPr>
                <w:rFonts w:ascii="Times New Roman" w:hAnsi="Times New Roman"/>
                <w:sz w:val="24"/>
                <w:szCs w:val="24"/>
              </w:rPr>
              <w:t>1000000,0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19C0" w:rsidRPr="00BD58E2" w:rsidTr="00D00D10">
        <w:tc>
          <w:tcPr>
            <w:tcW w:w="454" w:type="dxa"/>
            <w:vMerge w:val="restart"/>
          </w:tcPr>
          <w:p w:rsidR="00B619C0" w:rsidRPr="00BD58E2" w:rsidRDefault="002434C6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76" w:type="dxa"/>
            <w:vMerge w:val="restart"/>
          </w:tcPr>
          <w:p w:rsidR="00B619C0" w:rsidRPr="00CC6F8C" w:rsidRDefault="00B619C0" w:rsidP="00CC6F8C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Субсидия на развитие транспортной инфраструктуры на сельских территориях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CC6F8C" w:rsidRDefault="00B619C0" w:rsidP="00867DF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CC6F8C" w:rsidRDefault="00B619C0" w:rsidP="00867DF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CC6F8C" w:rsidRDefault="00B619C0" w:rsidP="00FD11F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FD11F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FD11F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FD11F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FD11F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12665000,0</w:t>
            </w:r>
          </w:p>
        </w:tc>
      </w:tr>
      <w:tr w:rsidR="00B619C0" w:rsidRPr="00BD58E2" w:rsidTr="00D00D10"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CC6F8C" w:rsidRDefault="00B619C0" w:rsidP="00867DFB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CC6F8C" w:rsidRDefault="00B619C0" w:rsidP="00FD11F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B558E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B619C0" w:rsidRPr="00BD58E2" w:rsidTr="00D00D10">
        <w:trPr>
          <w:trHeight w:val="535"/>
        </w:trPr>
        <w:tc>
          <w:tcPr>
            <w:tcW w:w="454" w:type="dxa"/>
            <w:vMerge w:val="restart"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CB09D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 xml:space="preserve">«Повышение безопасности дорожного движения в муниципальном образовании «Октябрьский муниципальный район» 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2100000,0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700000,0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700000,0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700000,0</w:t>
            </w:r>
          </w:p>
        </w:tc>
      </w:tr>
      <w:tr w:rsidR="00B619C0" w:rsidRPr="00BD58E2" w:rsidTr="00D00D10">
        <w:trPr>
          <w:trHeight w:val="429"/>
        </w:trPr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2100000,0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700000,0</w:t>
            </w:r>
          </w:p>
        </w:tc>
        <w:tc>
          <w:tcPr>
            <w:tcW w:w="1275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700000,0</w:t>
            </w:r>
          </w:p>
        </w:tc>
        <w:tc>
          <w:tcPr>
            <w:tcW w:w="1276" w:type="dxa"/>
            <w:vAlign w:val="center"/>
          </w:tcPr>
          <w:p w:rsidR="00B619C0" w:rsidRPr="00CC6F8C" w:rsidRDefault="00B619C0" w:rsidP="00045477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F8C">
              <w:rPr>
                <w:rFonts w:ascii="Times New Roman" w:hAnsi="Times New Roman"/>
                <w:color w:val="FF0000"/>
                <w:sz w:val="24"/>
                <w:szCs w:val="24"/>
              </w:rPr>
              <w:t>700000,0</w:t>
            </w:r>
          </w:p>
        </w:tc>
      </w:tr>
      <w:tr w:rsidR="00B619C0" w:rsidRPr="00BD58E2" w:rsidTr="00D00D10">
        <w:trPr>
          <w:trHeight w:val="519"/>
        </w:trPr>
        <w:tc>
          <w:tcPr>
            <w:tcW w:w="454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19C0" w:rsidRPr="00BD58E2" w:rsidRDefault="00B619C0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19C0" w:rsidRPr="00BD58E2" w:rsidTr="00D00D10">
        <w:trPr>
          <w:trHeight w:val="519"/>
        </w:trPr>
        <w:tc>
          <w:tcPr>
            <w:tcW w:w="454" w:type="dxa"/>
            <w:vMerge w:val="restart"/>
          </w:tcPr>
          <w:p w:rsidR="00B619C0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</w:tcPr>
          <w:p w:rsidR="00B619C0" w:rsidRPr="00BD58E2" w:rsidRDefault="00B619C0" w:rsidP="00FD1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276" w:type="dxa"/>
            <w:vAlign w:val="center"/>
          </w:tcPr>
          <w:p w:rsidR="00B619C0" w:rsidRPr="00BD58E2" w:rsidRDefault="00B619C0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619C0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</w:t>
            </w:r>
          </w:p>
        </w:tc>
        <w:tc>
          <w:tcPr>
            <w:tcW w:w="1276" w:type="dxa"/>
            <w:vAlign w:val="center"/>
          </w:tcPr>
          <w:p w:rsidR="00B619C0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</w:tc>
        <w:tc>
          <w:tcPr>
            <w:tcW w:w="1275" w:type="dxa"/>
            <w:vAlign w:val="center"/>
          </w:tcPr>
          <w:p w:rsidR="00B619C0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</w:tc>
        <w:tc>
          <w:tcPr>
            <w:tcW w:w="1276" w:type="dxa"/>
            <w:vAlign w:val="center"/>
          </w:tcPr>
          <w:p w:rsidR="00B619C0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FD1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FD1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 w:val="restart"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  <w:vMerge w:val="restart"/>
          </w:tcPr>
          <w:p w:rsidR="009961E7" w:rsidRPr="00BD58E2" w:rsidRDefault="009961E7" w:rsidP="00FD11F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 w:val="restart"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  <w:vMerge w:val="restart"/>
          </w:tcPr>
          <w:p w:rsidR="009961E7" w:rsidRPr="00BD58E2" w:rsidRDefault="009961E7" w:rsidP="00CC6F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команды в районном конкурсе юных инспекторов движения «Безопасное колесо»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 w:val="restart"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76" w:type="dxa"/>
            <w:vMerge w:val="restart"/>
          </w:tcPr>
          <w:p w:rsidR="009961E7" w:rsidRPr="00BD58E2" w:rsidRDefault="009961E7" w:rsidP="00867EF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1E7" w:rsidRPr="00BD58E2" w:rsidTr="00D00D10">
        <w:trPr>
          <w:trHeight w:val="519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FD11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61E7" w:rsidRPr="00BD58E2" w:rsidTr="00D00D10">
        <w:trPr>
          <w:trHeight w:val="311"/>
        </w:trPr>
        <w:tc>
          <w:tcPr>
            <w:tcW w:w="454" w:type="dxa"/>
            <w:vMerge w:val="restart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</w:tcPr>
          <w:p w:rsidR="009961E7" w:rsidRPr="00BD58E2" w:rsidRDefault="009961E7" w:rsidP="00B00D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84">
              <w:rPr>
                <w:rFonts w:ascii="Times New Roman" w:hAnsi="Times New Roman"/>
                <w:color w:val="FF0000"/>
                <w:sz w:val="24"/>
                <w:szCs w:val="24"/>
              </w:rPr>
              <w:t>Установка дорожных знаков, нанесение горизонтальной дорожной разметки, установка  светофора Т7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1E7" w:rsidRPr="00BD58E2" w:rsidTr="00D00D10">
        <w:trPr>
          <w:trHeight w:val="402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9961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1E7" w:rsidRPr="00BD58E2" w:rsidTr="00D00D10">
        <w:trPr>
          <w:trHeight w:val="365"/>
        </w:trPr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1692" w:rsidRPr="00BD58E2" w:rsidTr="00D00D10">
        <w:trPr>
          <w:trHeight w:val="363"/>
        </w:trPr>
        <w:tc>
          <w:tcPr>
            <w:tcW w:w="454" w:type="dxa"/>
            <w:vMerge w:val="restart"/>
          </w:tcPr>
          <w:p w:rsidR="003F1692" w:rsidRPr="00BD58E2" w:rsidRDefault="003F1692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3F1692" w:rsidRPr="00BD58E2" w:rsidRDefault="003F1692" w:rsidP="00CB09D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 xml:space="preserve">«Развитие пассажирских перевозок в муниципальном образовании «Октябрьский муниципальный район» 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1692" w:rsidRPr="00BD58E2" w:rsidTr="00D00D10">
        <w:tc>
          <w:tcPr>
            <w:tcW w:w="454" w:type="dxa"/>
            <w:vMerge/>
          </w:tcPr>
          <w:p w:rsidR="003F1692" w:rsidRPr="00BD58E2" w:rsidRDefault="003F1692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1692" w:rsidRPr="00BD58E2" w:rsidRDefault="003F1692" w:rsidP="003C1B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692" w:rsidRPr="00BD58E2" w:rsidRDefault="003F1692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1E7" w:rsidRPr="00BD58E2" w:rsidTr="00D00D10"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3C1B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0454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961E7" w:rsidRPr="00BD58E2" w:rsidTr="003F1692">
        <w:trPr>
          <w:trHeight w:val="402"/>
        </w:trPr>
        <w:tc>
          <w:tcPr>
            <w:tcW w:w="454" w:type="dxa"/>
            <w:vMerge w:val="restart"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76" w:type="dxa"/>
            <w:vMerge w:val="restart"/>
          </w:tcPr>
          <w:p w:rsidR="009961E7" w:rsidRPr="00BD58E2" w:rsidRDefault="009961E7" w:rsidP="003C1B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на территории Октябрьского муниципального района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61E7" w:rsidRPr="00BD58E2" w:rsidRDefault="003F1692" w:rsidP="00C01A7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961E7"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 w:rsidR="009961E7">
              <w:rPr>
                <w:rFonts w:ascii="Times New Roman" w:hAnsi="Times New Roman"/>
                <w:sz w:val="24"/>
                <w:szCs w:val="24"/>
              </w:rPr>
              <w:t>000</w:t>
            </w:r>
            <w:r w:rsidR="009961E7"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3F16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1692"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3F16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1692"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3F16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</w:t>
            </w:r>
            <w:r w:rsidR="003F1692"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1692" w:rsidRPr="00BD58E2" w:rsidTr="003F1692">
        <w:trPr>
          <w:trHeight w:val="509"/>
        </w:trPr>
        <w:tc>
          <w:tcPr>
            <w:tcW w:w="454" w:type="dxa"/>
            <w:vMerge/>
          </w:tcPr>
          <w:p w:rsidR="003F1692" w:rsidRPr="00BD58E2" w:rsidRDefault="003F1692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F1692" w:rsidRPr="00BD58E2" w:rsidRDefault="003F1692" w:rsidP="003C1B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692" w:rsidRPr="00BD58E2" w:rsidRDefault="003F1692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F1692" w:rsidRPr="00BD58E2" w:rsidRDefault="003F1692" w:rsidP="00867E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BD58E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61E7" w:rsidRPr="00BD58E2" w:rsidTr="00D00D10">
        <w:tc>
          <w:tcPr>
            <w:tcW w:w="454" w:type="dxa"/>
            <w:vMerge/>
          </w:tcPr>
          <w:p w:rsidR="009961E7" w:rsidRPr="00BD58E2" w:rsidRDefault="009961E7" w:rsidP="00867D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61E7" w:rsidRPr="00BD58E2" w:rsidRDefault="009961E7" w:rsidP="003C1BD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961E7" w:rsidRPr="00BD58E2" w:rsidRDefault="009961E7" w:rsidP="00B00D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E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4563" w:rsidRPr="00647246" w:rsidRDefault="00F64563" w:rsidP="00D7325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C2773" w:rsidRPr="00647246" w:rsidRDefault="005C2773" w:rsidP="005C2773">
      <w:pPr>
        <w:pStyle w:val="ConsPlusNormal"/>
        <w:jc w:val="right"/>
        <w:rPr>
          <w:rFonts w:ascii="Times New Roman" w:hAnsi="Times New Roman"/>
          <w:i/>
          <w:sz w:val="28"/>
          <w:szCs w:val="28"/>
        </w:rPr>
      </w:pPr>
      <w:r w:rsidRPr="00647246">
        <w:rPr>
          <w:rFonts w:ascii="Times New Roman" w:hAnsi="Times New Roman"/>
          <w:i/>
          <w:sz w:val="28"/>
          <w:szCs w:val="28"/>
        </w:rPr>
        <w:t>Таблица 5</w:t>
      </w:r>
    </w:p>
    <w:p w:rsidR="005C2773" w:rsidRPr="00647246" w:rsidRDefault="005C2773" w:rsidP="005C277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Структура финансирования муниципальной программы </w:t>
      </w:r>
    </w:p>
    <w:p w:rsidR="005C2773" w:rsidRPr="00647246" w:rsidRDefault="001876B2" w:rsidP="001876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 </w:t>
      </w:r>
      <w:r w:rsidR="005C2773" w:rsidRPr="00647246">
        <w:rPr>
          <w:rFonts w:ascii="Times New Roman" w:hAnsi="Times New Roman"/>
          <w:sz w:val="28"/>
          <w:szCs w:val="28"/>
        </w:rPr>
        <w:t xml:space="preserve">«Развитие транспортной системы  муниципального образования </w:t>
      </w:r>
    </w:p>
    <w:p w:rsidR="005C2773" w:rsidRDefault="005C2773" w:rsidP="001876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«Октябрьский муниципальный район» </w:t>
      </w:r>
    </w:p>
    <w:p w:rsidR="00F64563" w:rsidRPr="00647246" w:rsidRDefault="001876B2" w:rsidP="001876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по направлениям расходов</w:t>
      </w:r>
    </w:p>
    <w:tbl>
      <w:tblPr>
        <w:tblW w:w="9360" w:type="dxa"/>
        <w:tblInd w:w="62" w:type="dxa"/>
        <w:shd w:val="clear" w:color="auto" w:fill="FFFFFF"/>
        <w:tblLayout w:type="fixed"/>
        <w:tblCellMar>
          <w:left w:w="62" w:type="dxa"/>
          <w:right w:w="62" w:type="dxa"/>
        </w:tblCellMar>
        <w:tblLook w:val="0000"/>
      </w:tblPr>
      <w:tblGrid>
        <w:gridCol w:w="2835"/>
        <w:gridCol w:w="1350"/>
        <w:gridCol w:w="1575"/>
        <w:gridCol w:w="1800"/>
        <w:gridCol w:w="1800"/>
      </w:tblGrid>
      <w:tr w:rsidR="005C2773" w:rsidRPr="00AD7363" w:rsidTr="00D33CF2">
        <w:trPr>
          <w:trHeight w:val="19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D33CF2" w:rsidP="004E5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</w:t>
            </w:r>
            <w:r w:rsidR="005C2773"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5C2773" w:rsidRPr="00AD7363" w:rsidTr="00D33CF2">
        <w:trPr>
          <w:trHeight w:val="20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C2773" w:rsidRPr="00AD7363" w:rsidTr="00D33CF2">
        <w:trPr>
          <w:trHeight w:val="2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0E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E0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0E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E0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773" w:rsidRPr="00AD7363" w:rsidRDefault="005C2773" w:rsidP="000E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E0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277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F1692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92" w:rsidRPr="00AD7363" w:rsidRDefault="003F1692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75054100,0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16191400,0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22825400,0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36037300,0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НИОКР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FE63A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3F1692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92" w:rsidRPr="00AD7363" w:rsidRDefault="003F1692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75054100,0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16191400,0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22825400,0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692" w:rsidRPr="00B619C0" w:rsidRDefault="003F1692" w:rsidP="00867EF2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9C0">
              <w:rPr>
                <w:rFonts w:ascii="Times New Roman" w:hAnsi="Times New Roman"/>
                <w:color w:val="FF0000"/>
                <w:sz w:val="24"/>
                <w:szCs w:val="24"/>
              </w:rPr>
              <w:t>36037300,0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773" w:rsidRPr="00AD7363" w:rsidTr="00D33C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29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73" w:rsidRPr="00AD7363" w:rsidRDefault="005C2773" w:rsidP="005C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AD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73256" w:rsidRPr="00647246" w:rsidRDefault="00D73256" w:rsidP="00FB72FD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256" w:rsidRPr="00647246" w:rsidRDefault="00FB72FD" w:rsidP="00705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 муниципальной программы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выполнения запланированных мероприятий;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соответствия запланированному уровню затрат за счет средств местного бюджета;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эффективности использования средств местного бюджета;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степени достижения целевого показателя (индикатора) муниципальной 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оценки эффективности реализации муниципальной программы включает: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расчет интегральной оценки эффективности реализации муниципальной программы;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расчет комплексной оценки эффективности реализации муниципальной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Для расчета интегральной оценки эффективности реализации муниципальной программы определяются: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1) оценка степени реализации запланированных мероприятий;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2) оценка степени соответствия запланированному уровню затрат за счет средств местного бюджета;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3) оценка степени достижения целевого показателя (индикатора) муниципальной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степени реализации запланированных мероприятий </w:t>
      </w:r>
      <w:r w:rsidR="001F6C50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1905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за счет средств местного бюджета </w:t>
      </w:r>
      <w:r w:rsidR="001F6C50"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190500"/>
            <wp:effectExtent l="19050" t="0" r="9525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1905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190500"/>
            <wp:effectExtent l="1905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61925" cy="219075"/>
            <wp:effectExtent l="19050" t="0" r="9525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фактические расходы на реализацию программы в отчетном году;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плановые расходы на реализацию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степени достижения целевых показателей (индикаторов) муниципальной программы </w:t>
      </w:r>
      <w:r w:rsidR="001F6C50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190500"/>
            <wp:effectExtent l="1905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495300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190500"/>
            <wp:effectExtent l="1905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19075"/>
            <wp:effectExtent l="1905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значение целевого показателя (индикатора), фактически достигнутое на конец отчетного года;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целевого показателя (индикатора);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значение i целевого показателя (индикатора), фактически достигнутое на конец отчетного года;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190500"/>
            <wp:effectExtent l="19050" t="0" r="952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i целевого показателя (индикатора);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19050" t="0" r="9525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показателей (индикаторов) муниципальной программы.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9FD" w:rsidRPr="00647246" w:rsidRDefault="008B59FD" w:rsidP="008B59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= 0,5 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× СД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цп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+ 0,3 × СС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уз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+ 0,2 × СР</w:t>
      </w:r>
      <w:r w:rsidRPr="006472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м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интегральная оценка эффективности реализации муниципальных программ;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190500"/>
            <wp:effectExtent l="1905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реализации мероприятий.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) составляет не менее 0,90.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)  составляет не менее 0,80.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интегральной оценки 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эффективности реализации муниципальной программы (ЭР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)  составляет не менее 0,70.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Оценка степени эффективности использования средств местного бюджета Э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мб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  рассчитывается по формуле: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мб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= СД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цп 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/ СС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64724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мб</w:t>
      </w: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эффективность использования средств местного бюджета;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достижения целевого показателя (индикатора) муниципальной программы;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19050" t="0" r="9525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 за счет средств местного бюджета.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использования средств местного бюджета будет тем выше, чем выше уровень достижения плановых значений целевых 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показателей (индикаторов) муниципальной программы и меньше объем использования средств местного бюджета».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муниципальной программы осуществляется на основе определения эффекта от реализации мероприятий муниципальной программы и достижения поставленной цели. Основными социально-экономическими результатами реализации муниципальной программы являются: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увеличение протяженности автомобильных дорог общего пользования местного значения Биробиджанского муниципального района, соответствующих нормативным требованиям;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- своевременность выполнения мероприятий.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Расчет эффективности по достижению целевого показателя (индикатора) муниципальной программы определяется по следующей формуле: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3238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571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процент увеличения протяженности автомобильных дорог общего пользования местного значения, соответствующих нормативным требованиям;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571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протяженность автомобильных дорог общего пользования местного значения, соответствующих нормативным требованиям, по состоянию на начало отчетного года реализации муниципальной программы, км;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571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протяженность автомобильных дорог общего пользования местного значения, соответствующих нормативным требованиям, по состоянию на конец текущего года реализации муниципальной программы, км.</w:t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Коэффициент (К), учитывающий своевременность выполнения мероприятий муниципальной программы, определяется по следующей формуле: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952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FD" w:rsidRPr="00647246" w:rsidRDefault="008B59FD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24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B59FD" w:rsidRPr="00647246" w:rsidRDefault="001F6C50" w:rsidP="008B5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57175" cy="3143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фактический период выполнения мероприятий муниципальной программы, количество месяцев;</w:t>
      </w:r>
    </w:p>
    <w:p w:rsidR="00E46970" w:rsidRPr="00647246" w:rsidRDefault="001F6C50" w:rsidP="00106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571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9FD" w:rsidRPr="0064724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запланированный период выполнения мероприятий муниципальной программы, количество месяцев.</w:t>
      </w:r>
    </w:p>
    <w:p w:rsidR="00E46970" w:rsidRPr="00647246" w:rsidRDefault="00E46970" w:rsidP="007C1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970" w:rsidRPr="00647246" w:rsidRDefault="00E46970" w:rsidP="007C1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256" w:rsidRPr="00647246" w:rsidRDefault="00FB72FD" w:rsidP="00FB72FD">
      <w:pPr>
        <w:pStyle w:val="ConsPlusNormal"/>
        <w:tabs>
          <w:tab w:val="left" w:pos="-142"/>
          <w:tab w:val="left" w:pos="4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46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2D03E5" w:rsidRPr="00647246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D73256" w:rsidRPr="00647246" w:rsidRDefault="00D73256" w:rsidP="007C17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3C57" w:rsidRPr="00647246" w:rsidRDefault="000664F6" w:rsidP="00066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12.1 </w:t>
      </w:r>
      <w:r w:rsidR="00B83C57" w:rsidRPr="00647246">
        <w:rPr>
          <w:rFonts w:ascii="Times New Roman" w:hAnsi="Times New Roman"/>
          <w:sz w:val="28"/>
          <w:szCs w:val="28"/>
        </w:rPr>
        <w:t>Подпрограмма № 1</w:t>
      </w:r>
    </w:p>
    <w:p w:rsidR="00B83C57" w:rsidRPr="00647246" w:rsidRDefault="00F9154C" w:rsidP="00066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«</w:t>
      </w:r>
      <w:r w:rsidR="00B83C57" w:rsidRPr="00647246"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общего пользования </w:t>
      </w:r>
    </w:p>
    <w:p w:rsidR="00B83C57" w:rsidRPr="00647246" w:rsidRDefault="00B83C57" w:rsidP="00066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</w:p>
    <w:p w:rsidR="00B83C57" w:rsidRPr="00647246" w:rsidRDefault="00B83C57" w:rsidP="00066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«Октябрьский муниципальный район» </w:t>
      </w:r>
    </w:p>
    <w:p w:rsidR="00B83C57" w:rsidRPr="00647246" w:rsidRDefault="00B83C57" w:rsidP="00B83C57">
      <w:pPr>
        <w:pStyle w:val="ConsPlusNormal"/>
        <w:ind w:left="840"/>
        <w:rPr>
          <w:rFonts w:ascii="Times New Roman" w:hAnsi="Times New Roman" w:cs="Times New Roman"/>
          <w:sz w:val="28"/>
          <w:szCs w:val="28"/>
        </w:rPr>
      </w:pPr>
    </w:p>
    <w:p w:rsidR="00726DE4" w:rsidRPr="00647246" w:rsidRDefault="000664F6" w:rsidP="000664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12.1.1 </w:t>
      </w:r>
      <w:r w:rsidR="002D03E5" w:rsidRPr="00647246">
        <w:rPr>
          <w:rFonts w:ascii="Times New Roman" w:hAnsi="Times New Roman"/>
          <w:sz w:val="28"/>
          <w:szCs w:val="28"/>
        </w:rPr>
        <w:t>Паспорт</w:t>
      </w:r>
      <w:r w:rsidR="00726DE4" w:rsidRPr="00647246">
        <w:rPr>
          <w:rFonts w:ascii="Times New Roman" w:hAnsi="Times New Roman"/>
          <w:sz w:val="28"/>
          <w:szCs w:val="28"/>
        </w:rPr>
        <w:t xml:space="preserve"> </w:t>
      </w:r>
      <w:r w:rsidR="002D03E5" w:rsidRPr="00647246">
        <w:rPr>
          <w:rFonts w:ascii="Times New Roman" w:hAnsi="Times New Roman"/>
          <w:sz w:val="28"/>
          <w:szCs w:val="28"/>
        </w:rPr>
        <w:t>подпрограммы № 1</w:t>
      </w:r>
    </w:p>
    <w:p w:rsidR="007C0065" w:rsidRPr="00647246" w:rsidRDefault="007C0065" w:rsidP="002E49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481"/>
        <w:gridCol w:w="5988"/>
      </w:tblGrid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88" w:type="dxa"/>
          </w:tcPr>
          <w:p w:rsidR="00C218AC" w:rsidRPr="00647246" w:rsidRDefault="00C218AC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88" w:type="dxa"/>
          </w:tcPr>
          <w:p w:rsidR="0019146F" w:rsidRDefault="00CB09D6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18AC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тдел районного хозяйства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муниципального района</w:t>
            </w:r>
            <w:r w:rsidR="0001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46F" w:rsidRDefault="0019146F" w:rsidP="001914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8AC" w:rsidRPr="0019146F" w:rsidRDefault="00C218AC" w:rsidP="0019146F">
            <w:pPr>
              <w:rPr>
                <w:lang w:eastAsia="ru-RU"/>
              </w:rPr>
            </w:pP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88" w:type="dxa"/>
          </w:tcPr>
          <w:p w:rsidR="00C218AC" w:rsidRPr="00647246" w:rsidRDefault="00671BF6" w:rsidP="00671BF6">
            <w:pPr>
              <w:shd w:val="clear" w:color="auto" w:fill="FFFFFF"/>
              <w:tabs>
                <w:tab w:val="left" w:pos="22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Обеспечение сохранности существующей сети автомобильных дорог общего пользования местного значения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5988" w:type="dxa"/>
          </w:tcPr>
          <w:p w:rsidR="00C218AC" w:rsidRPr="00647246" w:rsidRDefault="00A960B2" w:rsidP="00CB09D6">
            <w:pPr>
              <w:pStyle w:val="ConsPlusNormal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647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 xml:space="preserve">«Развитие транспортной системы  муниципального образования «Октябрьский муниципальный район» 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88" w:type="dxa"/>
          </w:tcPr>
          <w:p w:rsidR="00671BF6" w:rsidRPr="00647246" w:rsidRDefault="00671BF6" w:rsidP="00671B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1. Выполнение текущих мероприятий по содержанию автомобильных дорог и искусственных сооружений на них</w:t>
            </w:r>
          </w:p>
          <w:p w:rsidR="00C218AC" w:rsidRPr="00647246" w:rsidRDefault="00671BF6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2. Выполнение работ по плановому нормативному ремонту автомобильных дорог и искусственных сооружений на них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5988" w:type="dxa"/>
          </w:tcPr>
          <w:p w:rsidR="00C218AC" w:rsidRPr="00647246" w:rsidRDefault="003757C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88" w:type="dxa"/>
          </w:tcPr>
          <w:p w:rsidR="00C218AC" w:rsidRPr="00647246" w:rsidRDefault="00C218A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C218AC" w:rsidRPr="00647246" w:rsidRDefault="00C218A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- 1-й этап – 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18AC" w:rsidRPr="00647246" w:rsidRDefault="00C218AC" w:rsidP="00573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- 2-й этап – 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18AC" w:rsidRPr="00647246" w:rsidRDefault="00C218AC" w:rsidP="000E04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- 3-й этап – 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88" w:type="dxa"/>
          </w:tcPr>
          <w:p w:rsidR="00C218AC" w:rsidRPr="00015B26" w:rsidRDefault="00A960B2" w:rsidP="005738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составляет </w:t>
            </w:r>
            <w:r w:rsidR="00015B26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68454100</w:t>
            </w:r>
            <w:r w:rsidR="00FB72FD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82181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рублей, 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том числе по годам:</w:t>
            </w:r>
          </w:p>
          <w:p w:rsidR="00A960B2" w:rsidRPr="00015B26" w:rsidRDefault="00A960B2" w:rsidP="005738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- 202</w:t>
            </w:r>
            <w:r w:rsidR="000E040A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015B26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13991400</w:t>
            </w:r>
            <w:r w:rsidR="00B35A5B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 рублей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A960B2" w:rsidRPr="00015B26" w:rsidRDefault="00A960B2" w:rsidP="005738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- 202</w:t>
            </w:r>
            <w:r w:rsidR="000E040A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015B26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20625400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B35A5B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A960B2" w:rsidRPr="00647246" w:rsidRDefault="00A960B2" w:rsidP="00015B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- 202</w:t>
            </w:r>
            <w:r w:rsidR="000E040A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</w:t>
            </w:r>
            <w:r w:rsidR="00015B26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33837300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FB72FD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35A5B" w:rsidRPr="00015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</w:p>
        </w:tc>
      </w:tr>
      <w:tr w:rsidR="00C218AC" w:rsidRPr="00647246" w:rsidTr="0019146F">
        <w:tc>
          <w:tcPr>
            <w:tcW w:w="3481" w:type="dxa"/>
          </w:tcPr>
          <w:p w:rsidR="00C218AC" w:rsidRPr="00647246" w:rsidRDefault="00C218AC" w:rsidP="00C21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8" w:type="dxa"/>
          </w:tcPr>
          <w:p w:rsidR="003757CC" w:rsidRPr="00647246" w:rsidRDefault="003757CC" w:rsidP="003757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3757CC" w:rsidRPr="00647246" w:rsidRDefault="003757CC" w:rsidP="003757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- 10 %;</w:t>
            </w:r>
          </w:p>
          <w:p w:rsidR="003757CC" w:rsidRPr="00647246" w:rsidRDefault="003757CC" w:rsidP="003757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10 %;</w:t>
            </w:r>
          </w:p>
          <w:p w:rsidR="00C218AC" w:rsidRPr="00647246" w:rsidRDefault="003757CC" w:rsidP="000E04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E0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10 %.</w:t>
            </w:r>
          </w:p>
        </w:tc>
      </w:tr>
    </w:tbl>
    <w:p w:rsidR="002D03E5" w:rsidRPr="00647246" w:rsidRDefault="002D03E5" w:rsidP="002E49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6DE4" w:rsidRPr="00647246" w:rsidRDefault="003757CC" w:rsidP="00E46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12.1.2 </w:t>
      </w:r>
      <w:r w:rsidR="00B83C57" w:rsidRPr="00647246">
        <w:rPr>
          <w:rFonts w:ascii="Times New Roman" w:hAnsi="Times New Roman"/>
          <w:sz w:val="28"/>
          <w:szCs w:val="28"/>
        </w:rPr>
        <w:t>Общая характеристика сферы реализации подпрограммы №1,</w:t>
      </w:r>
    </w:p>
    <w:p w:rsidR="00516795" w:rsidRPr="00647246" w:rsidRDefault="00B83C57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том числе основных проблем,</w:t>
      </w:r>
      <w:r w:rsidR="00726DE4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sz w:val="28"/>
          <w:szCs w:val="28"/>
        </w:rPr>
        <w:t>и прогноз ее развития</w:t>
      </w:r>
    </w:p>
    <w:p w:rsidR="003757CC" w:rsidRPr="00647246" w:rsidRDefault="003757C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транспортной системе муниципального образования «Октябрьский муниципальный район» (далее – муниципальный район) сеть автомобильных дорог является одним из важнейших элементов, успешное функционирование и устойчивое развитие которой оказывает огромное влияние на повышение уровня и условий жизни населения, эффективное использование трудовых, природных, производственных ресурсов. Между тем состояние дорожной сети в районе далеко не соответствует экономическим и социальным потребностям. Проблема бездорожья особенно обострилась в последнее время в связи с недостаточным финансированием для сохранения существующей сети дорог, а тем более для ее развития.</w:t>
      </w:r>
    </w:p>
    <w:p w:rsidR="006D07A4" w:rsidRPr="00647246" w:rsidRDefault="006D07A4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Дорожное хозяйство муниципального района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января 202</w:t>
      </w:r>
      <w:r w:rsidR="000E040A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автомобильных дорог общего пользования местного значения составляет </w:t>
      </w:r>
      <w:r w:rsidR="007D2E28" w:rsidRPr="00647246">
        <w:rPr>
          <w:rFonts w:ascii="Times New Roman" w:hAnsi="Times New Roman" w:cs="Times New Roman"/>
          <w:sz w:val="28"/>
          <w:szCs w:val="28"/>
        </w:rPr>
        <w:t xml:space="preserve">270,658 </w:t>
      </w:r>
      <w:r w:rsidRPr="00647246">
        <w:rPr>
          <w:rFonts w:ascii="Times New Roman" w:hAnsi="Times New Roman" w:cs="Times New Roman"/>
          <w:sz w:val="28"/>
          <w:szCs w:val="28"/>
        </w:rPr>
        <w:t>км.</w:t>
      </w:r>
    </w:p>
    <w:p w:rsidR="0041353E" w:rsidRPr="00647246" w:rsidRDefault="0041353E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Серьезным недостатком дорожной сети является недостаточная прочность дорожного полотна на большинстве существующих дорог, а также погодные условия с ежегодными обильными осадками. Вследствие недостаточного финансирования дорожных работ автомобильные дороги общего пользования местного значения поддерживаются в основном только благодаря мерам по содержанию. </w:t>
      </w:r>
    </w:p>
    <w:p w:rsidR="007C176F" w:rsidRPr="00647246" w:rsidRDefault="00B96AA6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12.1.3 </w:t>
      </w:r>
      <w:r w:rsidR="006D07A4" w:rsidRPr="00647246"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</w:t>
      </w:r>
    </w:p>
    <w:p w:rsidR="006D07A4" w:rsidRPr="00647246" w:rsidRDefault="006D07A4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подпрограммы №1,</w:t>
      </w:r>
      <w:r w:rsidR="00726DE4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sz w:val="28"/>
          <w:szCs w:val="28"/>
        </w:rPr>
        <w:t xml:space="preserve">цели и задачи муниципальной </w:t>
      </w:r>
      <w:r w:rsidR="003D2BE2">
        <w:rPr>
          <w:rFonts w:ascii="Times New Roman" w:hAnsi="Times New Roman" w:cs="Times New Roman"/>
          <w:sz w:val="28"/>
          <w:szCs w:val="28"/>
        </w:rPr>
        <w:t>под</w:t>
      </w:r>
      <w:r w:rsidRPr="00647246">
        <w:rPr>
          <w:rFonts w:ascii="Times New Roman" w:hAnsi="Times New Roman" w:cs="Times New Roman"/>
          <w:sz w:val="28"/>
          <w:szCs w:val="28"/>
        </w:rPr>
        <w:t>программы</w:t>
      </w:r>
    </w:p>
    <w:p w:rsidR="00E67EE9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Основным приоритетом государственной политики в сфере реализации подпрограммы №1 является </w:t>
      </w:r>
      <w:r w:rsidR="00E67EE9" w:rsidRPr="00647246">
        <w:rPr>
          <w:rFonts w:ascii="Times New Roman" w:hAnsi="Times New Roman" w:cs="Times New Roman"/>
          <w:sz w:val="28"/>
          <w:szCs w:val="28"/>
        </w:rPr>
        <w:t>р</w:t>
      </w:r>
      <w:r w:rsidRPr="00647246">
        <w:rPr>
          <w:rFonts w:ascii="Times New Roman" w:hAnsi="Times New Roman" w:cs="Times New Roman"/>
          <w:sz w:val="28"/>
          <w:szCs w:val="28"/>
        </w:rPr>
        <w:t>азвитие сети автомобильных дорог общего пользования местного значения муниципального образования «Октябрьский муниципальный район»</w:t>
      </w:r>
      <w:r w:rsidR="00E67EE9" w:rsidRPr="00647246">
        <w:rPr>
          <w:rFonts w:ascii="Times New Roman" w:hAnsi="Times New Roman" w:cs="Times New Roman"/>
          <w:sz w:val="28"/>
          <w:szCs w:val="28"/>
        </w:rPr>
        <w:t>.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4C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 учетом данного приоритета в сфере реализации</w:t>
      </w:r>
      <w:r w:rsidR="00E67EE9" w:rsidRPr="00647246">
        <w:rPr>
          <w:rFonts w:ascii="Times New Roman" w:hAnsi="Times New Roman" w:cs="Times New Roman"/>
          <w:sz w:val="28"/>
          <w:szCs w:val="28"/>
        </w:rPr>
        <w:t xml:space="preserve"> подпрограммы №1</w:t>
      </w:r>
      <w:r w:rsidRPr="00647246">
        <w:rPr>
          <w:rFonts w:ascii="Times New Roman" w:hAnsi="Times New Roman" w:cs="Times New Roman"/>
          <w:sz w:val="28"/>
          <w:szCs w:val="28"/>
        </w:rPr>
        <w:t xml:space="preserve"> сформированы цели и задачи.</w:t>
      </w:r>
    </w:p>
    <w:p w:rsidR="00B96AA6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Цел</w:t>
      </w:r>
      <w:r w:rsidR="00E67EE9" w:rsidRPr="00647246">
        <w:rPr>
          <w:rFonts w:ascii="Times New Roman" w:hAnsi="Times New Roman" w:cs="Times New Roman"/>
          <w:sz w:val="28"/>
          <w:szCs w:val="28"/>
        </w:rPr>
        <w:t>ью подпрограммы №1</w:t>
      </w:r>
      <w:r w:rsidRPr="00647246">
        <w:rPr>
          <w:rFonts w:ascii="Times New Roman" w:hAnsi="Times New Roman" w:cs="Times New Roman"/>
          <w:sz w:val="28"/>
          <w:szCs w:val="28"/>
        </w:rPr>
        <w:t xml:space="preserve"> явля</w:t>
      </w:r>
      <w:r w:rsidR="00E67EE9" w:rsidRPr="00647246">
        <w:rPr>
          <w:rFonts w:ascii="Times New Roman" w:hAnsi="Times New Roman" w:cs="Times New Roman"/>
          <w:sz w:val="28"/>
          <w:szCs w:val="28"/>
        </w:rPr>
        <w:t xml:space="preserve">ется </w:t>
      </w:r>
      <w:r w:rsidR="00B96AA6" w:rsidRPr="00647246">
        <w:rPr>
          <w:rFonts w:ascii="Times New Roman" w:hAnsi="Times New Roman"/>
          <w:sz w:val="28"/>
          <w:szCs w:val="28"/>
        </w:rPr>
        <w:t>обеспечение сохранности существующей сети автомобильных дорог общего пользования местного значения.</w:t>
      </w:r>
      <w:r w:rsidR="00B96AA6"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4C" w:rsidRPr="00647246" w:rsidRDefault="00F9154C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E67EE9" w:rsidRPr="00647246">
        <w:rPr>
          <w:rFonts w:ascii="Times New Roman" w:hAnsi="Times New Roman" w:cs="Times New Roman"/>
          <w:sz w:val="28"/>
          <w:szCs w:val="28"/>
        </w:rPr>
        <w:t>ой</w:t>
      </w:r>
      <w:r w:rsidRPr="00647246">
        <w:rPr>
          <w:rFonts w:ascii="Times New Roman" w:hAnsi="Times New Roman" w:cs="Times New Roman"/>
          <w:sz w:val="28"/>
          <w:szCs w:val="28"/>
        </w:rPr>
        <w:t xml:space="preserve"> цел</w:t>
      </w:r>
      <w:r w:rsidR="00E67EE9" w:rsidRPr="00647246">
        <w:rPr>
          <w:rFonts w:ascii="Times New Roman" w:hAnsi="Times New Roman" w:cs="Times New Roman"/>
          <w:sz w:val="28"/>
          <w:szCs w:val="28"/>
        </w:rPr>
        <w:t>и предусмотрено решение следующ</w:t>
      </w:r>
      <w:r w:rsidR="00B96AA6" w:rsidRPr="00647246">
        <w:rPr>
          <w:rFonts w:ascii="Times New Roman" w:hAnsi="Times New Roman" w:cs="Times New Roman"/>
          <w:sz w:val="28"/>
          <w:szCs w:val="28"/>
        </w:rPr>
        <w:t>их</w:t>
      </w:r>
      <w:r w:rsidRPr="0064724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96AA6" w:rsidRPr="00647246">
        <w:rPr>
          <w:rFonts w:ascii="Times New Roman" w:hAnsi="Times New Roman" w:cs="Times New Roman"/>
          <w:sz w:val="28"/>
          <w:szCs w:val="28"/>
        </w:rPr>
        <w:t xml:space="preserve"> подпрограммы №1</w:t>
      </w:r>
      <w:r w:rsidRPr="00647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AA6" w:rsidRPr="00647246" w:rsidRDefault="00B96AA6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1. Выполнение текущих мероприятий по содержанию автомобильных дорог и искусственных сооружений на них;</w:t>
      </w:r>
    </w:p>
    <w:p w:rsidR="00B96AA6" w:rsidRPr="00647246" w:rsidRDefault="00B96AA6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2. Выполнение работ по плановому нормативному ремонту автомобильных дорог и искусственных сооружений на них.</w:t>
      </w:r>
    </w:p>
    <w:p w:rsidR="00E67EE9" w:rsidRPr="00647246" w:rsidRDefault="00E67EE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Выполнение в полном объеме задач, позволит </w:t>
      </w:r>
      <w:r w:rsidR="00B96AA6" w:rsidRPr="00647246">
        <w:rPr>
          <w:rFonts w:ascii="Times New Roman" w:hAnsi="Times New Roman" w:cs="Times New Roman"/>
          <w:sz w:val="28"/>
          <w:szCs w:val="28"/>
        </w:rPr>
        <w:t>увеличить уровень транспортно-эксплуатационных характеристик автомобильных дорог в соответствии с нормативными требованиями</w:t>
      </w:r>
      <w:r w:rsidR="00B96AA6" w:rsidRPr="00647246">
        <w:rPr>
          <w:rFonts w:ascii="Times New Roman" w:hAnsi="Times New Roman"/>
          <w:sz w:val="28"/>
          <w:szCs w:val="28"/>
        </w:rPr>
        <w:t>.</w:t>
      </w:r>
    </w:p>
    <w:p w:rsidR="00E67EE9" w:rsidRPr="00647246" w:rsidRDefault="00B96AA6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12.1.4 </w:t>
      </w:r>
      <w:r w:rsidR="00E67EE9" w:rsidRPr="00647246">
        <w:rPr>
          <w:rFonts w:ascii="Times New Roman" w:hAnsi="Times New Roman"/>
          <w:sz w:val="28"/>
          <w:szCs w:val="28"/>
        </w:rPr>
        <w:t>Перечень показателей (индикаторов)</w:t>
      </w:r>
      <w:r w:rsidR="00726DE4" w:rsidRPr="00647246">
        <w:rPr>
          <w:rFonts w:ascii="Times New Roman" w:hAnsi="Times New Roman"/>
          <w:sz w:val="28"/>
          <w:szCs w:val="28"/>
        </w:rPr>
        <w:t xml:space="preserve"> </w:t>
      </w:r>
      <w:r w:rsidR="00E67EE9" w:rsidRPr="00647246">
        <w:rPr>
          <w:rFonts w:ascii="Times New Roman" w:hAnsi="Times New Roman"/>
          <w:sz w:val="28"/>
          <w:szCs w:val="28"/>
        </w:rPr>
        <w:t>подпрограммы №1</w:t>
      </w:r>
    </w:p>
    <w:p w:rsidR="00726DE4" w:rsidRPr="00647246" w:rsidRDefault="00726DE4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подпрограммы №1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1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E46970" w:rsidRPr="00647246" w:rsidRDefault="00E4697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DE4" w:rsidRPr="00647246" w:rsidRDefault="006E56D0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 xml:space="preserve">12.1.5 </w:t>
      </w:r>
      <w:r w:rsidR="00726DE4" w:rsidRPr="00647246">
        <w:rPr>
          <w:rFonts w:ascii="Times New Roman" w:hAnsi="Times New Roman"/>
          <w:sz w:val="28"/>
          <w:szCs w:val="28"/>
        </w:rPr>
        <w:t>Прогноз конечных результатов подпрограммы №1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Реализуемые подпрограммой №1 мероприятия позволят достичь у</w:t>
      </w:r>
      <w:r w:rsidRPr="00647246">
        <w:rPr>
          <w:rFonts w:ascii="Times New Roman" w:hAnsi="Times New Roman" w:cs="Times New Roman"/>
          <w:sz w:val="28"/>
          <w:szCs w:val="28"/>
        </w:rPr>
        <w:t>величения уровня транспортно-эксплуатационных характеристик автомобильных дорог в соответствии с нормативными требованиями: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- 10 %;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10 %;</w:t>
      </w:r>
    </w:p>
    <w:p w:rsidR="006E56D0" w:rsidRPr="00647246" w:rsidRDefault="006E56D0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10 %.</w:t>
      </w:r>
    </w:p>
    <w:p w:rsidR="006E56D0" w:rsidRPr="00647246" w:rsidRDefault="006E56D0" w:rsidP="00E4697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12.1.6 Сроки и этапы реализации подпрограммы №1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подпрограммы №1 рассчитана на 3 года (с 202</w:t>
      </w:r>
      <w:r w:rsidR="005E0821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5E0821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год), в том числе этапы: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- 1-й этап – 202</w:t>
      </w:r>
      <w:r w:rsidR="00334A5F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- 2-й этап – 202</w:t>
      </w:r>
      <w:r w:rsidR="00334A5F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- 3-й этап – 202</w:t>
      </w:r>
      <w:r w:rsidR="00334A5F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56D0" w:rsidRPr="00647246" w:rsidRDefault="006E56D0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12.1.7 Система подпрограммных мероприятий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Сведения о мероприятиях подпрограммы №1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6E56D0" w:rsidRPr="00647246" w:rsidRDefault="006E56D0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12.1.8 Механизм реализации подпрограммы №1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Управление ходом реализации подпрограммы №1 осуществляет ответственный исполнитель – администрации Октябрьского муниципального района в лице отдела районного хозяйства.</w:t>
      </w:r>
    </w:p>
    <w:p w:rsidR="006E56D0" w:rsidRPr="00647246" w:rsidRDefault="006E56D0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№1 осуществляется на основе муниципальных контрактов (договоров) на выполнение работ и оказание услуг,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исполнителями программных мероприятий с целью повышения эффективности использования финансовых ресурсов. </w:t>
      </w:r>
    </w:p>
    <w:p w:rsidR="005D3A2B" w:rsidRPr="00647246" w:rsidRDefault="005D3A2B" w:rsidP="00E46970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12.1.9 Прогноз сводных показателей муниципальных заданий</w:t>
      </w:r>
    </w:p>
    <w:p w:rsidR="005D3A2B" w:rsidRPr="00647246" w:rsidRDefault="005D3A2B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 этапам реализации подпрограммы №1</w:t>
      </w:r>
    </w:p>
    <w:p w:rsidR="005D3A2B" w:rsidRPr="00647246" w:rsidRDefault="005D3A2B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рамках реализации подпрограммы №1 оказание муниципальных услуг юридическим и (или) физическим лицам не планируется.</w:t>
      </w:r>
    </w:p>
    <w:p w:rsidR="005D3A2B" w:rsidRPr="00647246" w:rsidRDefault="005D3A2B" w:rsidP="00E4697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12.1.10 Ресурсное обеспечение реализации подпрограммы №1</w:t>
      </w:r>
    </w:p>
    <w:p w:rsidR="005D3A2B" w:rsidRPr="0026050D" w:rsidRDefault="005D3A2B" w:rsidP="00E4697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№1 за счет средств местного бюджета составляет  </w:t>
      </w:r>
      <w:r w:rsidR="005E0821" w:rsidRPr="0026050D">
        <w:rPr>
          <w:rFonts w:ascii="Times New Roman" w:hAnsi="Times New Roman" w:cs="Times New Roman"/>
          <w:color w:val="FF0000"/>
          <w:sz w:val="28"/>
          <w:szCs w:val="28"/>
        </w:rPr>
        <w:t>68454100</w:t>
      </w:r>
      <w:r w:rsidR="00DC6BFF" w:rsidRPr="0026050D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7327" w:rsidRPr="0026050D">
        <w:rPr>
          <w:rFonts w:ascii="Times New Roman" w:hAnsi="Times New Roman" w:cs="Times New Roman"/>
          <w:color w:val="FF0000"/>
          <w:sz w:val="28"/>
          <w:szCs w:val="28"/>
        </w:rPr>
        <w:t>рублей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>, в том числе по годам:</w:t>
      </w:r>
    </w:p>
    <w:p w:rsidR="00AE645E" w:rsidRPr="0026050D" w:rsidRDefault="005D3A2B" w:rsidP="00E4697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50D">
        <w:rPr>
          <w:rFonts w:ascii="Times New Roman" w:hAnsi="Times New Roman" w:cs="Times New Roman"/>
          <w:color w:val="FF0000"/>
          <w:sz w:val="28"/>
          <w:szCs w:val="28"/>
        </w:rPr>
        <w:t>- 202</w:t>
      </w:r>
      <w:r w:rsidR="00334A5F" w:rsidRPr="0026050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5E0821" w:rsidRPr="0026050D">
        <w:rPr>
          <w:rFonts w:ascii="Times New Roman" w:hAnsi="Times New Roman" w:cs="Times New Roman"/>
          <w:color w:val="FF0000"/>
          <w:sz w:val="28"/>
          <w:szCs w:val="28"/>
        </w:rPr>
        <w:t>13991400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="00AE645E"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рублей; </w:t>
      </w:r>
    </w:p>
    <w:p w:rsidR="00AE645E" w:rsidRPr="0026050D" w:rsidRDefault="005D3A2B" w:rsidP="00E4697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50D">
        <w:rPr>
          <w:rFonts w:ascii="Times New Roman" w:hAnsi="Times New Roman" w:cs="Times New Roman"/>
          <w:color w:val="FF0000"/>
          <w:sz w:val="28"/>
          <w:szCs w:val="28"/>
        </w:rPr>
        <w:t>- 202</w:t>
      </w:r>
      <w:r w:rsidR="00334A5F" w:rsidRPr="0026050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5E0821" w:rsidRPr="0026050D">
        <w:rPr>
          <w:rFonts w:ascii="Times New Roman" w:hAnsi="Times New Roman" w:cs="Times New Roman"/>
          <w:color w:val="FF0000"/>
          <w:sz w:val="28"/>
          <w:szCs w:val="28"/>
        </w:rPr>
        <w:t>20625400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="00DC6BFF"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645E"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рублей; </w:t>
      </w:r>
    </w:p>
    <w:p w:rsidR="00AE645E" w:rsidRPr="0026050D" w:rsidRDefault="005D3A2B" w:rsidP="00AE645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050D">
        <w:rPr>
          <w:rFonts w:ascii="Times New Roman" w:hAnsi="Times New Roman" w:cs="Times New Roman"/>
          <w:color w:val="FF0000"/>
          <w:sz w:val="28"/>
          <w:szCs w:val="28"/>
        </w:rPr>
        <w:t>- 202</w:t>
      </w:r>
      <w:r w:rsidR="00334A5F" w:rsidRPr="0026050D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 год – </w:t>
      </w:r>
      <w:r w:rsidR="005E0821" w:rsidRPr="0026050D">
        <w:rPr>
          <w:rFonts w:ascii="Times New Roman" w:hAnsi="Times New Roman" w:cs="Times New Roman"/>
          <w:color w:val="FF0000"/>
          <w:sz w:val="28"/>
          <w:szCs w:val="28"/>
        </w:rPr>
        <w:t>33837300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C6BFF"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645E" w:rsidRPr="0026050D">
        <w:rPr>
          <w:rFonts w:ascii="Times New Roman" w:hAnsi="Times New Roman" w:cs="Times New Roman"/>
          <w:color w:val="FF0000"/>
          <w:sz w:val="28"/>
          <w:szCs w:val="28"/>
        </w:rPr>
        <w:t xml:space="preserve">рублей. </w:t>
      </w:r>
    </w:p>
    <w:p w:rsidR="00E46970" w:rsidRPr="00647246" w:rsidRDefault="003E072F" w:rsidP="00AE64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№1 приведено в п.1 </w:t>
      </w:r>
      <w:r w:rsidRPr="00647246">
        <w:rPr>
          <w:rFonts w:ascii="Times New Roman" w:hAnsi="Times New Roman" w:cs="Times New Roman"/>
          <w:i/>
          <w:sz w:val="28"/>
          <w:szCs w:val="28"/>
        </w:rPr>
        <w:t xml:space="preserve">таблиц 3, 4 </w:t>
      </w:r>
      <w:r w:rsidRPr="00647246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E46970" w:rsidRPr="00647246" w:rsidRDefault="00E46970" w:rsidP="005D3A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72F" w:rsidRPr="00647246" w:rsidRDefault="003E072F" w:rsidP="00E46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12.2 Подпрограмма № 2</w:t>
      </w:r>
    </w:p>
    <w:p w:rsidR="00CB09D6" w:rsidRPr="00647246" w:rsidRDefault="000C0A64" w:rsidP="00CB09D6">
      <w:pPr>
        <w:pStyle w:val="ConsPlusNormal"/>
        <w:tabs>
          <w:tab w:val="left" w:pos="1639"/>
          <w:tab w:val="left" w:pos="234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</w:t>
      </w:r>
      <w:r w:rsidR="00CB09D6" w:rsidRPr="0064724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«Октябрьский муниципальный район»</w:t>
      </w:r>
    </w:p>
    <w:p w:rsidR="003E072F" w:rsidRPr="00647246" w:rsidRDefault="003E072F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 xml:space="preserve">.1 Паспорт подпрограммы № </w:t>
      </w:r>
      <w:r w:rsidR="000C0A64" w:rsidRPr="00647246">
        <w:rPr>
          <w:rFonts w:ascii="Times New Roman" w:hAnsi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Октябрьского муниципального района Еврейской автономной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480"/>
        <w:gridCol w:w="5989"/>
      </w:tblGrid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89" w:type="dxa"/>
          </w:tcPr>
          <w:p w:rsidR="003E072F" w:rsidRPr="00647246" w:rsidRDefault="000C0A64" w:rsidP="00CB09D6">
            <w:pPr>
              <w:pStyle w:val="ConsPlusNormal"/>
              <w:tabs>
                <w:tab w:val="left" w:pos="1639"/>
                <w:tab w:val="left" w:pos="234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дорожного движения</w:t>
            </w:r>
            <w:r w:rsidR="00CB09D6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«Октябрьский муниципальный район» 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89" w:type="dxa"/>
          </w:tcPr>
          <w:p w:rsidR="003E072F" w:rsidRPr="00647246" w:rsidRDefault="00CB09D6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072F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тдел районного хозяйства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муниципального района</w:t>
            </w:r>
          </w:p>
          <w:p w:rsidR="0019146F" w:rsidRDefault="0019146F" w:rsidP="00CB0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6E" w:rsidRPr="00647246" w:rsidRDefault="0019146F" w:rsidP="00191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22466E" w:rsidRPr="00647246">
              <w:rPr>
                <w:rFonts w:ascii="Times New Roman" w:hAnsi="Times New Roman" w:cs="Times New Roman"/>
                <w:sz w:val="28"/>
                <w:szCs w:val="28"/>
              </w:rPr>
              <w:t>оисполн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 w:rsidR="0022466E" w:rsidRPr="00647246">
              <w:rPr>
                <w:rFonts w:ascii="Times New Roman" w:hAnsi="Times New Roman" w:cs="Times New Roman"/>
                <w:sz w:val="28"/>
                <w:szCs w:val="28"/>
              </w:rPr>
              <w:t>: отдел образования администрации Октябрьского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89" w:type="dxa"/>
          </w:tcPr>
          <w:p w:rsidR="003E072F" w:rsidRPr="00647246" w:rsidRDefault="000C0A64" w:rsidP="00E46970">
            <w:pPr>
              <w:shd w:val="clear" w:color="auto" w:fill="FFFFFF"/>
              <w:tabs>
                <w:tab w:val="left" w:pos="22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движения, сокращение общего количества дорожно-транспортных происшествий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5989" w:type="dxa"/>
          </w:tcPr>
          <w:p w:rsidR="003E072F" w:rsidRPr="00647246" w:rsidRDefault="003E072F" w:rsidP="00CB09D6">
            <w:pPr>
              <w:pStyle w:val="ConsPlusNormal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647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 xml:space="preserve">«Развитие транспортной системы  муниципального образования «Октябрьский муниципальный район» 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89" w:type="dxa"/>
          </w:tcPr>
          <w:p w:rsidR="003E072F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1. Выполнение мероприятий по предупреждению и предотвращению дорожно-транспортных происшествий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5989" w:type="dxa"/>
          </w:tcPr>
          <w:p w:rsidR="003E072F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Уменьшение числа дорожно-транспортных происшествий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89" w:type="dxa"/>
          </w:tcPr>
          <w:p w:rsidR="003E072F" w:rsidRPr="00647246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3E072F" w:rsidRPr="00647246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- 1-й этап –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E072F" w:rsidRPr="00647246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- 2-й этап –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E072F" w:rsidRPr="00647246" w:rsidRDefault="003E072F" w:rsidP="00334A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- 3-й этап –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89" w:type="dxa"/>
          </w:tcPr>
          <w:p w:rsidR="000C0A64" w:rsidRPr="000E399E" w:rsidRDefault="003E072F" w:rsidP="00E4697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составляет </w:t>
            </w:r>
            <w:r w:rsidR="00C01A7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1A7A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0C0A64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  <w:r w:rsidR="00C01A7A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="000C0A64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C01A7A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="000C0A64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в том числе по годам:</w:t>
            </w:r>
          </w:p>
          <w:p w:rsidR="000C0A64" w:rsidRPr="000E399E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- 202</w:t>
            </w:r>
            <w:r w:rsidR="00334A5F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700</w:t>
            </w:r>
            <w:r w:rsidR="001B7B67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1B7B67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рублей;</w:t>
            </w:r>
          </w:p>
          <w:p w:rsidR="001B7B67" w:rsidRPr="000E399E" w:rsidRDefault="000C0A64" w:rsidP="002A74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- 202</w:t>
            </w:r>
            <w:r w:rsidR="00334A5F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700</w:t>
            </w:r>
            <w:r w:rsidR="001B7B67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1B7B67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рублей; </w:t>
            </w:r>
          </w:p>
          <w:p w:rsidR="003E072F" w:rsidRPr="00647246" w:rsidRDefault="000C0A64" w:rsidP="00334A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- 202</w:t>
            </w:r>
            <w:r w:rsidR="00334A5F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 – 700</w:t>
            </w:r>
            <w:r w:rsidR="001B7B67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  <w:r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="001B7B67" w:rsidRPr="000E39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рублей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072F" w:rsidRPr="00647246" w:rsidTr="00E46970">
        <w:tc>
          <w:tcPr>
            <w:tcW w:w="3480" w:type="dxa"/>
          </w:tcPr>
          <w:p w:rsidR="003E072F" w:rsidRPr="00647246" w:rsidRDefault="003E072F" w:rsidP="00E469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9" w:type="dxa"/>
          </w:tcPr>
          <w:p w:rsidR="000C0A64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дорожно-транспортных происшествий:</w:t>
            </w:r>
          </w:p>
          <w:p w:rsidR="000C0A64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10%.;</w:t>
            </w:r>
          </w:p>
          <w:p w:rsidR="000C0A64" w:rsidRPr="00647246" w:rsidRDefault="000C0A64" w:rsidP="00E469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10%;</w:t>
            </w:r>
          </w:p>
          <w:p w:rsidR="003E072F" w:rsidRPr="00647246" w:rsidRDefault="000C0A64" w:rsidP="00334A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10%.</w:t>
            </w:r>
          </w:p>
        </w:tc>
      </w:tr>
    </w:tbl>
    <w:p w:rsidR="003E072F" w:rsidRPr="00647246" w:rsidRDefault="003E072F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.2 Общая характеристика сферы реализации подпрограммы №</w:t>
      </w:r>
      <w:r w:rsidR="000C0A64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,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том числе основных проблем, и прогноз ее развития</w:t>
      </w:r>
    </w:p>
    <w:p w:rsidR="000C0A64" w:rsidRPr="00647246" w:rsidRDefault="000C0A64" w:rsidP="00E46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 значения сохраняется уровень аварийности. Сопутствующей причиной совершения дорожно-транспортных происшествий остаются дефекты дорожного покрытия. В результате реализации мероприятий муниципальной программы планируется обеспечить безопасность дорожного движения путем проведения комплекса мер по замене и восстановлению конструктивных элементов. Провести информационную работу с дошкольными и школьными учреждениями направленную на предупреждение безопасности дорожного движения.</w:t>
      </w:r>
    </w:p>
    <w:p w:rsidR="003E072F" w:rsidRPr="00647246" w:rsidRDefault="003E072F" w:rsidP="00E4697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.3 Приоритеты государственной политики в сфере реализации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подпрограммы №</w:t>
      </w:r>
      <w:r w:rsidR="00106CEA"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0C0A64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, цели и задачи муниципальной </w:t>
      </w:r>
      <w:r w:rsidR="002A74B3">
        <w:rPr>
          <w:rFonts w:ascii="Times New Roman" w:hAnsi="Times New Roman" w:cs="Times New Roman"/>
          <w:sz w:val="28"/>
          <w:szCs w:val="28"/>
        </w:rPr>
        <w:t>под</w:t>
      </w:r>
      <w:r w:rsidRPr="00647246">
        <w:rPr>
          <w:rFonts w:ascii="Times New Roman" w:hAnsi="Times New Roman" w:cs="Times New Roman"/>
          <w:sz w:val="28"/>
          <w:szCs w:val="28"/>
        </w:rPr>
        <w:t>программы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Основным приоритетом государственной политики в сфере реализации подпрограммы №1 </w:t>
      </w:r>
      <w:r w:rsidR="002A74B3">
        <w:rPr>
          <w:rFonts w:ascii="Times New Roman" w:hAnsi="Times New Roman" w:cs="Times New Roman"/>
          <w:sz w:val="28"/>
          <w:szCs w:val="28"/>
        </w:rPr>
        <w:t xml:space="preserve">- </w:t>
      </w:r>
      <w:r w:rsidR="000C0A64" w:rsidRPr="00647246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</w:t>
      </w:r>
      <w:r w:rsidR="00C27120" w:rsidRPr="00647246">
        <w:rPr>
          <w:rFonts w:ascii="Times New Roman" w:hAnsi="Times New Roman" w:cs="Times New Roman"/>
          <w:sz w:val="28"/>
          <w:szCs w:val="28"/>
        </w:rPr>
        <w:t xml:space="preserve"> в </w:t>
      </w:r>
      <w:r w:rsidRPr="00647246">
        <w:rPr>
          <w:rFonts w:ascii="Times New Roman" w:hAnsi="Times New Roman" w:cs="Times New Roman"/>
          <w:sz w:val="28"/>
          <w:szCs w:val="28"/>
        </w:rPr>
        <w:t>муниципально</w:t>
      </w:r>
      <w:r w:rsidR="00C27120" w:rsidRPr="00647246">
        <w:rPr>
          <w:rFonts w:ascii="Times New Roman" w:hAnsi="Times New Roman" w:cs="Times New Roman"/>
          <w:sz w:val="28"/>
          <w:szCs w:val="28"/>
        </w:rPr>
        <w:t>м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27120" w:rsidRPr="00647246">
        <w:rPr>
          <w:rFonts w:ascii="Times New Roman" w:hAnsi="Times New Roman" w:cs="Times New Roman"/>
          <w:sz w:val="28"/>
          <w:szCs w:val="28"/>
        </w:rPr>
        <w:t>и</w:t>
      </w:r>
      <w:r w:rsidRPr="00647246">
        <w:rPr>
          <w:rFonts w:ascii="Times New Roman" w:hAnsi="Times New Roman" w:cs="Times New Roman"/>
          <w:sz w:val="28"/>
          <w:szCs w:val="28"/>
        </w:rPr>
        <w:t xml:space="preserve"> «Октябрьский муниципальный район». 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 учетом данного приоритета в сфере реализации подпрограммы №</w:t>
      </w:r>
      <w:r w:rsidR="000C0A64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сформированы цели и задачи муниципальной программы.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Целью подпрограммы №</w:t>
      </w:r>
      <w:r w:rsidR="000C0A64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1CF9" w:rsidRPr="00647246">
        <w:rPr>
          <w:rFonts w:ascii="Times New Roman" w:hAnsi="Times New Roman"/>
          <w:sz w:val="28"/>
          <w:szCs w:val="28"/>
        </w:rPr>
        <w:t>повышение безопасности дорожного движения, сокращение общего количества дорожно-транспортных происшествий</w:t>
      </w:r>
      <w:r w:rsidRPr="00647246">
        <w:rPr>
          <w:rFonts w:ascii="Times New Roman" w:hAnsi="Times New Roman"/>
          <w:sz w:val="28"/>
          <w:szCs w:val="28"/>
        </w:rPr>
        <w:t>.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</w:t>
      </w:r>
      <w:r w:rsidR="00681CF9" w:rsidRPr="00647246">
        <w:rPr>
          <w:rFonts w:ascii="Times New Roman" w:hAnsi="Times New Roman" w:cs="Times New Roman"/>
          <w:sz w:val="28"/>
          <w:szCs w:val="28"/>
        </w:rPr>
        <w:t xml:space="preserve">ей </w:t>
      </w:r>
      <w:r w:rsidRPr="00647246">
        <w:rPr>
          <w:rFonts w:ascii="Times New Roman" w:hAnsi="Times New Roman" w:cs="Times New Roman"/>
          <w:sz w:val="28"/>
          <w:szCs w:val="28"/>
        </w:rPr>
        <w:t>задач</w:t>
      </w:r>
      <w:r w:rsidR="00681CF9" w:rsidRPr="00647246">
        <w:rPr>
          <w:rFonts w:ascii="Times New Roman" w:hAnsi="Times New Roman" w:cs="Times New Roman"/>
          <w:sz w:val="28"/>
          <w:szCs w:val="28"/>
        </w:rPr>
        <w:t>и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CF9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Задача 1. Выполнение мероприятий по предупреждению и предотвращению дорожно-транспортных происшествий.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Выполнение в полном объеме задач, позволит </w:t>
      </w:r>
      <w:r w:rsidR="00681CF9" w:rsidRPr="00647246">
        <w:rPr>
          <w:rFonts w:ascii="Times New Roman" w:hAnsi="Times New Roman"/>
          <w:sz w:val="28"/>
          <w:szCs w:val="28"/>
        </w:rPr>
        <w:t>повысить безопасность дорожного движения и сократить общее количество дорожно-транспортных происшествий.</w:t>
      </w:r>
    </w:p>
    <w:p w:rsidR="003E072F" w:rsidRPr="00647246" w:rsidRDefault="003E072F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.4 Перечень показателей (индикаторов) подпрограммы №</w:t>
      </w:r>
      <w:r w:rsidR="00681CF9" w:rsidRPr="00647246">
        <w:rPr>
          <w:rFonts w:ascii="Times New Roman" w:hAnsi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1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3E072F" w:rsidRPr="00647246" w:rsidRDefault="003E072F" w:rsidP="00E4697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>.5 Прогноз конечных результатов подпрограммы №</w:t>
      </w:r>
      <w:r w:rsidR="00681CF9" w:rsidRPr="00647246">
        <w:rPr>
          <w:rFonts w:ascii="Times New Roman" w:hAnsi="Times New Roman"/>
          <w:sz w:val="28"/>
          <w:szCs w:val="28"/>
        </w:rPr>
        <w:t>2</w:t>
      </w:r>
    </w:p>
    <w:p w:rsidR="00681CF9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Реализуемые подпрограммой №</w:t>
      </w:r>
      <w:r w:rsidR="00681CF9" w:rsidRPr="00647246">
        <w:rPr>
          <w:rFonts w:ascii="Times New Roman" w:hAnsi="Times New Roman"/>
          <w:sz w:val="28"/>
          <w:szCs w:val="28"/>
        </w:rPr>
        <w:t>2</w:t>
      </w:r>
      <w:r w:rsidRPr="00647246">
        <w:rPr>
          <w:rFonts w:ascii="Times New Roman" w:hAnsi="Times New Roman"/>
          <w:sz w:val="28"/>
          <w:szCs w:val="28"/>
        </w:rPr>
        <w:t xml:space="preserve"> мероприятия позволят достичь </w:t>
      </w:r>
      <w:r w:rsidR="00681CF9" w:rsidRPr="00647246">
        <w:rPr>
          <w:rFonts w:ascii="Times New Roman" w:hAnsi="Times New Roman" w:cs="Times New Roman"/>
          <w:sz w:val="28"/>
          <w:szCs w:val="28"/>
        </w:rPr>
        <w:t>уменьшения количества дорожно-транспортных происшествий:</w:t>
      </w:r>
    </w:p>
    <w:p w:rsidR="00681CF9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10%.;</w:t>
      </w:r>
    </w:p>
    <w:p w:rsidR="00681CF9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10%;</w:t>
      </w:r>
    </w:p>
    <w:p w:rsidR="003E072F" w:rsidRPr="00647246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10%.</w:t>
      </w:r>
    </w:p>
    <w:p w:rsidR="003E072F" w:rsidRPr="00647246" w:rsidRDefault="003E072F" w:rsidP="00E46970">
      <w:pPr>
        <w:pStyle w:val="ConsPlusNormal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.6 Сроки и этапы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рассчитана на 3 года (с 202</w:t>
      </w:r>
      <w:r w:rsidR="000E399E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0E399E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год), в том числе этапы: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- 1-й этап – 202</w:t>
      </w:r>
      <w:r w:rsidR="00334A5F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- 2-й этап – 202</w:t>
      </w:r>
      <w:r w:rsidR="00334A5F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- 3-й этап – 202</w:t>
      </w:r>
      <w:r w:rsidR="00334A5F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072F" w:rsidRPr="00647246" w:rsidRDefault="003E072F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.7 Система подпрограммных мероприятий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мероприятиях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3E072F" w:rsidRPr="00647246" w:rsidRDefault="003E072F" w:rsidP="00E46970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.8 Механизм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Управление ходом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– администрации Октябрьского муниципального района в лице отдела районного хозяйства.</w:t>
      </w:r>
    </w:p>
    <w:p w:rsidR="003E072F" w:rsidRPr="00647246" w:rsidRDefault="003E072F" w:rsidP="00E46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мероприятий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осуществляется на основе муниципальных контрактов (договоров) на выполнение работ и оказание услуг,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исполнителями</w:t>
      </w:r>
      <w:r w:rsidR="000E399E">
        <w:rPr>
          <w:rFonts w:ascii="Times New Roman" w:hAnsi="Times New Roman" w:cs="Times New Roman"/>
          <w:sz w:val="28"/>
          <w:szCs w:val="28"/>
        </w:rPr>
        <w:t xml:space="preserve"> (соисполнителями) 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программных мероприятий с целью повышения эффективности использования финансовых ресурсов. </w:t>
      </w:r>
    </w:p>
    <w:p w:rsidR="003E072F" w:rsidRPr="00647246" w:rsidRDefault="003E072F" w:rsidP="00E46970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.9 Прогноз сводных показателей муниципальных заданий</w:t>
      </w:r>
    </w:p>
    <w:p w:rsidR="003E072F" w:rsidRPr="00647246" w:rsidRDefault="003E072F" w:rsidP="00E4697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 этапам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рамках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оказание муниципальных услуг юридическим и (или) физическим лицам не планируется.</w:t>
      </w:r>
    </w:p>
    <w:p w:rsidR="003E072F" w:rsidRPr="00647246" w:rsidRDefault="003E072F" w:rsidP="00E4697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>.10 Ресурсное обеспечение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</w:p>
    <w:p w:rsidR="00681CF9" w:rsidRPr="000E399E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составляет  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81CF9" w:rsidRPr="000E399E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>000,0 рублей</w:t>
      </w:r>
      <w:r w:rsidR="00681CF9" w:rsidRPr="000E399E">
        <w:rPr>
          <w:rFonts w:ascii="Times New Roman" w:hAnsi="Times New Roman" w:cs="Times New Roman"/>
          <w:color w:val="FF0000"/>
          <w:sz w:val="28"/>
          <w:szCs w:val="28"/>
        </w:rPr>
        <w:t>, в том числе по годам:</w:t>
      </w:r>
    </w:p>
    <w:p w:rsidR="00681CF9" w:rsidRPr="000E399E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399E">
        <w:rPr>
          <w:rFonts w:ascii="Times New Roman" w:hAnsi="Times New Roman" w:cs="Times New Roman"/>
          <w:color w:val="FF0000"/>
          <w:sz w:val="28"/>
          <w:szCs w:val="28"/>
        </w:rPr>
        <w:t>- 202</w:t>
      </w:r>
      <w:r w:rsidR="00334A5F" w:rsidRPr="000E399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E399E">
        <w:rPr>
          <w:rFonts w:ascii="Times New Roman" w:hAnsi="Times New Roman" w:cs="Times New Roman"/>
          <w:color w:val="FF0000"/>
          <w:sz w:val="28"/>
          <w:szCs w:val="28"/>
        </w:rPr>
        <w:t xml:space="preserve"> год – 700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>000</w:t>
      </w:r>
      <w:r w:rsidRPr="000E399E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>рублей;</w:t>
      </w:r>
    </w:p>
    <w:p w:rsidR="001415BA" w:rsidRPr="000E399E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399E">
        <w:rPr>
          <w:rFonts w:ascii="Times New Roman" w:hAnsi="Times New Roman" w:cs="Times New Roman"/>
          <w:color w:val="FF0000"/>
          <w:sz w:val="28"/>
          <w:szCs w:val="28"/>
        </w:rPr>
        <w:t>- 202</w:t>
      </w:r>
      <w:r w:rsidR="00334A5F" w:rsidRPr="000E399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0E399E">
        <w:rPr>
          <w:rFonts w:ascii="Times New Roman" w:hAnsi="Times New Roman" w:cs="Times New Roman"/>
          <w:color w:val="FF0000"/>
          <w:sz w:val="28"/>
          <w:szCs w:val="28"/>
        </w:rPr>
        <w:t xml:space="preserve"> год – 700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>000</w:t>
      </w:r>
      <w:r w:rsidRPr="000E399E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 xml:space="preserve">рублей; </w:t>
      </w:r>
    </w:p>
    <w:p w:rsidR="00681CF9" w:rsidRPr="000E399E" w:rsidRDefault="00681CF9" w:rsidP="00E4697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399E">
        <w:rPr>
          <w:rFonts w:ascii="Times New Roman" w:hAnsi="Times New Roman" w:cs="Times New Roman"/>
          <w:color w:val="FF0000"/>
          <w:sz w:val="28"/>
          <w:szCs w:val="28"/>
        </w:rPr>
        <w:t>- 202</w:t>
      </w:r>
      <w:r w:rsidR="00334A5F" w:rsidRPr="000E399E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0E399E">
        <w:rPr>
          <w:rFonts w:ascii="Times New Roman" w:hAnsi="Times New Roman" w:cs="Times New Roman"/>
          <w:color w:val="FF0000"/>
          <w:sz w:val="28"/>
          <w:szCs w:val="28"/>
        </w:rPr>
        <w:t xml:space="preserve"> год – 700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>000</w:t>
      </w:r>
      <w:r w:rsidRPr="000E399E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="001415BA" w:rsidRPr="000E399E">
        <w:rPr>
          <w:rFonts w:ascii="Times New Roman" w:hAnsi="Times New Roman" w:cs="Times New Roman"/>
          <w:color w:val="FF0000"/>
          <w:sz w:val="28"/>
          <w:szCs w:val="28"/>
        </w:rPr>
        <w:t>рублей.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№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приведено в п.</w:t>
      </w:r>
      <w:r w:rsidR="00681CF9" w:rsidRPr="00647246">
        <w:rPr>
          <w:rFonts w:ascii="Times New Roman" w:hAnsi="Times New Roman" w:cs="Times New Roman"/>
          <w:sz w:val="28"/>
          <w:szCs w:val="28"/>
        </w:rPr>
        <w:t>2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i/>
          <w:sz w:val="28"/>
          <w:szCs w:val="28"/>
        </w:rPr>
        <w:t xml:space="preserve">таблиц 3, 4 </w:t>
      </w:r>
      <w:r w:rsidRPr="00647246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3E072F" w:rsidRPr="00647246" w:rsidRDefault="003E072F" w:rsidP="00E469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CF9" w:rsidRPr="00647246" w:rsidRDefault="00681CF9" w:rsidP="00681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12.3 Подпрограмма № 3</w:t>
      </w:r>
    </w:p>
    <w:p w:rsidR="00C27120" w:rsidRPr="00647246" w:rsidRDefault="00681CF9" w:rsidP="00681C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«Развитие пассажирских перевозок в муниципальном образовании </w:t>
      </w:r>
    </w:p>
    <w:p w:rsidR="00681CF9" w:rsidRPr="00647246" w:rsidRDefault="00681CF9" w:rsidP="00681C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«Октябрьский муниципальный район» </w:t>
      </w:r>
    </w:p>
    <w:p w:rsidR="00681CF9" w:rsidRPr="00647246" w:rsidRDefault="00681CF9" w:rsidP="00681CF9">
      <w:pPr>
        <w:pStyle w:val="ConsPlusNormal"/>
        <w:ind w:left="840"/>
        <w:rPr>
          <w:rFonts w:ascii="Times New Roman" w:hAnsi="Times New Roman" w:cs="Times New Roman"/>
          <w:sz w:val="28"/>
          <w:szCs w:val="28"/>
        </w:rPr>
      </w:pPr>
    </w:p>
    <w:p w:rsidR="00681CF9" w:rsidRPr="00647246" w:rsidRDefault="00681CF9" w:rsidP="00681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12.3.1 Паспорт подпрограммы № 3</w:t>
      </w:r>
    </w:p>
    <w:p w:rsidR="00681CF9" w:rsidRPr="00647246" w:rsidRDefault="00681CF9" w:rsidP="008D7916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Октябрьского муниципального района Еврейской автономной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3480"/>
        <w:gridCol w:w="5989"/>
      </w:tblGrid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89" w:type="dxa"/>
          </w:tcPr>
          <w:p w:rsidR="00681CF9" w:rsidRPr="00647246" w:rsidRDefault="00681CF9" w:rsidP="00C27120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пассажирских перевозок в муниципальном образовании «Октябрьский муниципальный район» 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(соисполнители муниципальной программы)</w:t>
            </w:r>
          </w:p>
        </w:tc>
        <w:tc>
          <w:tcPr>
            <w:tcW w:w="5989" w:type="dxa"/>
          </w:tcPr>
          <w:p w:rsidR="00681CF9" w:rsidRPr="00647246" w:rsidRDefault="00C27120" w:rsidP="00C271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CF9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тдел районного хозяйства 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муниципального района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989" w:type="dxa"/>
          </w:tcPr>
          <w:p w:rsidR="00681CF9" w:rsidRPr="00647246" w:rsidRDefault="00681CF9" w:rsidP="00681CF9">
            <w:pPr>
              <w:shd w:val="clear" w:color="auto" w:fill="FFFFFF"/>
              <w:tabs>
                <w:tab w:val="left" w:pos="22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Обеспечение сохранности пассажирских перевозок на территории Октябрьского муниципального района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Программно-целевой инструмент подпрограммы</w:t>
            </w:r>
          </w:p>
        </w:tc>
        <w:tc>
          <w:tcPr>
            <w:tcW w:w="5989" w:type="dxa"/>
          </w:tcPr>
          <w:p w:rsidR="00681CF9" w:rsidRPr="00647246" w:rsidRDefault="00681CF9" w:rsidP="00C27120">
            <w:pPr>
              <w:pStyle w:val="ConsPlusNormal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6472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7246">
              <w:rPr>
                <w:rFonts w:ascii="Times New Roman" w:hAnsi="Times New Roman"/>
                <w:sz w:val="28"/>
                <w:szCs w:val="28"/>
              </w:rPr>
              <w:t xml:space="preserve">«Развитие транспортной системы  муниципального образования «Октябрьский муниципальный район» 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89" w:type="dxa"/>
          </w:tcPr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Задача 1. Повышение уровня обеспеченности населения муниципального района  услугами пассажирского транспорта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5989" w:type="dxa"/>
          </w:tcPr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пассажирских перевозок на территории Октябрьского муниципального района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89" w:type="dxa"/>
          </w:tcPr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- 1-й этап –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- 2-й этап –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681CF9" w:rsidRPr="00647246" w:rsidRDefault="00681CF9" w:rsidP="00334A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- 3-й этап –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89" w:type="dxa"/>
          </w:tcPr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составляет        </w:t>
            </w:r>
            <w:r w:rsidR="000E39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>000,0 рублей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052979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E3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052979"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979" w:rsidRDefault="00681CF9" w:rsidP="00C10E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E3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81CF9" w:rsidRPr="00647246" w:rsidRDefault="00681CF9" w:rsidP="000E3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E3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052979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681CF9" w:rsidRPr="00647246" w:rsidTr="008D7916">
        <w:tc>
          <w:tcPr>
            <w:tcW w:w="3480" w:type="dxa"/>
          </w:tcPr>
          <w:p w:rsidR="00681CF9" w:rsidRPr="00647246" w:rsidRDefault="00681CF9" w:rsidP="00681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89" w:type="dxa"/>
          </w:tcPr>
          <w:p w:rsidR="00681CF9" w:rsidRPr="00647246" w:rsidRDefault="00681CF9" w:rsidP="00681CF9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пассажирских перевозок на территории Октябрьского муниципального района:</w:t>
            </w:r>
          </w:p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2 ед.;</w:t>
            </w:r>
          </w:p>
          <w:p w:rsidR="00681CF9" w:rsidRPr="00647246" w:rsidRDefault="00681CF9" w:rsidP="00681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2 ед.;</w:t>
            </w:r>
          </w:p>
          <w:p w:rsidR="00681CF9" w:rsidRPr="00647246" w:rsidRDefault="00681CF9" w:rsidP="00334A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334A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246">
              <w:rPr>
                <w:rFonts w:ascii="Times New Roman" w:hAnsi="Times New Roman" w:cs="Times New Roman"/>
                <w:sz w:val="28"/>
                <w:szCs w:val="28"/>
              </w:rPr>
              <w:t xml:space="preserve"> году – 2 ед.</w:t>
            </w:r>
          </w:p>
        </w:tc>
      </w:tr>
    </w:tbl>
    <w:p w:rsidR="00681CF9" w:rsidRPr="00647246" w:rsidRDefault="00681CF9" w:rsidP="00C2712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8E2C4D" w:rsidRPr="00647246">
        <w:rPr>
          <w:rFonts w:ascii="Times New Roman" w:hAnsi="Times New Roman"/>
          <w:sz w:val="28"/>
          <w:szCs w:val="28"/>
        </w:rPr>
        <w:t>3</w:t>
      </w:r>
      <w:r w:rsidRPr="00647246">
        <w:rPr>
          <w:rFonts w:ascii="Times New Roman" w:hAnsi="Times New Roman"/>
          <w:sz w:val="28"/>
          <w:szCs w:val="28"/>
        </w:rPr>
        <w:t>.2 Общая характеристика сферы реализации подпрограммы №3,</w:t>
      </w:r>
    </w:p>
    <w:p w:rsidR="00681CF9" w:rsidRPr="00647246" w:rsidRDefault="00681CF9" w:rsidP="008D7916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том числе основных проблем, и прогноз ее развития</w:t>
      </w:r>
    </w:p>
    <w:p w:rsidR="008E2C4D" w:rsidRPr="00647246" w:rsidRDefault="008E2C4D" w:rsidP="008E2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На долю автотранспортного предприятия приходятся значительные объемы перевозок грузов и пассажирских перевозок. Вместе с этим усиливается и конкуренция в данной отрасли и, следовательно, возрастают требования к качеству предоставляемых услуг. Особенно остро конкурентная борьба проявляется между государственными (муниципальными) и коммерческими транспортными предприятиями. Муниципальное пассажирское транспортное предприятие недополучает значительные суммы доходов, что ограничивает их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граждан. В рамках подпрограммы планируется сохранить нерентабельные (убыточные) маршруты для предприятия.</w:t>
      </w:r>
    </w:p>
    <w:p w:rsidR="00681CF9" w:rsidRPr="00647246" w:rsidRDefault="00681CF9" w:rsidP="008D7916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8E2C4D" w:rsidRPr="00647246">
        <w:rPr>
          <w:rFonts w:ascii="Times New Roman" w:hAnsi="Times New Roman"/>
          <w:sz w:val="28"/>
          <w:szCs w:val="28"/>
        </w:rPr>
        <w:t>3</w:t>
      </w:r>
      <w:r w:rsidRPr="00647246">
        <w:rPr>
          <w:rFonts w:ascii="Times New Roman" w:hAnsi="Times New Roman"/>
          <w:sz w:val="28"/>
          <w:szCs w:val="28"/>
        </w:rPr>
        <w:t>.3 Приоритеты государственной политики в сфере реализации</w:t>
      </w:r>
    </w:p>
    <w:p w:rsidR="00681CF9" w:rsidRPr="00647246" w:rsidRDefault="00681CF9" w:rsidP="008D7916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, цели и задачи муниципальной </w:t>
      </w:r>
      <w:r w:rsidR="004E624E">
        <w:rPr>
          <w:rFonts w:ascii="Times New Roman" w:hAnsi="Times New Roman" w:cs="Times New Roman"/>
          <w:sz w:val="28"/>
          <w:szCs w:val="28"/>
        </w:rPr>
        <w:t>под</w:t>
      </w:r>
      <w:r w:rsidRPr="00647246">
        <w:rPr>
          <w:rFonts w:ascii="Times New Roman" w:hAnsi="Times New Roman" w:cs="Times New Roman"/>
          <w:sz w:val="28"/>
          <w:szCs w:val="28"/>
        </w:rPr>
        <w:t>программы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Основным приоритетом государственной политики в сфере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="008E2C4D" w:rsidRPr="00647246">
        <w:rPr>
          <w:rFonts w:ascii="Times New Roman" w:hAnsi="Times New Roman" w:cs="Times New Roman"/>
          <w:sz w:val="28"/>
          <w:szCs w:val="28"/>
        </w:rPr>
        <w:t>развитие пассажирских перевозок в муниципальном образовании «Октябрьский муниципальный район».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 учетом данного приоритета в сфере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сформированы цели и задачи муниципальной программы.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Целью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E2C4D" w:rsidRPr="00647246">
        <w:rPr>
          <w:rFonts w:ascii="Times New Roman" w:hAnsi="Times New Roman"/>
          <w:sz w:val="28"/>
          <w:szCs w:val="28"/>
        </w:rPr>
        <w:t>обеспечение сохранности пассажирских перевозок на территории Октябрьского муниципального района.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2C4D" w:rsidRPr="00647246" w:rsidRDefault="00681CF9" w:rsidP="00681C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8E2C4D" w:rsidRPr="00647246">
        <w:rPr>
          <w:rFonts w:ascii="Times New Roman" w:hAnsi="Times New Roman" w:cs="Times New Roman"/>
          <w:sz w:val="28"/>
          <w:szCs w:val="28"/>
        </w:rPr>
        <w:t>Повышение уровня обеспеченности населения муниципального района  услугами пассажирского транспорта.</w:t>
      </w:r>
    </w:p>
    <w:p w:rsidR="008E2C4D" w:rsidRPr="00647246" w:rsidRDefault="00681CF9" w:rsidP="008E2C4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 xml:space="preserve">Выполнение в полном объеме задач, позволит </w:t>
      </w:r>
      <w:r w:rsidR="008E2C4D" w:rsidRPr="00647246">
        <w:rPr>
          <w:rFonts w:ascii="Times New Roman" w:hAnsi="Times New Roman" w:cs="Times New Roman"/>
          <w:sz w:val="28"/>
          <w:szCs w:val="28"/>
        </w:rPr>
        <w:t>обеспечить сохранность пассажирских перевозок на территории Октябрьского муниципального района.</w:t>
      </w:r>
    </w:p>
    <w:p w:rsidR="00681CF9" w:rsidRPr="00647246" w:rsidRDefault="00681CF9" w:rsidP="008D7916">
      <w:pPr>
        <w:pStyle w:val="ConsPlusNormal"/>
        <w:spacing w:before="120" w:after="120"/>
        <w:ind w:firstLine="567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8E2C4D" w:rsidRPr="00647246">
        <w:rPr>
          <w:rFonts w:ascii="Times New Roman" w:hAnsi="Times New Roman"/>
          <w:sz w:val="28"/>
          <w:szCs w:val="28"/>
        </w:rPr>
        <w:t>3</w:t>
      </w:r>
      <w:r w:rsidRPr="00647246">
        <w:rPr>
          <w:rFonts w:ascii="Times New Roman" w:hAnsi="Times New Roman"/>
          <w:sz w:val="28"/>
          <w:szCs w:val="28"/>
        </w:rPr>
        <w:t>.4 Перечень показателей (индикаторов) подпрограммы №</w:t>
      </w:r>
      <w:r w:rsidR="008E2C4D" w:rsidRPr="00647246">
        <w:rPr>
          <w:rFonts w:ascii="Times New Roman" w:hAnsi="Times New Roman"/>
          <w:sz w:val="28"/>
          <w:szCs w:val="28"/>
        </w:rPr>
        <w:t>3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 №</w:t>
      </w:r>
      <w:r w:rsidR="00296D23">
        <w:rPr>
          <w:rFonts w:ascii="Times New Roman" w:hAnsi="Times New Roman" w:cs="Times New Roman"/>
          <w:sz w:val="28"/>
          <w:szCs w:val="28"/>
        </w:rPr>
        <w:t xml:space="preserve"> 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1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681CF9" w:rsidRPr="00647246" w:rsidRDefault="00681CF9" w:rsidP="008D7916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12.</w:t>
      </w:r>
      <w:r w:rsidR="008E2C4D" w:rsidRPr="00647246">
        <w:rPr>
          <w:rFonts w:ascii="Times New Roman" w:hAnsi="Times New Roman"/>
          <w:sz w:val="28"/>
          <w:szCs w:val="28"/>
        </w:rPr>
        <w:t>3</w:t>
      </w:r>
      <w:r w:rsidRPr="00647246">
        <w:rPr>
          <w:rFonts w:ascii="Times New Roman" w:hAnsi="Times New Roman"/>
          <w:sz w:val="28"/>
          <w:szCs w:val="28"/>
        </w:rPr>
        <w:t>.5 Прогноз конечных результатов подпрограммы №</w:t>
      </w:r>
      <w:r w:rsidR="00296D23">
        <w:rPr>
          <w:rFonts w:ascii="Times New Roman" w:hAnsi="Times New Roman"/>
          <w:sz w:val="28"/>
          <w:szCs w:val="28"/>
        </w:rPr>
        <w:t xml:space="preserve"> </w:t>
      </w:r>
      <w:r w:rsidR="008E2C4D" w:rsidRPr="00647246">
        <w:rPr>
          <w:rFonts w:ascii="Times New Roman" w:hAnsi="Times New Roman"/>
          <w:sz w:val="28"/>
          <w:szCs w:val="28"/>
        </w:rPr>
        <w:t>3</w:t>
      </w:r>
    </w:p>
    <w:p w:rsidR="008E2C4D" w:rsidRPr="00647246" w:rsidRDefault="00681CF9" w:rsidP="008E2C4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Реализуемые подпрограммой №</w:t>
      </w:r>
      <w:r w:rsidR="008E2C4D" w:rsidRPr="00647246">
        <w:rPr>
          <w:rFonts w:ascii="Times New Roman" w:hAnsi="Times New Roman"/>
          <w:sz w:val="28"/>
          <w:szCs w:val="28"/>
        </w:rPr>
        <w:t>3</w:t>
      </w:r>
      <w:r w:rsidRPr="00647246">
        <w:rPr>
          <w:rFonts w:ascii="Times New Roman" w:hAnsi="Times New Roman"/>
          <w:sz w:val="28"/>
          <w:szCs w:val="28"/>
        </w:rPr>
        <w:t xml:space="preserve"> мероприятия позволят </w:t>
      </w:r>
      <w:r w:rsidR="008E2C4D" w:rsidRPr="00647246">
        <w:rPr>
          <w:rFonts w:ascii="Times New Roman" w:hAnsi="Times New Roman" w:cs="Times New Roman"/>
          <w:sz w:val="28"/>
          <w:szCs w:val="28"/>
        </w:rPr>
        <w:t>обеспечить сохранность пассажирских перевозок на территории Октябрьского муниципального района:</w:t>
      </w:r>
    </w:p>
    <w:p w:rsidR="008E2C4D" w:rsidRPr="00647246" w:rsidRDefault="008E2C4D" w:rsidP="008E2C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2 ед.;</w:t>
      </w:r>
    </w:p>
    <w:p w:rsidR="008E2C4D" w:rsidRPr="00647246" w:rsidRDefault="00805578" w:rsidP="008E2C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5</w:t>
      </w:r>
      <w:r w:rsidR="008E2C4D" w:rsidRPr="00647246">
        <w:rPr>
          <w:rFonts w:ascii="Times New Roman" w:hAnsi="Times New Roman" w:cs="Times New Roman"/>
          <w:sz w:val="28"/>
          <w:szCs w:val="28"/>
        </w:rPr>
        <w:t xml:space="preserve"> году – 2 ед.;</w:t>
      </w:r>
    </w:p>
    <w:p w:rsidR="00681CF9" w:rsidRPr="00647246" w:rsidRDefault="008E2C4D" w:rsidP="008E2C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в 202</w:t>
      </w:r>
      <w:r w:rsidR="00334A5F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году – 2 ед.</w:t>
      </w:r>
    </w:p>
    <w:p w:rsidR="00681CF9" w:rsidRPr="00647246" w:rsidRDefault="00681CF9" w:rsidP="008D7916">
      <w:pPr>
        <w:pStyle w:val="ConsPlusNormal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>.6 Сроки и этапы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рассчитана на 3 года (с 202</w:t>
      </w:r>
      <w:r w:rsidR="00334A5F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334A5F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год), в том числе этапы: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- 1-й этап – 202</w:t>
      </w:r>
      <w:r w:rsidR="00B95884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- 2-й этап – 202</w:t>
      </w:r>
      <w:r w:rsidR="00B95884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- 3-й этап – 202</w:t>
      </w:r>
      <w:r w:rsidR="00B95884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1CF9" w:rsidRPr="00647246" w:rsidRDefault="00681CF9" w:rsidP="008D7916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>.7 Система подпрограммных мероприятий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Сведения о мероприятиях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изложены в </w:t>
      </w:r>
      <w:r w:rsidRPr="00647246">
        <w:rPr>
          <w:rFonts w:ascii="Times New Roman" w:hAnsi="Times New Roman" w:cs="Times New Roman"/>
          <w:i/>
          <w:sz w:val="28"/>
          <w:szCs w:val="28"/>
        </w:rPr>
        <w:t>таблице 2</w:t>
      </w:r>
      <w:r w:rsidRPr="00647246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681CF9" w:rsidRPr="00647246" w:rsidRDefault="00681CF9" w:rsidP="008D7916">
      <w:pPr>
        <w:pStyle w:val="ConsPlusNormal"/>
        <w:spacing w:before="120"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>.8 Механизм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Управление ходом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– администрации Октябрьского муниципального района в лице отдела районного хозяйства.</w:t>
      </w:r>
    </w:p>
    <w:p w:rsidR="00681CF9" w:rsidRPr="00647246" w:rsidRDefault="00681CF9" w:rsidP="00681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Реализация мероприятий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осуществляется на основе муниципальных контрактов (договоров) на выполнение работ и оказание услуг, заключаемых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исполнителями программных мероприятий с целью повышения эффективности использования финансовых ресурсов. </w:t>
      </w:r>
    </w:p>
    <w:p w:rsidR="00681CF9" w:rsidRPr="00647246" w:rsidRDefault="00681CF9" w:rsidP="008D7916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>.9 Прогноз сводных показателей муниципальных заданий</w:t>
      </w:r>
    </w:p>
    <w:p w:rsidR="00681CF9" w:rsidRPr="00647246" w:rsidRDefault="00681CF9" w:rsidP="008D7916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по этапам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</w:p>
    <w:p w:rsidR="00681CF9" w:rsidRPr="00647246" w:rsidRDefault="00681CF9" w:rsidP="00681C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В рамках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оказание муниципальных услуг юридическим и (или) физическим лицам не планируется.</w:t>
      </w:r>
    </w:p>
    <w:p w:rsidR="00681CF9" w:rsidRPr="00647246" w:rsidRDefault="00681CF9" w:rsidP="008D7916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12.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>.10 Ресурсное обеспечение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</w:p>
    <w:p w:rsidR="008E2C4D" w:rsidRPr="00647246" w:rsidRDefault="00681CF9" w:rsidP="008E2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составляет  </w:t>
      </w:r>
      <w:r w:rsidR="00B55AF7">
        <w:rPr>
          <w:rFonts w:ascii="Times New Roman" w:hAnsi="Times New Roman" w:cs="Times New Roman"/>
          <w:sz w:val="28"/>
          <w:szCs w:val="28"/>
        </w:rPr>
        <w:t>45</w:t>
      </w:r>
      <w:r w:rsidR="008E2C4D" w:rsidRPr="00647246">
        <w:rPr>
          <w:rFonts w:ascii="Times New Roman" w:hAnsi="Times New Roman" w:cs="Times New Roman"/>
          <w:sz w:val="28"/>
          <w:szCs w:val="28"/>
        </w:rPr>
        <w:t>00</w:t>
      </w:r>
      <w:r w:rsidR="001A4830">
        <w:rPr>
          <w:rFonts w:ascii="Times New Roman" w:hAnsi="Times New Roman" w:cs="Times New Roman"/>
          <w:sz w:val="28"/>
          <w:szCs w:val="28"/>
        </w:rPr>
        <w:t>000,0  рублей</w:t>
      </w:r>
      <w:r w:rsidR="008E2C4D" w:rsidRPr="00647246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8E2C4D" w:rsidRPr="00647246" w:rsidRDefault="008E2C4D" w:rsidP="008E2C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- 202</w:t>
      </w:r>
      <w:r w:rsidR="00B95884">
        <w:rPr>
          <w:rFonts w:ascii="Times New Roman" w:hAnsi="Times New Roman" w:cs="Times New Roman"/>
          <w:sz w:val="28"/>
          <w:szCs w:val="28"/>
        </w:rPr>
        <w:t>4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B55AF7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>00</w:t>
      </w:r>
      <w:r w:rsidR="001A4830">
        <w:rPr>
          <w:rFonts w:ascii="Times New Roman" w:hAnsi="Times New Roman" w:cs="Times New Roman"/>
          <w:sz w:val="28"/>
          <w:szCs w:val="28"/>
        </w:rPr>
        <w:t>000,0 рублей</w:t>
      </w:r>
      <w:r w:rsidRPr="00647246">
        <w:rPr>
          <w:rFonts w:ascii="Times New Roman" w:hAnsi="Times New Roman" w:cs="Times New Roman"/>
          <w:sz w:val="28"/>
          <w:szCs w:val="28"/>
        </w:rPr>
        <w:t>;</w:t>
      </w:r>
    </w:p>
    <w:p w:rsidR="008E2C4D" w:rsidRPr="00647246" w:rsidRDefault="008E2C4D" w:rsidP="008E2C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- 202</w:t>
      </w:r>
      <w:r w:rsidR="00B95884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B55AF7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>00</w:t>
      </w:r>
      <w:r w:rsidR="001A4830">
        <w:rPr>
          <w:rFonts w:ascii="Times New Roman" w:hAnsi="Times New Roman" w:cs="Times New Roman"/>
          <w:sz w:val="28"/>
          <w:szCs w:val="28"/>
        </w:rPr>
        <w:t>000</w:t>
      </w:r>
      <w:r w:rsidRPr="00647246">
        <w:rPr>
          <w:rFonts w:ascii="Times New Roman" w:hAnsi="Times New Roman" w:cs="Times New Roman"/>
          <w:sz w:val="28"/>
          <w:szCs w:val="28"/>
        </w:rPr>
        <w:t xml:space="preserve">,0 </w:t>
      </w:r>
      <w:r w:rsidR="001A4830">
        <w:rPr>
          <w:rFonts w:ascii="Times New Roman" w:hAnsi="Times New Roman" w:cs="Times New Roman"/>
          <w:sz w:val="28"/>
          <w:szCs w:val="28"/>
        </w:rPr>
        <w:t>рублей</w:t>
      </w:r>
      <w:r w:rsidRPr="00647246">
        <w:rPr>
          <w:rFonts w:ascii="Times New Roman" w:hAnsi="Times New Roman" w:cs="Times New Roman"/>
          <w:sz w:val="28"/>
          <w:szCs w:val="28"/>
        </w:rPr>
        <w:t>;</w:t>
      </w:r>
    </w:p>
    <w:p w:rsidR="008E2C4D" w:rsidRPr="00647246" w:rsidRDefault="008E2C4D" w:rsidP="008E2C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- 202</w:t>
      </w:r>
      <w:r w:rsidR="00B95884">
        <w:rPr>
          <w:rFonts w:ascii="Times New Roman" w:hAnsi="Times New Roman" w:cs="Times New Roman"/>
          <w:sz w:val="28"/>
          <w:szCs w:val="28"/>
        </w:rPr>
        <w:t>6</w:t>
      </w:r>
      <w:r w:rsidRPr="00647246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B55AF7">
        <w:rPr>
          <w:rFonts w:ascii="Times New Roman" w:hAnsi="Times New Roman" w:cs="Times New Roman"/>
          <w:sz w:val="28"/>
          <w:szCs w:val="28"/>
        </w:rPr>
        <w:t>5</w:t>
      </w:r>
      <w:r w:rsidRPr="00647246">
        <w:rPr>
          <w:rFonts w:ascii="Times New Roman" w:hAnsi="Times New Roman" w:cs="Times New Roman"/>
          <w:sz w:val="28"/>
          <w:szCs w:val="28"/>
        </w:rPr>
        <w:t>00</w:t>
      </w:r>
      <w:r w:rsidR="001A4830">
        <w:rPr>
          <w:rFonts w:ascii="Times New Roman" w:hAnsi="Times New Roman" w:cs="Times New Roman"/>
          <w:sz w:val="28"/>
          <w:szCs w:val="28"/>
        </w:rPr>
        <w:t>000</w:t>
      </w:r>
      <w:r w:rsidRPr="00647246">
        <w:rPr>
          <w:rFonts w:ascii="Times New Roman" w:hAnsi="Times New Roman" w:cs="Times New Roman"/>
          <w:sz w:val="28"/>
          <w:szCs w:val="28"/>
        </w:rPr>
        <w:t>,0 руб</w:t>
      </w:r>
      <w:r w:rsidR="001A4830">
        <w:rPr>
          <w:rFonts w:ascii="Times New Roman" w:hAnsi="Times New Roman" w:cs="Times New Roman"/>
          <w:sz w:val="28"/>
          <w:szCs w:val="28"/>
        </w:rPr>
        <w:t>лей</w:t>
      </w:r>
      <w:r w:rsidRPr="00647246">
        <w:rPr>
          <w:rFonts w:ascii="Times New Roman" w:hAnsi="Times New Roman" w:cs="Times New Roman"/>
          <w:sz w:val="28"/>
          <w:szCs w:val="28"/>
        </w:rPr>
        <w:t>.</w:t>
      </w:r>
    </w:p>
    <w:p w:rsidR="00681CF9" w:rsidRPr="00647246" w:rsidRDefault="00681CF9" w:rsidP="008E2C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№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приведено в п.</w:t>
      </w:r>
      <w:r w:rsidR="008E2C4D" w:rsidRPr="00647246">
        <w:rPr>
          <w:rFonts w:ascii="Times New Roman" w:hAnsi="Times New Roman" w:cs="Times New Roman"/>
          <w:sz w:val="28"/>
          <w:szCs w:val="28"/>
        </w:rPr>
        <w:t>3</w:t>
      </w:r>
      <w:r w:rsidRPr="00647246">
        <w:rPr>
          <w:rFonts w:ascii="Times New Roman" w:hAnsi="Times New Roman" w:cs="Times New Roman"/>
          <w:sz w:val="28"/>
          <w:szCs w:val="28"/>
        </w:rPr>
        <w:t xml:space="preserve"> </w:t>
      </w:r>
      <w:r w:rsidRPr="00647246">
        <w:rPr>
          <w:rFonts w:ascii="Times New Roman" w:hAnsi="Times New Roman" w:cs="Times New Roman"/>
          <w:i/>
          <w:sz w:val="28"/>
          <w:szCs w:val="28"/>
        </w:rPr>
        <w:t xml:space="preserve">таблиц 3, 4 </w:t>
      </w:r>
      <w:r w:rsidRPr="00647246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3E072F" w:rsidRPr="00647246" w:rsidRDefault="003E072F" w:rsidP="005D3A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CF9" w:rsidRPr="00647246" w:rsidRDefault="00681CF9" w:rsidP="005D3A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A2B" w:rsidRPr="00647246" w:rsidRDefault="005D3A2B" w:rsidP="005D3A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6D0" w:rsidRPr="00647246" w:rsidRDefault="006E56D0" w:rsidP="006E56D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E56D0" w:rsidRPr="00647246" w:rsidSect="00DF7711">
      <w:pgSz w:w="11907" w:h="16840"/>
      <w:pgMar w:top="1134" w:right="851" w:bottom="993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9F49BC"/>
    <w:multiLevelType w:val="singleLevel"/>
    <w:tmpl w:val="D736B27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7A21FB2"/>
    <w:multiLevelType w:val="multilevel"/>
    <w:tmpl w:val="ED78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7F1155A"/>
    <w:multiLevelType w:val="multilevel"/>
    <w:tmpl w:val="AF7821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a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6FE6AC3"/>
    <w:multiLevelType w:val="hybridMultilevel"/>
    <w:tmpl w:val="3658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17929"/>
    <w:multiLevelType w:val="hybridMultilevel"/>
    <w:tmpl w:val="FD00A7A2"/>
    <w:lvl w:ilvl="0" w:tplc="6EC4B706">
      <w:start w:val="3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4522AF"/>
    <w:multiLevelType w:val="hybridMultilevel"/>
    <w:tmpl w:val="E26C0CB0"/>
    <w:lvl w:ilvl="0" w:tplc="2BEC4E8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F4702B6"/>
    <w:multiLevelType w:val="hybridMultilevel"/>
    <w:tmpl w:val="B2B8BA46"/>
    <w:lvl w:ilvl="0" w:tplc="0FAA5D1E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384002C"/>
    <w:multiLevelType w:val="hybridMultilevel"/>
    <w:tmpl w:val="F65E2730"/>
    <w:lvl w:ilvl="0" w:tplc="EE1660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C013E1"/>
    <w:multiLevelType w:val="singleLevel"/>
    <w:tmpl w:val="9BC415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7ABF4843"/>
    <w:multiLevelType w:val="hybridMultilevel"/>
    <w:tmpl w:val="C6CAEDFC"/>
    <w:lvl w:ilvl="0" w:tplc="442A6FAE">
      <w:start w:val="1"/>
      <w:numFmt w:val="decimal"/>
      <w:lvlText w:val="%1)"/>
      <w:lvlJc w:val="left"/>
      <w:pPr>
        <w:ind w:left="1558" w:hanging="99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/>
  <w:rsids>
    <w:rsidRoot w:val="00516795"/>
    <w:rsid w:val="00007BFD"/>
    <w:rsid w:val="00015B26"/>
    <w:rsid w:val="0001745C"/>
    <w:rsid w:val="000267F6"/>
    <w:rsid w:val="000330F4"/>
    <w:rsid w:val="0004286D"/>
    <w:rsid w:val="00045477"/>
    <w:rsid w:val="0004612C"/>
    <w:rsid w:val="00051173"/>
    <w:rsid w:val="00052979"/>
    <w:rsid w:val="00054502"/>
    <w:rsid w:val="000639A9"/>
    <w:rsid w:val="000664F6"/>
    <w:rsid w:val="00071670"/>
    <w:rsid w:val="00087327"/>
    <w:rsid w:val="00087593"/>
    <w:rsid w:val="00094ABE"/>
    <w:rsid w:val="000B2AE9"/>
    <w:rsid w:val="000C0A64"/>
    <w:rsid w:val="000C52C8"/>
    <w:rsid w:val="000C62EF"/>
    <w:rsid w:val="000E0020"/>
    <w:rsid w:val="000E040A"/>
    <w:rsid w:val="000E399E"/>
    <w:rsid w:val="000F1D72"/>
    <w:rsid w:val="000F2AEB"/>
    <w:rsid w:val="000F74FD"/>
    <w:rsid w:val="000F7F22"/>
    <w:rsid w:val="00104217"/>
    <w:rsid w:val="00106CEA"/>
    <w:rsid w:val="0012147E"/>
    <w:rsid w:val="00124311"/>
    <w:rsid w:val="00126EC4"/>
    <w:rsid w:val="00135D4C"/>
    <w:rsid w:val="001415BA"/>
    <w:rsid w:val="00163229"/>
    <w:rsid w:val="0016533C"/>
    <w:rsid w:val="00173CA6"/>
    <w:rsid w:val="0017598F"/>
    <w:rsid w:val="00182AA5"/>
    <w:rsid w:val="00185CED"/>
    <w:rsid w:val="001876B2"/>
    <w:rsid w:val="0019146F"/>
    <w:rsid w:val="001A4830"/>
    <w:rsid w:val="001A48F6"/>
    <w:rsid w:val="001B087B"/>
    <w:rsid w:val="001B0891"/>
    <w:rsid w:val="001B7B67"/>
    <w:rsid w:val="001C053D"/>
    <w:rsid w:val="001E7D2C"/>
    <w:rsid w:val="001F008B"/>
    <w:rsid w:val="001F4D63"/>
    <w:rsid w:val="001F6C50"/>
    <w:rsid w:val="00202FE0"/>
    <w:rsid w:val="0020536D"/>
    <w:rsid w:val="002055D0"/>
    <w:rsid w:val="002202A0"/>
    <w:rsid w:val="0022466E"/>
    <w:rsid w:val="00231C94"/>
    <w:rsid w:val="002434C6"/>
    <w:rsid w:val="00251D65"/>
    <w:rsid w:val="00254934"/>
    <w:rsid w:val="002567F1"/>
    <w:rsid w:val="0026050D"/>
    <w:rsid w:val="00271E70"/>
    <w:rsid w:val="002745DB"/>
    <w:rsid w:val="00287FDC"/>
    <w:rsid w:val="00293D27"/>
    <w:rsid w:val="00296D23"/>
    <w:rsid w:val="002A11DE"/>
    <w:rsid w:val="002A68E1"/>
    <w:rsid w:val="002A74B3"/>
    <w:rsid w:val="002B4D0A"/>
    <w:rsid w:val="002B5C18"/>
    <w:rsid w:val="002D03E5"/>
    <w:rsid w:val="002E078E"/>
    <w:rsid w:val="002E4958"/>
    <w:rsid w:val="002F780B"/>
    <w:rsid w:val="00311E05"/>
    <w:rsid w:val="00312077"/>
    <w:rsid w:val="003149D0"/>
    <w:rsid w:val="00321DDC"/>
    <w:rsid w:val="003320F0"/>
    <w:rsid w:val="00332726"/>
    <w:rsid w:val="00334A5F"/>
    <w:rsid w:val="00335FE7"/>
    <w:rsid w:val="00337984"/>
    <w:rsid w:val="003431CA"/>
    <w:rsid w:val="0036132F"/>
    <w:rsid w:val="00361ACE"/>
    <w:rsid w:val="00364B24"/>
    <w:rsid w:val="003739BF"/>
    <w:rsid w:val="003757CC"/>
    <w:rsid w:val="00390421"/>
    <w:rsid w:val="003A0A6A"/>
    <w:rsid w:val="003A1B6F"/>
    <w:rsid w:val="003C1BD9"/>
    <w:rsid w:val="003C2C0E"/>
    <w:rsid w:val="003C42D1"/>
    <w:rsid w:val="003D2800"/>
    <w:rsid w:val="003D2BE2"/>
    <w:rsid w:val="003E0203"/>
    <w:rsid w:val="003E072F"/>
    <w:rsid w:val="003E746D"/>
    <w:rsid w:val="003F1692"/>
    <w:rsid w:val="003F2CA8"/>
    <w:rsid w:val="0041353E"/>
    <w:rsid w:val="0043550C"/>
    <w:rsid w:val="0044445D"/>
    <w:rsid w:val="00447832"/>
    <w:rsid w:val="00453F95"/>
    <w:rsid w:val="00462F3C"/>
    <w:rsid w:val="00480929"/>
    <w:rsid w:val="00490E8A"/>
    <w:rsid w:val="00493FC3"/>
    <w:rsid w:val="004B7E68"/>
    <w:rsid w:val="004E5AC2"/>
    <w:rsid w:val="004E5EC2"/>
    <w:rsid w:val="004E624E"/>
    <w:rsid w:val="004F0EA2"/>
    <w:rsid w:val="004F4FB9"/>
    <w:rsid w:val="005041FC"/>
    <w:rsid w:val="00516795"/>
    <w:rsid w:val="00524447"/>
    <w:rsid w:val="0052729C"/>
    <w:rsid w:val="005461CE"/>
    <w:rsid w:val="00551D2A"/>
    <w:rsid w:val="005562E3"/>
    <w:rsid w:val="0057342A"/>
    <w:rsid w:val="005738A3"/>
    <w:rsid w:val="0057396D"/>
    <w:rsid w:val="005747C4"/>
    <w:rsid w:val="00574B5C"/>
    <w:rsid w:val="0057564E"/>
    <w:rsid w:val="00581F28"/>
    <w:rsid w:val="005A7ACF"/>
    <w:rsid w:val="005B34F0"/>
    <w:rsid w:val="005B5980"/>
    <w:rsid w:val="005B77C8"/>
    <w:rsid w:val="005C2773"/>
    <w:rsid w:val="005D3A2B"/>
    <w:rsid w:val="005D528F"/>
    <w:rsid w:val="005E0821"/>
    <w:rsid w:val="005E3C66"/>
    <w:rsid w:val="005E721C"/>
    <w:rsid w:val="005F34E6"/>
    <w:rsid w:val="005F3E83"/>
    <w:rsid w:val="00602993"/>
    <w:rsid w:val="00607CE7"/>
    <w:rsid w:val="00622A22"/>
    <w:rsid w:val="00623067"/>
    <w:rsid w:val="00627F0F"/>
    <w:rsid w:val="00630E4F"/>
    <w:rsid w:val="006371A9"/>
    <w:rsid w:val="00646BF7"/>
    <w:rsid w:val="00647246"/>
    <w:rsid w:val="00671BF6"/>
    <w:rsid w:val="00673294"/>
    <w:rsid w:val="00677C5D"/>
    <w:rsid w:val="00681CF9"/>
    <w:rsid w:val="00696868"/>
    <w:rsid w:val="006A28E8"/>
    <w:rsid w:val="006A7C97"/>
    <w:rsid w:val="006B7BB3"/>
    <w:rsid w:val="006C7757"/>
    <w:rsid w:val="006D07A4"/>
    <w:rsid w:val="006D53F1"/>
    <w:rsid w:val="006E2CC4"/>
    <w:rsid w:val="006E56D0"/>
    <w:rsid w:val="006F44B0"/>
    <w:rsid w:val="00700AB7"/>
    <w:rsid w:val="0070588B"/>
    <w:rsid w:val="0071295D"/>
    <w:rsid w:val="00714D37"/>
    <w:rsid w:val="00720856"/>
    <w:rsid w:val="00726DE4"/>
    <w:rsid w:val="007313A5"/>
    <w:rsid w:val="00736DC8"/>
    <w:rsid w:val="00742B3C"/>
    <w:rsid w:val="0074607F"/>
    <w:rsid w:val="00757B90"/>
    <w:rsid w:val="00757D03"/>
    <w:rsid w:val="007649B8"/>
    <w:rsid w:val="007728B5"/>
    <w:rsid w:val="0078016A"/>
    <w:rsid w:val="00794C0F"/>
    <w:rsid w:val="007A2174"/>
    <w:rsid w:val="007A3D75"/>
    <w:rsid w:val="007C0065"/>
    <w:rsid w:val="007C176F"/>
    <w:rsid w:val="007C6345"/>
    <w:rsid w:val="007D2E28"/>
    <w:rsid w:val="007D6438"/>
    <w:rsid w:val="007D7DED"/>
    <w:rsid w:val="007E2499"/>
    <w:rsid w:val="007E3BBA"/>
    <w:rsid w:val="007E701E"/>
    <w:rsid w:val="007F635A"/>
    <w:rsid w:val="00805578"/>
    <w:rsid w:val="0080591B"/>
    <w:rsid w:val="00810888"/>
    <w:rsid w:val="0081149C"/>
    <w:rsid w:val="00820BD9"/>
    <w:rsid w:val="00822876"/>
    <w:rsid w:val="00835282"/>
    <w:rsid w:val="00867DFB"/>
    <w:rsid w:val="00867EF2"/>
    <w:rsid w:val="00871B3D"/>
    <w:rsid w:val="00874FAC"/>
    <w:rsid w:val="00884831"/>
    <w:rsid w:val="008A177F"/>
    <w:rsid w:val="008A38E6"/>
    <w:rsid w:val="008A48DC"/>
    <w:rsid w:val="008B1E1A"/>
    <w:rsid w:val="008B59FD"/>
    <w:rsid w:val="008C0EDA"/>
    <w:rsid w:val="008D49B7"/>
    <w:rsid w:val="008D7916"/>
    <w:rsid w:val="008E2C4D"/>
    <w:rsid w:val="008E4B85"/>
    <w:rsid w:val="008F22F9"/>
    <w:rsid w:val="009133B9"/>
    <w:rsid w:val="00914C5D"/>
    <w:rsid w:val="00914E99"/>
    <w:rsid w:val="00915ACD"/>
    <w:rsid w:val="0092234A"/>
    <w:rsid w:val="009228D8"/>
    <w:rsid w:val="00926E74"/>
    <w:rsid w:val="00934F92"/>
    <w:rsid w:val="009420B1"/>
    <w:rsid w:val="00943940"/>
    <w:rsid w:val="00957345"/>
    <w:rsid w:val="00963EA7"/>
    <w:rsid w:val="009658FA"/>
    <w:rsid w:val="00983B32"/>
    <w:rsid w:val="009868A8"/>
    <w:rsid w:val="00987316"/>
    <w:rsid w:val="009961E7"/>
    <w:rsid w:val="009A29BA"/>
    <w:rsid w:val="009D2C89"/>
    <w:rsid w:val="009E01FF"/>
    <w:rsid w:val="009F56AD"/>
    <w:rsid w:val="00A069E3"/>
    <w:rsid w:val="00A12EFC"/>
    <w:rsid w:val="00A217A6"/>
    <w:rsid w:val="00A4089E"/>
    <w:rsid w:val="00A4333D"/>
    <w:rsid w:val="00A559C0"/>
    <w:rsid w:val="00A63E29"/>
    <w:rsid w:val="00A644F4"/>
    <w:rsid w:val="00A767DC"/>
    <w:rsid w:val="00A85CF3"/>
    <w:rsid w:val="00A926A7"/>
    <w:rsid w:val="00A9514F"/>
    <w:rsid w:val="00A960B2"/>
    <w:rsid w:val="00AA55C7"/>
    <w:rsid w:val="00AA6BCA"/>
    <w:rsid w:val="00AA6F7E"/>
    <w:rsid w:val="00AC00CB"/>
    <w:rsid w:val="00AC5300"/>
    <w:rsid w:val="00AD39CD"/>
    <w:rsid w:val="00AD3A73"/>
    <w:rsid w:val="00AD7363"/>
    <w:rsid w:val="00AE57B1"/>
    <w:rsid w:val="00AE645E"/>
    <w:rsid w:val="00B00D37"/>
    <w:rsid w:val="00B034D1"/>
    <w:rsid w:val="00B35A5B"/>
    <w:rsid w:val="00B417CD"/>
    <w:rsid w:val="00B47ABC"/>
    <w:rsid w:val="00B513C5"/>
    <w:rsid w:val="00B51CFB"/>
    <w:rsid w:val="00B558E6"/>
    <w:rsid w:val="00B55AF7"/>
    <w:rsid w:val="00B619C0"/>
    <w:rsid w:val="00B72B21"/>
    <w:rsid w:val="00B80524"/>
    <w:rsid w:val="00B83C57"/>
    <w:rsid w:val="00B84D1F"/>
    <w:rsid w:val="00B90B4B"/>
    <w:rsid w:val="00B94809"/>
    <w:rsid w:val="00B94C35"/>
    <w:rsid w:val="00B95208"/>
    <w:rsid w:val="00B95884"/>
    <w:rsid w:val="00B96AA6"/>
    <w:rsid w:val="00BB24D7"/>
    <w:rsid w:val="00BB260A"/>
    <w:rsid w:val="00BB44C6"/>
    <w:rsid w:val="00BB5104"/>
    <w:rsid w:val="00BC06FD"/>
    <w:rsid w:val="00BC58E0"/>
    <w:rsid w:val="00BC762B"/>
    <w:rsid w:val="00BD1CF0"/>
    <w:rsid w:val="00BD58E2"/>
    <w:rsid w:val="00BF236E"/>
    <w:rsid w:val="00BF34DB"/>
    <w:rsid w:val="00C01A7A"/>
    <w:rsid w:val="00C071EC"/>
    <w:rsid w:val="00C10E1A"/>
    <w:rsid w:val="00C218AC"/>
    <w:rsid w:val="00C22A7F"/>
    <w:rsid w:val="00C2608A"/>
    <w:rsid w:val="00C27120"/>
    <w:rsid w:val="00C35957"/>
    <w:rsid w:val="00C36659"/>
    <w:rsid w:val="00C420BF"/>
    <w:rsid w:val="00C46F0F"/>
    <w:rsid w:val="00C50E84"/>
    <w:rsid w:val="00C64090"/>
    <w:rsid w:val="00C77FCD"/>
    <w:rsid w:val="00CB09D6"/>
    <w:rsid w:val="00CB3F8D"/>
    <w:rsid w:val="00CC0093"/>
    <w:rsid w:val="00CC6F8C"/>
    <w:rsid w:val="00CE5EC2"/>
    <w:rsid w:val="00CF0D6D"/>
    <w:rsid w:val="00CF5791"/>
    <w:rsid w:val="00CF744E"/>
    <w:rsid w:val="00D00D10"/>
    <w:rsid w:val="00D03DD7"/>
    <w:rsid w:val="00D05677"/>
    <w:rsid w:val="00D0742C"/>
    <w:rsid w:val="00D33CF2"/>
    <w:rsid w:val="00D52856"/>
    <w:rsid w:val="00D55EDA"/>
    <w:rsid w:val="00D604A8"/>
    <w:rsid w:val="00D60B5E"/>
    <w:rsid w:val="00D73256"/>
    <w:rsid w:val="00D8113A"/>
    <w:rsid w:val="00D82EF5"/>
    <w:rsid w:val="00D87AA0"/>
    <w:rsid w:val="00D9730E"/>
    <w:rsid w:val="00DA6211"/>
    <w:rsid w:val="00DB2039"/>
    <w:rsid w:val="00DB4DE0"/>
    <w:rsid w:val="00DC6BFF"/>
    <w:rsid w:val="00DD6411"/>
    <w:rsid w:val="00DE5FFA"/>
    <w:rsid w:val="00DF7711"/>
    <w:rsid w:val="00E06088"/>
    <w:rsid w:val="00E1024C"/>
    <w:rsid w:val="00E1205B"/>
    <w:rsid w:val="00E201BB"/>
    <w:rsid w:val="00E23D6C"/>
    <w:rsid w:val="00E37DAC"/>
    <w:rsid w:val="00E43CA7"/>
    <w:rsid w:val="00E46970"/>
    <w:rsid w:val="00E56EF8"/>
    <w:rsid w:val="00E67EE9"/>
    <w:rsid w:val="00E82181"/>
    <w:rsid w:val="00E839CD"/>
    <w:rsid w:val="00EA6F45"/>
    <w:rsid w:val="00EC3DCF"/>
    <w:rsid w:val="00ED030F"/>
    <w:rsid w:val="00EE60D6"/>
    <w:rsid w:val="00EF4659"/>
    <w:rsid w:val="00F0178F"/>
    <w:rsid w:val="00F1527C"/>
    <w:rsid w:val="00F30244"/>
    <w:rsid w:val="00F43327"/>
    <w:rsid w:val="00F5291C"/>
    <w:rsid w:val="00F55216"/>
    <w:rsid w:val="00F57FFD"/>
    <w:rsid w:val="00F6388B"/>
    <w:rsid w:val="00F64563"/>
    <w:rsid w:val="00F66ED7"/>
    <w:rsid w:val="00F829D9"/>
    <w:rsid w:val="00F83BD8"/>
    <w:rsid w:val="00F90DC1"/>
    <w:rsid w:val="00F9154C"/>
    <w:rsid w:val="00FA6075"/>
    <w:rsid w:val="00FB254C"/>
    <w:rsid w:val="00FB5F74"/>
    <w:rsid w:val="00FB72FD"/>
    <w:rsid w:val="00FC1BAE"/>
    <w:rsid w:val="00FD11FE"/>
    <w:rsid w:val="00FD16C1"/>
    <w:rsid w:val="00FD32C9"/>
    <w:rsid w:val="00FE210E"/>
    <w:rsid w:val="00FE4DEE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7BB3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7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67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167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16795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10">
    <w:name w:val="Заголовок 1 Знак"/>
    <w:basedOn w:val="a0"/>
    <w:link w:val="1"/>
    <w:rsid w:val="006B7BB3"/>
    <w:rPr>
      <w:rFonts w:ascii="Times NR Cyr MT" w:eastAsia="Times New Roman" w:hAnsi="Times NR Cyr MT"/>
      <w:b/>
      <w:sz w:val="28"/>
      <w:lang w:eastAsia="ar-SA"/>
    </w:rPr>
  </w:style>
  <w:style w:type="table" w:styleId="a3">
    <w:name w:val="Table Grid"/>
    <w:basedOn w:val="a1"/>
    <w:uiPriority w:val="59"/>
    <w:rsid w:val="00D73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0EDA"/>
    <w:rPr>
      <w:color w:val="0000FF"/>
      <w:u w:val="single"/>
    </w:rPr>
  </w:style>
  <w:style w:type="paragraph" w:styleId="a5">
    <w:name w:val="No Spacing"/>
    <w:uiPriority w:val="99"/>
    <w:qFormat/>
    <w:rsid w:val="00185C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EC7C-91FF-4F5A-8C86-B965CB2D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8172</Words>
  <Characters>46587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МУНИЦИПАЛЬНОГО РАЙОНА</vt:lpstr>
      <vt:lpstr>ПОСТАНОВЛЕНИЕ</vt:lpstr>
    </vt:vector>
  </TitlesOfParts>
  <Company>Reanimator Extreme Edition</Company>
  <LinksUpToDate>false</LinksUpToDate>
  <CharactersWithSpaces>54650</CharactersWithSpaces>
  <SharedDoc>false</SharedDoc>
  <HLinks>
    <vt:vector size="48" baseType="variant">
      <vt:variant>
        <vt:i4>786505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Postoenko_RA</cp:lastModifiedBy>
  <cp:revision>2</cp:revision>
  <cp:lastPrinted>2024-01-24T01:21:00Z</cp:lastPrinted>
  <dcterms:created xsi:type="dcterms:W3CDTF">2024-02-08T01:59:00Z</dcterms:created>
  <dcterms:modified xsi:type="dcterms:W3CDTF">2024-02-08T01:59:00Z</dcterms:modified>
</cp:coreProperties>
</file>