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9E" w:rsidRPr="00D5191A" w:rsidRDefault="001D5DB1" w:rsidP="005D077E">
      <w:pPr>
        <w:tabs>
          <w:tab w:val="left" w:pos="82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48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04A6">
        <w:rPr>
          <w:sz w:val="28"/>
          <w:szCs w:val="28"/>
        </w:rPr>
        <w:t xml:space="preserve"> </w:t>
      </w:r>
    </w:p>
    <w:p w:rsidR="00CA699E" w:rsidRPr="00D5191A" w:rsidRDefault="00CA699E" w:rsidP="005D077E">
      <w:pPr>
        <w:pStyle w:val="a8"/>
        <w:rPr>
          <w:szCs w:val="28"/>
        </w:rPr>
      </w:pPr>
    </w:p>
    <w:p w:rsidR="00CA699E" w:rsidRPr="00C834C2" w:rsidRDefault="00CA699E" w:rsidP="005D077E">
      <w:pPr>
        <w:pStyle w:val="12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A699E" w:rsidRPr="00C834C2" w:rsidRDefault="00CA699E" w:rsidP="005D077E">
      <w:pPr>
        <w:pStyle w:val="12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«Октябрьский муниципальный район»</w:t>
      </w:r>
    </w:p>
    <w:p w:rsidR="00CA699E" w:rsidRPr="00C834C2" w:rsidRDefault="00CA699E" w:rsidP="005D077E">
      <w:pPr>
        <w:jc w:val="center"/>
        <w:rPr>
          <w:sz w:val="28"/>
          <w:szCs w:val="28"/>
        </w:rPr>
      </w:pPr>
      <w:r w:rsidRPr="00C834C2">
        <w:rPr>
          <w:sz w:val="28"/>
          <w:szCs w:val="28"/>
        </w:rPr>
        <w:t>Еврейской автономной области</w:t>
      </w:r>
    </w:p>
    <w:p w:rsidR="00CA699E" w:rsidRPr="00C834C2" w:rsidRDefault="00CA699E" w:rsidP="005D077E">
      <w:pPr>
        <w:jc w:val="center"/>
        <w:rPr>
          <w:sz w:val="28"/>
          <w:szCs w:val="28"/>
        </w:rPr>
      </w:pPr>
    </w:p>
    <w:p w:rsidR="00CA699E" w:rsidRPr="00C834C2" w:rsidRDefault="00550F84" w:rsidP="005D077E">
      <w:pPr>
        <w:jc w:val="center"/>
        <w:rPr>
          <w:sz w:val="28"/>
          <w:szCs w:val="28"/>
        </w:rPr>
      </w:pPr>
      <w:r w:rsidRPr="00C834C2">
        <w:rPr>
          <w:sz w:val="28"/>
          <w:szCs w:val="28"/>
        </w:rPr>
        <w:t>АДМИНИСТРАЦИЯ</w:t>
      </w:r>
      <w:r w:rsidR="00C300D8" w:rsidRPr="00C834C2">
        <w:rPr>
          <w:sz w:val="28"/>
          <w:szCs w:val="28"/>
        </w:rPr>
        <w:t xml:space="preserve"> </w:t>
      </w:r>
      <w:r w:rsidR="00CA699E" w:rsidRPr="00C834C2">
        <w:rPr>
          <w:sz w:val="28"/>
          <w:szCs w:val="28"/>
        </w:rPr>
        <w:t xml:space="preserve"> МУНИЦИПАЛЬНОГО РАЙОНА</w:t>
      </w:r>
    </w:p>
    <w:p w:rsidR="00CA699E" w:rsidRPr="00C834C2" w:rsidRDefault="00CA699E" w:rsidP="005D077E">
      <w:pPr>
        <w:ind w:left="1418"/>
        <w:rPr>
          <w:sz w:val="28"/>
          <w:szCs w:val="28"/>
        </w:rPr>
      </w:pPr>
    </w:p>
    <w:p w:rsidR="00CA699E" w:rsidRPr="00D5191A" w:rsidRDefault="000E0CE5" w:rsidP="005D077E">
      <w:pPr>
        <w:jc w:val="center"/>
        <w:rPr>
          <w:b/>
          <w:spacing w:val="60"/>
        </w:rPr>
      </w:pPr>
      <w:r w:rsidRPr="00C834C2">
        <w:rPr>
          <w:b/>
          <w:spacing w:val="60"/>
          <w:sz w:val="28"/>
          <w:szCs w:val="28"/>
        </w:rPr>
        <w:t>ПОСТАНОВЛЕНИЕ</w:t>
      </w:r>
    </w:p>
    <w:p w:rsidR="00CA699E" w:rsidRPr="00D5191A" w:rsidRDefault="00CA699E" w:rsidP="005D077E">
      <w:pPr>
        <w:rPr>
          <w:sz w:val="28"/>
          <w:szCs w:val="28"/>
        </w:rPr>
      </w:pPr>
    </w:p>
    <w:p w:rsidR="00CA699E" w:rsidRPr="00D5191A" w:rsidRDefault="005B6AF1" w:rsidP="004576D8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CA699E" w:rsidRPr="00D5191A">
        <w:rPr>
          <w:sz w:val="28"/>
          <w:szCs w:val="28"/>
        </w:rPr>
        <w:tab/>
      </w:r>
      <w:r w:rsidR="00CA699E" w:rsidRPr="00D5191A">
        <w:rPr>
          <w:sz w:val="28"/>
          <w:szCs w:val="28"/>
        </w:rPr>
        <w:tab/>
        <w:t xml:space="preserve">                                      </w:t>
      </w:r>
      <w:r w:rsidR="002827DE">
        <w:rPr>
          <w:sz w:val="28"/>
          <w:szCs w:val="28"/>
        </w:rPr>
        <w:t xml:space="preserve">         </w:t>
      </w:r>
      <w:r w:rsidR="007E647F">
        <w:rPr>
          <w:sz w:val="28"/>
          <w:szCs w:val="28"/>
        </w:rPr>
        <w:t xml:space="preserve">    </w:t>
      </w:r>
      <w:r w:rsidR="00C3345A">
        <w:rPr>
          <w:sz w:val="28"/>
          <w:szCs w:val="28"/>
        </w:rPr>
        <w:t xml:space="preserve">                </w:t>
      </w:r>
      <w:r w:rsidR="008366AB">
        <w:rPr>
          <w:sz w:val="28"/>
          <w:szCs w:val="28"/>
        </w:rPr>
        <w:t xml:space="preserve">    </w:t>
      </w:r>
      <w:r w:rsidR="00C3345A">
        <w:rPr>
          <w:sz w:val="28"/>
          <w:szCs w:val="28"/>
        </w:rPr>
        <w:t xml:space="preserve">  </w:t>
      </w:r>
      <w:r w:rsidR="00E26335">
        <w:rPr>
          <w:sz w:val="28"/>
          <w:szCs w:val="28"/>
        </w:rPr>
        <w:t xml:space="preserve">         </w:t>
      </w:r>
      <w:r w:rsidR="00C3345A">
        <w:rPr>
          <w:sz w:val="28"/>
          <w:szCs w:val="28"/>
        </w:rPr>
        <w:t xml:space="preserve">  </w:t>
      </w:r>
      <w:r w:rsidR="007E647F">
        <w:rPr>
          <w:sz w:val="28"/>
          <w:szCs w:val="28"/>
        </w:rPr>
        <w:t xml:space="preserve"> </w:t>
      </w:r>
      <w:r w:rsidR="00EC202E">
        <w:rPr>
          <w:sz w:val="28"/>
          <w:szCs w:val="28"/>
        </w:rPr>
        <w:t xml:space="preserve">№ </w:t>
      </w:r>
      <w:r w:rsidR="004576D8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CA699E" w:rsidRPr="00D5191A">
        <w:rPr>
          <w:sz w:val="28"/>
          <w:szCs w:val="28"/>
        </w:rPr>
        <w:tab/>
      </w:r>
      <w:r w:rsidR="00CA699E" w:rsidRPr="00D5191A">
        <w:rPr>
          <w:sz w:val="28"/>
          <w:szCs w:val="28"/>
        </w:rPr>
        <w:tab/>
      </w:r>
      <w:r w:rsidR="00CA699E" w:rsidRPr="00D5191A">
        <w:rPr>
          <w:sz w:val="28"/>
          <w:szCs w:val="28"/>
        </w:rPr>
        <w:tab/>
      </w:r>
      <w:r w:rsidR="004576D8">
        <w:rPr>
          <w:sz w:val="28"/>
          <w:szCs w:val="28"/>
        </w:rPr>
        <w:t xml:space="preserve">              </w:t>
      </w:r>
      <w:r w:rsidR="005F7F15">
        <w:rPr>
          <w:sz w:val="28"/>
          <w:szCs w:val="28"/>
        </w:rPr>
        <w:t xml:space="preserve">              </w:t>
      </w:r>
      <w:r w:rsidR="00CA699E" w:rsidRPr="00D5191A">
        <w:rPr>
          <w:sz w:val="28"/>
          <w:szCs w:val="28"/>
        </w:rPr>
        <w:t>с. Амурзет</w:t>
      </w:r>
    </w:p>
    <w:p w:rsidR="00CA699E" w:rsidRPr="00D5191A" w:rsidRDefault="00CA699E" w:rsidP="005D077E">
      <w:pPr>
        <w:ind w:left="2880" w:firstLine="720"/>
        <w:jc w:val="both"/>
        <w:rPr>
          <w:sz w:val="28"/>
          <w:szCs w:val="28"/>
        </w:rPr>
      </w:pPr>
      <w:r w:rsidRPr="00D5191A">
        <w:rPr>
          <w:sz w:val="28"/>
          <w:szCs w:val="28"/>
        </w:rPr>
        <w:tab/>
      </w:r>
      <w:r w:rsidRPr="00D5191A">
        <w:rPr>
          <w:sz w:val="28"/>
          <w:szCs w:val="28"/>
        </w:rPr>
        <w:tab/>
      </w:r>
      <w:r w:rsidRPr="00D5191A">
        <w:rPr>
          <w:sz w:val="28"/>
          <w:szCs w:val="28"/>
        </w:rPr>
        <w:tab/>
      </w:r>
    </w:p>
    <w:tbl>
      <w:tblPr>
        <w:tblW w:w="9606" w:type="dxa"/>
        <w:tblLayout w:type="fixed"/>
        <w:tblLook w:val="0000"/>
      </w:tblPr>
      <w:tblGrid>
        <w:gridCol w:w="9606"/>
      </w:tblGrid>
      <w:tr w:rsidR="00CA699E" w:rsidRPr="00D5191A" w:rsidTr="00790544">
        <w:tc>
          <w:tcPr>
            <w:tcW w:w="9606" w:type="dxa"/>
          </w:tcPr>
          <w:p w:rsidR="00CA699E" w:rsidRPr="001513FB" w:rsidRDefault="009040E7" w:rsidP="005B6AF1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1513FB" w:rsidRPr="001513FB">
              <w:rPr>
                <w:bCs/>
                <w:sz w:val="28"/>
                <w:szCs w:val="28"/>
              </w:rPr>
              <w:t xml:space="preserve">рограммы профилактики </w:t>
            </w:r>
            <w:r w:rsidR="00672450">
              <w:rPr>
                <w:bCs/>
                <w:sz w:val="28"/>
                <w:szCs w:val="28"/>
              </w:rPr>
              <w:t xml:space="preserve"> рисков причинения вреда (ущерба)  охраняемым законом ценностям  п</w:t>
            </w:r>
            <w:r w:rsidR="000F2B1B">
              <w:rPr>
                <w:bCs/>
                <w:sz w:val="28"/>
                <w:szCs w:val="28"/>
              </w:rPr>
              <w:t xml:space="preserve">ри осуществлении </w:t>
            </w:r>
            <w:r w:rsidR="00672450">
              <w:rPr>
                <w:bCs/>
                <w:sz w:val="28"/>
                <w:szCs w:val="28"/>
              </w:rPr>
              <w:t xml:space="preserve">  </w:t>
            </w:r>
            <w:r w:rsidR="001513FB" w:rsidRPr="001513FB">
              <w:rPr>
                <w:sz w:val="28"/>
                <w:szCs w:val="28"/>
              </w:rPr>
              <w:t>муниципально</w:t>
            </w:r>
            <w:r w:rsidR="000F2B1B">
              <w:rPr>
                <w:sz w:val="28"/>
                <w:szCs w:val="28"/>
              </w:rPr>
              <w:t>го</w:t>
            </w:r>
            <w:r w:rsidR="00672450">
              <w:rPr>
                <w:sz w:val="28"/>
                <w:szCs w:val="28"/>
              </w:rPr>
              <w:t xml:space="preserve"> контрол</w:t>
            </w:r>
            <w:r w:rsidR="000F2B1B">
              <w:rPr>
                <w:sz w:val="28"/>
                <w:szCs w:val="28"/>
              </w:rPr>
              <w:t>я</w:t>
            </w:r>
            <w:r w:rsidR="001513FB" w:rsidRPr="001513FB">
              <w:rPr>
                <w:sz w:val="28"/>
                <w:szCs w:val="28"/>
              </w:rPr>
              <w:t xml:space="preserve"> </w:t>
            </w:r>
            <w:r w:rsidR="00FB7C55" w:rsidRPr="00FB7C55">
              <w:rPr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FB7C55">
              <w:rPr>
                <w:sz w:val="28"/>
                <w:szCs w:val="28"/>
              </w:rPr>
              <w:t xml:space="preserve"> </w:t>
            </w:r>
            <w:r w:rsidR="003B4074">
              <w:rPr>
                <w:sz w:val="28"/>
                <w:szCs w:val="28"/>
              </w:rPr>
              <w:t>на территории</w:t>
            </w:r>
            <w:r w:rsidR="001513FB" w:rsidRPr="001513FB">
              <w:rPr>
                <w:sz w:val="28"/>
                <w:szCs w:val="28"/>
              </w:rPr>
              <w:t xml:space="preserve"> муниципального образования «</w:t>
            </w:r>
            <w:r w:rsidR="001513FB">
              <w:rPr>
                <w:sz w:val="28"/>
                <w:szCs w:val="28"/>
              </w:rPr>
              <w:t>Октябрьский муниципальный район</w:t>
            </w:r>
            <w:r w:rsidR="001513FB" w:rsidRPr="001513FB">
              <w:rPr>
                <w:sz w:val="28"/>
                <w:szCs w:val="28"/>
              </w:rPr>
              <w:t>»</w:t>
            </w:r>
            <w:r w:rsidR="001513FB">
              <w:rPr>
                <w:sz w:val="28"/>
                <w:szCs w:val="28"/>
              </w:rPr>
              <w:t xml:space="preserve"> Еврейской автономной области </w:t>
            </w:r>
            <w:r w:rsidR="001513FB" w:rsidRPr="001513FB">
              <w:rPr>
                <w:sz w:val="28"/>
                <w:szCs w:val="28"/>
              </w:rPr>
              <w:t xml:space="preserve"> </w:t>
            </w:r>
            <w:r w:rsidR="001513FB" w:rsidRPr="001513FB">
              <w:rPr>
                <w:bCs/>
                <w:sz w:val="28"/>
                <w:szCs w:val="28"/>
              </w:rPr>
              <w:t>на 202</w:t>
            </w:r>
            <w:r w:rsidR="005B6AF1">
              <w:rPr>
                <w:bCs/>
                <w:sz w:val="28"/>
                <w:szCs w:val="28"/>
              </w:rPr>
              <w:t>4</w:t>
            </w:r>
            <w:r w:rsidR="001513FB" w:rsidRPr="001513FB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B50D3B" w:rsidRPr="00D5191A" w:rsidRDefault="0085738D" w:rsidP="00790544">
      <w:pPr>
        <w:tabs>
          <w:tab w:val="left" w:pos="6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0422" w:rsidRPr="005E0422" w:rsidRDefault="001513FB" w:rsidP="001513FB">
      <w:pPr>
        <w:shd w:val="clear" w:color="auto" w:fill="FFFFFF"/>
        <w:ind w:right="130" w:firstLine="708"/>
        <w:jc w:val="both"/>
        <w:rPr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В соответствии с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>Федеральным законом от 31.07</w:t>
      </w:r>
      <w:r>
        <w:rPr>
          <w:rFonts w:ascii="PT Astra Serif" w:hAnsi="PT Astra Serif"/>
          <w:sz w:val="28"/>
          <w:szCs w:val="28"/>
        </w:rPr>
        <w:t>.2020 № 248-ФЗ</w:t>
      </w:r>
      <w:r w:rsidRPr="00C10C9F">
        <w:rPr>
          <w:rFonts w:ascii="PT Astra Serif" w:hAnsi="PT Astra Serif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B4356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B43568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B43568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B43568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F06BE1">
        <w:rPr>
          <w:rFonts w:ascii="PT Astra Serif" w:hAnsi="PT Astra Serif"/>
          <w:sz w:val="28"/>
          <w:szCs w:val="28"/>
        </w:rPr>
        <w:t>постановлением</w:t>
      </w:r>
      <w:r w:rsidRPr="00C10C9F">
        <w:rPr>
          <w:rFonts w:ascii="PT Astra Serif" w:hAnsi="PT Astra Serif"/>
          <w:sz w:val="28"/>
          <w:szCs w:val="28"/>
        </w:rPr>
        <w:t xml:space="preserve"> Правительства РФ от 25.06.2021 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rFonts w:ascii="PT Astra Serif" w:hAnsi="PT Astra Serif"/>
          <w:sz w:val="28"/>
          <w:szCs w:val="28"/>
        </w:rPr>
        <w:t xml:space="preserve"> охраняемым законом ценностям»</w:t>
      </w:r>
      <w:r w:rsidR="005E04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Уставом муниципального образования «Октябрьский муниципальный район» Еврейской автономной области, </w:t>
      </w:r>
      <w:r w:rsidR="00F06BE1">
        <w:rPr>
          <w:sz w:val="28"/>
          <w:szCs w:val="28"/>
        </w:rPr>
        <w:t xml:space="preserve">решением Собрания депутатов муниципального района Еврейской автономной области от 28.10.2021  № 113 «Об утверждении Положения о муниципальном контроле  за исполнением   единой теплоснабжающей организацией обязательств по строительству, реконструкции и (или)  модернизации объектов теплоснабжения на  территории муниципального образования «Октябрьский муниципальный район» Еврейской автономной области», </w:t>
      </w:r>
      <w:r w:rsidR="005E0422" w:rsidRPr="005E0422">
        <w:rPr>
          <w:sz w:val="28"/>
          <w:szCs w:val="28"/>
        </w:rPr>
        <w:t>администрация муниципального района</w:t>
      </w:r>
    </w:p>
    <w:p w:rsidR="00D954B7" w:rsidRPr="00D5191A" w:rsidRDefault="00550F84" w:rsidP="00790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954B7" w:rsidRPr="00D5191A">
        <w:rPr>
          <w:sz w:val="28"/>
          <w:szCs w:val="28"/>
        </w:rPr>
        <w:t>:</w:t>
      </w:r>
    </w:p>
    <w:p w:rsidR="001513FB" w:rsidRDefault="001513FB" w:rsidP="00151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</w:t>
      </w:r>
      <w:r w:rsidR="009040E7" w:rsidRPr="001513FB">
        <w:rPr>
          <w:bCs/>
          <w:sz w:val="28"/>
          <w:szCs w:val="28"/>
        </w:rPr>
        <w:t xml:space="preserve">профилактики </w:t>
      </w:r>
      <w:r w:rsidR="009040E7">
        <w:rPr>
          <w:bCs/>
          <w:sz w:val="28"/>
          <w:szCs w:val="28"/>
        </w:rPr>
        <w:t xml:space="preserve"> рисков причинения вреда (ущерба)  охраняемым законом ценностям  п</w:t>
      </w:r>
      <w:r w:rsidR="000F2B1B">
        <w:rPr>
          <w:bCs/>
          <w:sz w:val="28"/>
          <w:szCs w:val="28"/>
        </w:rPr>
        <w:t>ри осуществлении</w:t>
      </w:r>
      <w:r w:rsidR="009040E7">
        <w:rPr>
          <w:bCs/>
          <w:sz w:val="28"/>
          <w:szCs w:val="28"/>
        </w:rPr>
        <w:t xml:space="preserve">  </w:t>
      </w:r>
      <w:r w:rsidR="009040E7" w:rsidRPr="001513FB">
        <w:rPr>
          <w:sz w:val="28"/>
          <w:szCs w:val="28"/>
        </w:rPr>
        <w:t>муниципально</w:t>
      </w:r>
      <w:r w:rsidR="000F2B1B">
        <w:rPr>
          <w:sz w:val="28"/>
          <w:szCs w:val="28"/>
        </w:rPr>
        <w:t>го</w:t>
      </w:r>
      <w:r w:rsidR="009040E7">
        <w:rPr>
          <w:sz w:val="28"/>
          <w:szCs w:val="28"/>
        </w:rPr>
        <w:t xml:space="preserve"> контрол</w:t>
      </w:r>
      <w:r w:rsidR="000F2B1B">
        <w:rPr>
          <w:sz w:val="28"/>
          <w:szCs w:val="28"/>
        </w:rPr>
        <w:t>я</w:t>
      </w:r>
      <w:r w:rsidR="009040E7" w:rsidRPr="001513FB">
        <w:rPr>
          <w:sz w:val="28"/>
          <w:szCs w:val="28"/>
        </w:rPr>
        <w:t xml:space="preserve"> </w:t>
      </w:r>
      <w:r w:rsidR="008B0A4A" w:rsidRPr="00FB7C55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</w:t>
      </w:r>
      <w:r w:rsidR="008B0A4A" w:rsidRPr="00FB7C55">
        <w:rPr>
          <w:sz w:val="28"/>
          <w:szCs w:val="28"/>
        </w:rPr>
        <w:lastRenderedPageBreak/>
        <w:t>модернизации объектов теплоснабжения</w:t>
      </w:r>
      <w:r w:rsidR="009040E7">
        <w:rPr>
          <w:sz w:val="28"/>
          <w:szCs w:val="28"/>
        </w:rPr>
        <w:t xml:space="preserve"> на территории</w:t>
      </w:r>
      <w:r w:rsidR="009040E7" w:rsidRPr="001513FB">
        <w:rPr>
          <w:sz w:val="28"/>
          <w:szCs w:val="28"/>
        </w:rPr>
        <w:t xml:space="preserve"> муниципального образования «</w:t>
      </w:r>
      <w:r w:rsidR="009040E7">
        <w:rPr>
          <w:sz w:val="28"/>
          <w:szCs w:val="28"/>
        </w:rPr>
        <w:t>Октябрьский муниципальный район</w:t>
      </w:r>
      <w:r w:rsidR="009040E7" w:rsidRPr="001513FB">
        <w:rPr>
          <w:sz w:val="28"/>
          <w:szCs w:val="28"/>
        </w:rPr>
        <w:t>»</w:t>
      </w:r>
      <w:r w:rsidR="009040E7">
        <w:rPr>
          <w:sz w:val="28"/>
          <w:szCs w:val="28"/>
        </w:rPr>
        <w:t xml:space="preserve"> Еврейской автономной области </w:t>
      </w:r>
      <w:r w:rsidR="009040E7" w:rsidRPr="001513FB">
        <w:rPr>
          <w:sz w:val="28"/>
          <w:szCs w:val="28"/>
        </w:rPr>
        <w:t xml:space="preserve"> </w:t>
      </w:r>
      <w:r w:rsidR="009040E7" w:rsidRPr="001513FB">
        <w:rPr>
          <w:bCs/>
          <w:sz w:val="28"/>
          <w:szCs w:val="28"/>
        </w:rPr>
        <w:t>на 202</w:t>
      </w:r>
      <w:r w:rsidR="005B6AF1">
        <w:rPr>
          <w:bCs/>
          <w:sz w:val="28"/>
          <w:szCs w:val="28"/>
        </w:rPr>
        <w:t>4</w:t>
      </w:r>
      <w:r w:rsidR="009040E7" w:rsidRPr="001513FB">
        <w:rPr>
          <w:bCs/>
          <w:sz w:val="28"/>
          <w:szCs w:val="28"/>
        </w:rPr>
        <w:t xml:space="preserve"> год</w:t>
      </w:r>
      <w:r w:rsidR="009040E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</w:t>
      </w:r>
      <w:r w:rsidRPr="006E6EBF">
        <w:rPr>
          <w:sz w:val="28"/>
          <w:szCs w:val="28"/>
        </w:rPr>
        <w:t>.</w:t>
      </w:r>
    </w:p>
    <w:p w:rsidR="00F52110" w:rsidRDefault="001513FB" w:rsidP="00035A98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2110" w:rsidRPr="00D5191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3D392A">
        <w:rPr>
          <w:rFonts w:ascii="Times New Roman" w:hAnsi="Times New Roman" w:cs="Times New Roman"/>
          <w:sz w:val="28"/>
          <w:szCs w:val="28"/>
        </w:rPr>
        <w:t xml:space="preserve"> </w:t>
      </w:r>
      <w:r w:rsidR="008366AB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муниципального района.</w:t>
      </w:r>
    </w:p>
    <w:p w:rsidR="003D392A" w:rsidRDefault="001513FB" w:rsidP="00035A98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738D" w:rsidRPr="00EF5947">
        <w:rPr>
          <w:rFonts w:ascii="Times New Roman" w:hAnsi="Times New Roman" w:cs="Times New Roman"/>
          <w:sz w:val="28"/>
          <w:szCs w:val="28"/>
        </w:rPr>
        <w:t>.</w:t>
      </w:r>
      <w:r w:rsidR="00577039" w:rsidRPr="00EF5947">
        <w:rPr>
          <w:rFonts w:ascii="Times New Roman" w:hAnsi="Times New Roman" w:cs="Times New Roman"/>
          <w:sz w:val="28"/>
          <w:szCs w:val="28"/>
        </w:rPr>
        <w:t xml:space="preserve"> </w:t>
      </w:r>
      <w:r w:rsidR="003D392A" w:rsidRPr="00EF594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3D392A">
        <w:rPr>
          <w:rFonts w:ascii="Times New Roman" w:hAnsi="Times New Roman" w:cs="Times New Roman"/>
          <w:sz w:val="28"/>
          <w:szCs w:val="28"/>
        </w:rPr>
        <w:t xml:space="preserve"> Информационном бюллетене «Правовой вестник Октябрьского района» </w:t>
      </w:r>
      <w:r w:rsidR="003D392A" w:rsidRPr="00EF5947">
        <w:rPr>
          <w:rFonts w:ascii="Times New Roman" w:hAnsi="Times New Roman" w:cs="Times New Roman"/>
          <w:sz w:val="28"/>
          <w:szCs w:val="28"/>
        </w:rPr>
        <w:t xml:space="preserve">и на официальном сайте Октябрьского муниципального района </w:t>
      </w:r>
      <w:hyperlink r:id="rId7" w:history="1">
        <w:r w:rsidR="003D392A" w:rsidRPr="00A67460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D392A" w:rsidRPr="00A67460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3D392A" w:rsidRPr="00A67460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="003D392A" w:rsidRPr="00A67460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3D392A" w:rsidRPr="00A67460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eao</w:t>
        </w:r>
        <w:r w:rsidR="003D392A" w:rsidRPr="00A67460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3D392A" w:rsidRPr="00A67460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D392A" w:rsidRPr="00EF5947">
        <w:rPr>
          <w:rFonts w:ascii="Times New Roman" w:hAnsi="Times New Roman" w:cs="Times New Roman"/>
          <w:sz w:val="28"/>
          <w:szCs w:val="28"/>
        </w:rPr>
        <w:t>.</w:t>
      </w:r>
    </w:p>
    <w:p w:rsidR="004576D8" w:rsidRDefault="001513FB" w:rsidP="00035A98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110" w:rsidRPr="00D5191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3A4A0A">
        <w:rPr>
          <w:rFonts w:ascii="Times New Roman" w:hAnsi="Times New Roman" w:cs="Times New Roman"/>
          <w:sz w:val="28"/>
          <w:szCs w:val="28"/>
        </w:rPr>
        <w:t>после</w:t>
      </w:r>
      <w:r w:rsidR="00F52110" w:rsidRPr="00D5191A">
        <w:rPr>
          <w:rFonts w:ascii="Times New Roman" w:hAnsi="Times New Roman" w:cs="Times New Roman"/>
          <w:sz w:val="28"/>
          <w:szCs w:val="28"/>
        </w:rPr>
        <w:t xml:space="preserve"> его </w:t>
      </w:r>
      <w:r w:rsidR="0085738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6D8" w:rsidRDefault="004576D8" w:rsidP="00775891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7069"/>
        <w:gridCol w:w="2537"/>
      </w:tblGrid>
      <w:tr w:rsidR="004576D8" w:rsidRPr="008A5770" w:rsidTr="004576D8">
        <w:tc>
          <w:tcPr>
            <w:tcW w:w="7069" w:type="dxa"/>
          </w:tcPr>
          <w:p w:rsidR="004576D8" w:rsidRDefault="004576D8" w:rsidP="004576D8">
            <w:pPr>
              <w:ind w:right="-185"/>
              <w:jc w:val="both"/>
              <w:rPr>
                <w:sz w:val="28"/>
                <w:szCs w:val="28"/>
              </w:rPr>
            </w:pPr>
            <w:r w:rsidRPr="00D5191A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  администрации</w:t>
            </w:r>
          </w:p>
          <w:p w:rsidR="004576D8" w:rsidRPr="008A5770" w:rsidRDefault="004576D8" w:rsidP="004576D8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D5191A">
              <w:rPr>
                <w:sz w:val="28"/>
                <w:szCs w:val="28"/>
              </w:rPr>
              <w:t>района</w:t>
            </w:r>
          </w:p>
        </w:tc>
        <w:tc>
          <w:tcPr>
            <w:tcW w:w="2537" w:type="dxa"/>
          </w:tcPr>
          <w:p w:rsidR="004576D8" w:rsidRPr="008A5770" w:rsidRDefault="004576D8" w:rsidP="004576D8">
            <w:pPr>
              <w:tabs>
                <w:tab w:val="left" w:pos="9356"/>
              </w:tabs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М.Ю.Леонова</w:t>
            </w:r>
          </w:p>
        </w:tc>
      </w:tr>
    </w:tbl>
    <w:p w:rsidR="00775891" w:rsidRPr="00775891" w:rsidRDefault="00775891" w:rsidP="00775891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02E" w:rsidRDefault="00EC202E" w:rsidP="005D077E">
      <w:pPr>
        <w:ind w:right="-185"/>
        <w:jc w:val="both"/>
        <w:rPr>
          <w:sz w:val="28"/>
          <w:szCs w:val="28"/>
        </w:rPr>
      </w:pPr>
    </w:p>
    <w:p w:rsidR="00B541B9" w:rsidRDefault="00B541B9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9D4" w:rsidRDefault="00B659D4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9D4" w:rsidRDefault="00B659D4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9D4" w:rsidRDefault="00B659D4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9D4" w:rsidRDefault="00B659D4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9D4" w:rsidRDefault="00B659D4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9D4" w:rsidRDefault="00B659D4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9D4" w:rsidRDefault="00B659D4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9D4" w:rsidRDefault="00B659D4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9D4" w:rsidRDefault="00B659D4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9D4" w:rsidRDefault="00B659D4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9D4" w:rsidRDefault="00B659D4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9D4" w:rsidRDefault="00B659D4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A4A" w:rsidRDefault="008B0A4A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3729" w:rsidRDefault="00A93729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3BC" w:rsidRDefault="00A603BC" w:rsidP="00A603BC">
      <w:pPr>
        <w:tabs>
          <w:tab w:val="left" w:pos="7005"/>
        </w:tabs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603BC" w:rsidRDefault="00A603BC" w:rsidP="00A603BC">
      <w:pPr>
        <w:tabs>
          <w:tab w:val="left" w:pos="7005"/>
        </w:tabs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603BC" w:rsidRDefault="00A603BC" w:rsidP="00A603BC">
      <w:pPr>
        <w:tabs>
          <w:tab w:val="left" w:pos="7005"/>
        </w:tabs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 Октябрьского муниципального района</w:t>
      </w:r>
    </w:p>
    <w:p w:rsidR="00A603BC" w:rsidRDefault="00A603BC" w:rsidP="00A603BC">
      <w:pPr>
        <w:tabs>
          <w:tab w:val="left" w:pos="7005"/>
        </w:tabs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6AF1">
        <w:rPr>
          <w:sz w:val="28"/>
          <w:szCs w:val="28"/>
        </w:rPr>
        <w:t>________</w:t>
      </w:r>
      <w:r>
        <w:rPr>
          <w:sz w:val="28"/>
          <w:szCs w:val="28"/>
        </w:rPr>
        <w:t xml:space="preserve"> № </w:t>
      </w:r>
      <w:r w:rsidR="005B6AF1">
        <w:rPr>
          <w:sz w:val="28"/>
          <w:szCs w:val="28"/>
        </w:rPr>
        <w:t>_____</w:t>
      </w:r>
    </w:p>
    <w:p w:rsidR="00A603BC" w:rsidRDefault="00A603BC" w:rsidP="00A603BC"/>
    <w:p w:rsidR="00A603BC" w:rsidRDefault="00A603BC" w:rsidP="00A603B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603BC" w:rsidRDefault="00A603BC" w:rsidP="00A603BC">
      <w:pPr>
        <w:tabs>
          <w:tab w:val="left" w:pos="7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A603BC" w:rsidRDefault="00827D4A" w:rsidP="00827D4A">
      <w:pPr>
        <w:jc w:val="both"/>
        <w:rPr>
          <w:bCs/>
          <w:sz w:val="28"/>
          <w:szCs w:val="28"/>
        </w:rPr>
      </w:pPr>
      <w:r w:rsidRPr="001513FB">
        <w:rPr>
          <w:bCs/>
          <w:sz w:val="28"/>
          <w:szCs w:val="28"/>
        </w:rPr>
        <w:t xml:space="preserve">профилактики </w:t>
      </w:r>
      <w:r>
        <w:rPr>
          <w:bCs/>
          <w:sz w:val="28"/>
          <w:szCs w:val="28"/>
        </w:rPr>
        <w:t xml:space="preserve"> рисков причинения вреда (ущерба)  охраняемым законом ценностям  при осуществлении   </w:t>
      </w:r>
      <w:r w:rsidRPr="001513FB">
        <w:rPr>
          <w:sz w:val="28"/>
          <w:szCs w:val="28"/>
        </w:rPr>
        <w:t>муниципально</w:t>
      </w:r>
      <w:r>
        <w:rPr>
          <w:sz w:val="28"/>
          <w:szCs w:val="28"/>
        </w:rPr>
        <w:t>го контроля</w:t>
      </w:r>
      <w:r w:rsidRPr="001513FB">
        <w:rPr>
          <w:sz w:val="28"/>
          <w:szCs w:val="28"/>
        </w:rPr>
        <w:t xml:space="preserve"> </w:t>
      </w:r>
      <w:r w:rsidR="008B0A4A" w:rsidRPr="00FB7C55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sz w:val="28"/>
          <w:szCs w:val="28"/>
        </w:rPr>
        <w:t xml:space="preserve"> на территории</w:t>
      </w:r>
      <w:r w:rsidRPr="001513FB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Октябрьский муниципальный район</w:t>
      </w:r>
      <w:r w:rsidRPr="001513FB">
        <w:rPr>
          <w:sz w:val="28"/>
          <w:szCs w:val="28"/>
        </w:rPr>
        <w:t>»</w:t>
      </w:r>
      <w:r>
        <w:rPr>
          <w:sz w:val="28"/>
          <w:szCs w:val="28"/>
        </w:rPr>
        <w:t xml:space="preserve"> Еврейской автономной области </w:t>
      </w:r>
      <w:r w:rsidRPr="001513FB">
        <w:rPr>
          <w:sz w:val="28"/>
          <w:szCs w:val="28"/>
        </w:rPr>
        <w:t xml:space="preserve"> </w:t>
      </w:r>
      <w:r w:rsidRPr="001513FB">
        <w:rPr>
          <w:bCs/>
          <w:sz w:val="28"/>
          <w:szCs w:val="28"/>
        </w:rPr>
        <w:t>на 202</w:t>
      </w:r>
      <w:r w:rsidR="005B6AF1">
        <w:rPr>
          <w:bCs/>
          <w:sz w:val="28"/>
          <w:szCs w:val="28"/>
        </w:rPr>
        <w:t>4</w:t>
      </w:r>
      <w:r w:rsidRPr="001513FB">
        <w:rPr>
          <w:bCs/>
          <w:sz w:val="28"/>
          <w:szCs w:val="28"/>
        </w:rPr>
        <w:t xml:space="preserve"> год</w:t>
      </w:r>
    </w:p>
    <w:p w:rsidR="005A661F" w:rsidRDefault="005A661F" w:rsidP="00827D4A">
      <w:pPr>
        <w:jc w:val="both"/>
        <w:rPr>
          <w:bCs/>
          <w:sz w:val="28"/>
          <w:szCs w:val="28"/>
        </w:rPr>
      </w:pPr>
    </w:p>
    <w:p w:rsidR="00A603BC" w:rsidRPr="000F4EE7" w:rsidRDefault="00A603BC" w:rsidP="00A603BC">
      <w:pPr>
        <w:ind w:firstLine="709"/>
        <w:jc w:val="center"/>
        <w:outlineLvl w:val="1"/>
        <w:rPr>
          <w:bCs/>
          <w:sz w:val="28"/>
          <w:szCs w:val="28"/>
        </w:rPr>
      </w:pPr>
      <w:r w:rsidRPr="000F4EE7">
        <w:rPr>
          <w:bCs/>
          <w:sz w:val="28"/>
          <w:szCs w:val="28"/>
        </w:rPr>
        <w:t>1. Общие положения</w:t>
      </w:r>
    </w:p>
    <w:p w:rsidR="00A603BC" w:rsidRPr="00C10C9F" w:rsidRDefault="00A603BC" w:rsidP="00A603BC">
      <w:pPr>
        <w:ind w:firstLine="709"/>
        <w:jc w:val="both"/>
      </w:pPr>
    </w:p>
    <w:p w:rsidR="00A603BC" w:rsidRDefault="00A603BC" w:rsidP="00A603B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bCs/>
          <w:sz w:val="28"/>
          <w:szCs w:val="28"/>
        </w:rPr>
        <w:t xml:space="preserve">1.1. Программа </w:t>
      </w:r>
      <w:r w:rsidR="00827D4A" w:rsidRPr="001513FB">
        <w:rPr>
          <w:bCs/>
          <w:sz w:val="28"/>
          <w:szCs w:val="28"/>
        </w:rPr>
        <w:t xml:space="preserve">профилактики </w:t>
      </w:r>
      <w:r w:rsidR="00827D4A">
        <w:rPr>
          <w:bCs/>
          <w:sz w:val="28"/>
          <w:szCs w:val="28"/>
        </w:rPr>
        <w:t xml:space="preserve"> рисков причинения вреда (ущерба)  охраняемым законом ценностям  при осуществлении   </w:t>
      </w:r>
      <w:r w:rsidR="00827D4A" w:rsidRPr="001513FB">
        <w:rPr>
          <w:sz w:val="28"/>
          <w:szCs w:val="28"/>
        </w:rPr>
        <w:t>муниципально</w:t>
      </w:r>
      <w:r w:rsidR="00827D4A">
        <w:rPr>
          <w:sz w:val="28"/>
          <w:szCs w:val="28"/>
        </w:rPr>
        <w:t>го контроля</w:t>
      </w:r>
      <w:r w:rsidR="00827D4A" w:rsidRPr="001513FB">
        <w:rPr>
          <w:sz w:val="28"/>
          <w:szCs w:val="28"/>
        </w:rPr>
        <w:t xml:space="preserve"> </w:t>
      </w:r>
      <w:r w:rsidR="008B0A4A" w:rsidRPr="00FB7C55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27D4A">
        <w:rPr>
          <w:sz w:val="28"/>
          <w:szCs w:val="28"/>
        </w:rPr>
        <w:t xml:space="preserve"> на территории</w:t>
      </w:r>
      <w:r w:rsidR="00827D4A" w:rsidRPr="001513FB">
        <w:rPr>
          <w:sz w:val="28"/>
          <w:szCs w:val="28"/>
        </w:rPr>
        <w:t xml:space="preserve"> муниципального образования «</w:t>
      </w:r>
      <w:r w:rsidR="00827D4A">
        <w:rPr>
          <w:sz w:val="28"/>
          <w:szCs w:val="28"/>
        </w:rPr>
        <w:t>Октябрьский муниципальный район</w:t>
      </w:r>
      <w:r w:rsidR="00827D4A" w:rsidRPr="001513FB">
        <w:rPr>
          <w:sz w:val="28"/>
          <w:szCs w:val="28"/>
        </w:rPr>
        <w:t>»</w:t>
      </w:r>
      <w:r w:rsidR="00827D4A">
        <w:rPr>
          <w:sz w:val="28"/>
          <w:szCs w:val="28"/>
        </w:rPr>
        <w:t xml:space="preserve"> Еврейской автономной области </w:t>
      </w:r>
      <w:r w:rsidR="00827D4A" w:rsidRPr="001513FB">
        <w:rPr>
          <w:sz w:val="28"/>
          <w:szCs w:val="28"/>
        </w:rPr>
        <w:t xml:space="preserve"> </w:t>
      </w:r>
      <w:r w:rsidR="00827D4A" w:rsidRPr="001513FB">
        <w:rPr>
          <w:bCs/>
          <w:sz w:val="28"/>
          <w:szCs w:val="28"/>
        </w:rPr>
        <w:t>на 202</w:t>
      </w:r>
      <w:r w:rsidR="005B6AF1">
        <w:rPr>
          <w:bCs/>
          <w:sz w:val="28"/>
          <w:szCs w:val="28"/>
        </w:rPr>
        <w:t>4</w:t>
      </w:r>
      <w:r w:rsidR="00827D4A" w:rsidRPr="001513FB">
        <w:rPr>
          <w:bCs/>
          <w:sz w:val="28"/>
          <w:szCs w:val="28"/>
        </w:rPr>
        <w:t xml:space="preserve"> год</w:t>
      </w:r>
      <w:r w:rsidR="00827D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Программа профилактики) </w:t>
      </w:r>
      <w:r w:rsidRPr="00C10C9F">
        <w:rPr>
          <w:rFonts w:ascii="PT Astra Serif" w:hAnsi="PT Astra Serif"/>
          <w:sz w:val="28"/>
          <w:szCs w:val="28"/>
        </w:rPr>
        <w:t>разработана в соответствии со стат</w:t>
      </w:r>
      <w:r>
        <w:rPr>
          <w:rFonts w:ascii="PT Astra Serif" w:hAnsi="PT Astra Serif"/>
          <w:sz w:val="28"/>
          <w:szCs w:val="28"/>
        </w:rPr>
        <w:t>ьей 44 Федерального закона от 31.07.</w:t>
      </w:r>
      <w:r w:rsidRPr="00C10C9F">
        <w:rPr>
          <w:rFonts w:ascii="PT Astra Serif" w:hAnsi="PT Astra Serif"/>
          <w:sz w:val="28"/>
          <w:szCs w:val="28"/>
        </w:rPr>
        <w:t xml:space="preserve">2021 № 248-ФЗ «О государственном контроле (надзоре) и муниципальном контроле в Российской Федерации», </w:t>
      </w:r>
      <w:r>
        <w:rPr>
          <w:rFonts w:ascii="PT Astra Serif" w:hAnsi="PT Astra Serif"/>
          <w:sz w:val="28"/>
          <w:szCs w:val="28"/>
        </w:rPr>
        <w:t xml:space="preserve">Федеральным законом от 06.10.2003  № 131-ФЗ «Об общих принципах организации местного самоуправления в Российской Федерации», </w:t>
      </w:r>
      <w:r w:rsidRPr="00C10C9F">
        <w:rPr>
          <w:rFonts w:ascii="PT Astra Serif" w:hAnsi="PT Astra Serif"/>
          <w:sz w:val="28"/>
          <w:szCs w:val="28"/>
        </w:rPr>
        <w:t>постано</w:t>
      </w:r>
      <w:r>
        <w:rPr>
          <w:rFonts w:ascii="PT Astra Serif" w:hAnsi="PT Astra Serif"/>
          <w:sz w:val="28"/>
          <w:szCs w:val="28"/>
        </w:rPr>
        <w:t>влением Правительства Российской Федерации</w:t>
      </w:r>
      <w:r w:rsidRPr="00C10C9F">
        <w:rPr>
          <w:rFonts w:ascii="PT Astra Serif" w:hAnsi="PT Astra Serif"/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46870">
        <w:rPr>
          <w:rFonts w:ascii="PT Astra Serif" w:hAnsi="PT Astra Serif"/>
          <w:sz w:val="28"/>
          <w:szCs w:val="28"/>
        </w:rPr>
        <w:t>,</w:t>
      </w:r>
      <w:r w:rsidR="00246870" w:rsidRPr="00246870">
        <w:rPr>
          <w:sz w:val="28"/>
          <w:szCs w:val="28"/>
        </w:rPr>
        <w:t xml:space="preserve"> </w:t>
      </w:r>
      <w:r w:rsidR="00246870">
        <w:rPr>
          <w:sz w:val="28"/>
          <w:szCs w:val="28"/>
        </w:rPr>
        <w:t>решением Собрания депутатов муниципального района Еврейской автономной области от 28.10.2021  № 113 «Об утверждении Положения о муниципальном контроле  за исполнением   единой теплоснабжающей организацией обязательств по строительству, реконструкции и (или)  модернизации объектов теплоснабжения на  территории муниципального образования «Октябрьский муниципальный район» Еврейской автономной области»</w:t>
      </w:r>
      <w:r w:rsidRPr="00C10C9F">
        <w:rPr>
          <w:rFonts w:ascii="PT Astra Serif" w:hAnsi="PT Astra Serif"/>
          <w:sz w:val="28"/>
          <w:szCs w:val="28"/>
        </w:rPr>
        <w:t>.</w:t>
      </w:r>
    </w:p>
    <w:p w:rsidR="0000271B" w:rsidRPr="007C334D" w:rsidRDefault="00A603BC" w:rsidP="0000271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271B">
        <w:rPr>
          <w:rFonts w:ascii="Times New Roman" w:hAnsi="Times New Roman" w:cs="Times New Roman"/>
          <w:b w:val="0"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00271B" w:rsidRPr="007C334D">
        <w:rPr>
          <w:rFonts w:ascii="Times New Roman" w:hAnsi="Times New Roman" w:cs="Times New Roman"/>
          <w:b w:val="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00271B" w:rsidRPr="00C07F02">
        <w:rPr>
          <w:rFonts w:ascii="Times New Roman" w:hAnsi="Times New Roman" w:cs="Times New Roman"/>
          <w:b w:val="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</w:t>
      </w:r>
      <w:r w:rsidR="0000271B" w:rsidRPr="0000271B">
        <w:rPr>
          <w:rFonts w:ascii="Times New Roman" w:hAnsi="Times New Roman" w:cs="Times New Roman"/>
          <w:b w:val="0"/>
          <w:sz w:val="28"/>
          <w:szCs w:val="28"/>
        </w:rPr>
        <w:t xml:space="preserve">объектов теплоснабжения на территории муниципального образования «Октябрьский муниципальный район» Еврейской автономной области  </w:t>
      </w:r>
      <w:r w:rsidR="0000271B" w:rsidRPr="0000271B"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 w:rsidR="005B6AF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00271B" w:rsidRPr="000027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0271B" w:rsidRPr="002B1006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00271B" w:rsidRPr="002B1006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2B1006" w:rsidRPr="002B1006">
        <w:rPr>
          <w:rFonts w:ascii="Times New Roman" w:hAnsi="Times New Roman" w:cs="Times New Roman"/>
          <w:b w:val="0"/>
          <w:sz w:val="28"/>
          <w:szCs w:val="28"/>
        </w:rPr>
        <w:t>–</w:t>
      </w:r>
      <w:r w:rsidR="0000271B" w:rsidRPr="002B1006">
        <w:rPr>
          <w:rFonts w:ascii="Times New Roman" w:hAnsi="Times New Roman" w:cs="Times New Roman"/>
          <w:b w:val="0"/>
          <w:sz w:val="28"/>
          <w:szCs w:val="28"/>
        </w:rPr>
        <w:t xml:space="preserve"> Программа</w:t>
      </w:r>
      <w:r w:rsidR="002B1006" w:rsidRPr="002B1006">
        <w:rPr>
          <w:rFonts w:ascii="Times New Roman" w:hAnsi="Times New Roman" w:cs="Times New Roman"/>
          <w:b w:val="0"/>
          <w:sz w:val="28"/>
          <w:szCs w:val="28"/>
        </w:rPr>
        <w:t xml:space="preserve"> профилактики</w:t>
      </w:r>
      <w:r w:rsidR="0000271B" w:rsidRPr="002B1006">
        <w:rPr>
          <w:rFonts w:ascii="Times New Roman" w:hAnsi="Times New Roman" w:cs="Times New Roman"/>
          <w:b w:val="0"/>
          <w:sz w:val="28"/>
          <w:szCs w:val="28"/>
        </w:rPr>
        <w:t>)</w:t>
      </w:r>
      <w:r w:rsidR="0000271B" w:rsidRPr="007C334D">
        <w:rPr>
          <w:rFonts w:ascii="Times New Roman" w:hAnsi="Times New Roman" w:cs="Times New Roman"/>
          <w:b w:val="0"/>
          <w:sz w:val="28"/>
          <w:szCs w:val="28"/>
        </w:rPr>
        <w:t xml:space="preserve"> разработана в целях </w:t>
      </w:r>
      <w:r w:rsidR="000027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271B">
        <w:rPr>
          <w:rFonts w:ascii="Times New Roman" w:hAnsi="Times New Roman" w:cs="Times New Roman"/>
          <w:b w:val="0"/>
          <w:sz w:val="28"/>
          <w:szCs w:val="28"/>
        </w:rPr>
        <w:lastRenderedPageBreak/>
        <w:t>стимулирования</w:t>
      </w:r>
      <w:r w:rsidR="0000271B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</w:t>
      </w:r>
      <w:r w:rsidR="0000271B">
        <w:rPr>
          <w:rFonts w:ascii="Times New Roman" w:hAnsi="Times New Roman" w:cs="Times New Roman"/>
          <w:b w:val="0"/>
          <w:sz w:val="28"/>
          <w:szCs w:val="28"/>
        </w:rPr>
        <w:t>контролируемым лицом,</w:t>
      </w:r>
      <w:r w:rsidR="0000271B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 w:rsidR="0000271B">
        <w:rPr>
          <w:rFonts w:ascii="Times New Roman" w:hAnsi="Times New Roman" w:cs="Times New Roman"/>
          <w:b w:val="0"/>
          <w:sz w:val="28"/>
          <w:szCs w:val="28"/>
        </w:rPr>
        <w:t>я</w:t>
      </w:r>
      <w:r w:rsidR="0000271B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00271B">
        <w:rPr>
          <w:rFonts w:ascii="Times New Roman" w:hAnsi="Times New Roman" w:cs="Times New Roman"/>
          <w:b w:val="0"/>
          <w:sz w:val="28"/>
          <w:szCs w:val="28"/>
        </w:rPr>
        <w:t xml:space="preserve"> в отношении</w:t>
      </w:r>
      <w:r w:rsidR="0000271B" w:rsidRPr="00D84B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271B" w:rsidRPr="00C07F02">
        <w:rPr>
          <w:rFonts w:ascii="Times New Roman" w:hAnsi="Times New Roman" w:cs="Times New Roman"/>
          <w:b w:val="0"/>
          <w:sz w:val="28"/>
          <w:szCs w:val="28"/>
        </w:rPr>
        <w:t>единой теплоснабжающей организаци</w:t>
      </w:r>
      <w:r w:rsidR="00C3008B">
        <w:rPr>
          <w:rFonts w:ascii="Times New Roman" w:hAnsi="Times New Roman" w:cs="Times New Roman"/>
          <w:b w:val="0"/>
          <w:sz w:val="28"/>
          <w:szCs w:val="28"/>
        </w:rPr>
        <w:t>и</w:t>
      </w:r>
      <w:r w:rsidR="0000271B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00271B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</w:t>
      </w:r>
      <w:r w:rsidR="0000271B">
        <w:rPr>
          <w:rFonts w:ascii="Times New Roman" w:hAnsi="Times New Roman" w:cs="Times New Roman"/>
          <w:b w:val="0"/>
          <w:sz w:val="28"/>
          <w:szCs w:val="28"/>
        </w:rPr>
        <w:t>ных требований до контролируемого</w:t>
      </w:r>
      <w:r w:rsidR="0000271B" w:rsidRPr="007C334D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00271B">
        <w:rPr>
          <w:rFonts w:ascii="Times New Roman" w:hAnsi="Times New Roman" w:cs="Times New Roman"/>
          <w:b w:val="0"/>
          <w:sz w:val="28"/>
          <w:szCs w:val="28"/>
        </w:rPr>
        <w:t>а</w:t>
      </w:r>
      <w:r w:rsidR="0000271B" w:rsidRPr="007C334D">
        <w:rPr>
          <w:rFonts w:ascii="Times New Roman" w:hAnsi="Times New Roman" w:cs="Times New Roman"/>
          <w:b w:val="0"/>
          <w:sz w:val="28"/>
          <w:szCs w:val="28"/>
        </w:rPr>
        <w:t>, повышение информирова</w:t>
      </w:r>
      <w:r w:rsidR="0000271B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A603BC" w:rsidRPr="007F170E" w:rsidRDefault="00A603BC" w:rsidP="00E42A91">
      <w:pPr>
        <w:ind w:firstLine="709"/>
        <w:contextualSpacing/>
        <w:jc w:val="both"/>
        <w:rPr>
          <w:sz w:val="28"/>
          <w:szCs w:val="28"/>
        </w:rPr>
      </w:pPr>
    </w:p>
    <w:p w:rsidR="00F04673" w:rsidRDefault="00D07603" w:rsidP="00F04673">
      <w:pPr>
        <w:ind w:left="567" w:right="-3" w:firstLine="142"/>
        <w:jc w:val="center"/>
        <w:rPr>
          <w:color w:val="000000"/>
          <w:sz w:val="28"/>
          <w:szCs w:val="28"/>
        </w:rPr>
      </w:pPr>
      <w:r w:rsidRPr="00D07603">
        <w:rPr>
          <w:color w:val="000000"/>
          <w:sz w:val="28"/>
          <w:szCs w:val="28"/>
        </w:rPr>
        <w:t xml:space="preserve">2. Анализ текущего состояния осуществления вида контроля, </w:t>
      </w:r>
    </w:p>
    <w:p w:rsidR="00F04673" w:rsidRDefault="00D07603" w:rsidP="00F04673">
      <w:pPr>
        <w:ind w:left="567" w:right="-3" w:firstLine="142"/>
        <w:jc w:val="center"/>
        <w:rPr>
          <w:color w:val="000000"/>
          <w:sz w:val="28"/>
          <w:szCs w:val="28"/>
        </w:rPr>
      </w:pPr>
      <w:r w:rsidRPr="00D07603">
        <w:rPr>
          <w:color w:val="000000"/>
          <w:sz w:val="28"/>
          <w:szCs w:val="28"/>
        </w:rPr>
        <w:t xml:space="preserve">описание текущего развития профилактической деятельности контрольного органа, характеристика проблем, на решение которых </w:t>
      </w:r>
    </w:p>
    <w:p w:rsidR="00F04673" w:rsidRDefault="00D07603" w:rsidP="00F04673">
      <w:pPr>
        <w:ind w:left="567" w:right="-3" w:firstLine="142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D07603">
        <w:rPr>
          <w:color w:val="000000"/>
          <w:sz w:val="28"/>
          <w:szCs w:val="28"/>
        </w:rPr>
        <w:t xml:space="preserve">направлена </w:t>
      </w:r>
      <w:r w:rsidR="009E09C6">
        <w:rPr>
          <w:color w:val="000000"/>
          <w:sz w:val="28"/>
          <w:szCs w:val="28"/>
        </w:rPr>
        <w:t>п</w:t>
      </w:r>
      <w:r w:rsidRPr="00D07603">
        <w:rPr>
          <w:color w:val="000000"/>
          <w:sz w:val="28"/>
          <w:szCs w:val="28"/>
        </w:rPr>
        <w:t xml:space="preserve">рограмма профилактики </w:t>
      </w:r>
      <w:r w:rsidRPr="00D07603">
        <w:rPr>
          <w:bCs/>
          <w:color w:val="000000"/>
          <w:sz w:val="28"/>
          <w:szCs w:val="28"/>
          <w:shd w:val="clear" w:color="auto" w:fill="FFFFFF"/>
        </w:rPr>
        <w:t xml:space="preserve">рисков причинения вреда </w:t>
      </w:r>
    </w:p>
    <w:p w:rsidR="00F04673" w:rsidRDefault="00D07603" w:rsidP="00F04673">
      <w:pPr>
        <w:ind w:left="567" w:right="-3" w:firstLine="142"/>
        <w:jc w:val="center"/>
        <w:rPr>
          <w:sz w:val="28"/>
          <w:szCs w:val="28"/>
        </w:rPr>
      </w:pPr>
      <w:r w:rsidRPr="00D07603">
        <w:rPr>
          <w:bCs/>
          <w:color w:val="000000"/>
          <w:sz w:val="28"/>
          <w:szCs w:val="28"/>
          <w:shd w:val="clear" w:color="auto" w:fill="FFFFFF"/>
        </w:rPr>
        <w:t>(ущерба) охраняемым законом ценностям в сфере</w:t>
      </w:r>
      <w:r w:rsidRPr="00D07603">
        <w:rPr>
          <w:bCs/>
          <w:color w:val="000000"/>
          <w:sz w:val="28"/>
          <w:szCs w:val="28"/>
        </w:rPr>
        <w:t xml:space="preserve"> муниципального контроля </w:t>
      </w:r>
      <w:r w:rsidR="008B0A4A" w:rsidRPr="00FB7C55">
        <w:rPr>
          <w:sz w:val="28"/>
          <w:szCs w:val="28"/>
        </w:rPr>
        <w:t xml:space="preserve">за исполнением единой теплоснабжающей организацией </w:t>
      </w:r>
    </w:p>
    <w:p w:rsidR="00F04673" w:rsidRDefault="008B0A4A" w:rsidP="00F04673">
      <w:pPr>
        <w:ind w:left="567" w:right="-3" w:firstLine="142"/>
        <w:jc w:val="center"/>
        <w:rPr>
          <w:sz w:val="28"/>
          <w:szCs w:val="28"/>
        </w:rPr>
      </w:pPr>
      <w:r w:rsidRPr="00FB7C55">
        <w:rPr>
          <w:sz w:val="28"/>
          <w:szCs w:val="28"/>
        </w:rPr>
        <w:t xml:space="preserve">обязательств по строительству, реконструкции и (или) </w:t>
      </w:r>
    </w:p>
    <w:p w:rsidR="00F04673" w:rsidRDefault="008B0A4A" w:rsidP="00F04673">
      <w:pPr>
        <w:ind w:left="567" w:right="-3" w:firstLine="142"/>
        <w:jc w:val="center"/>
        <w:rPr>
          <w:sz w:val="28"/>
          <w:szCs w:val="28"/>
        </w:rPr>
      </w:pPr>
      <w:r w:rsidRPr="00FB7C55">
        <w:rPr>
          <w:sz w:val="28"/>
          <w:szCs w:val="28"/>
        </w:rPr>
        <w:t>модернизации объектов теплоснабжения</w:t>
      </w:r>
      <w:r>
        <w:rPr>
          <w:sz w:val="28"/>
          <w:szCs w:val="28"/>
        </w:rPr>
        <w:t xml:space="preserve"> </w:t>
      </w:r>
      <w:r w:rsidR="00D07603" w:rsidRPr="00D07603">
        <w:rPr>
          <w:sz w:val="28"/>
          <w:szCs w:val="28"/>
        </w:rPr>
        <w:t xml:space="preserve">на территории </w:t>
      </w:r>
    </w:p>
    <w:p w:rsidR="00D07603" w:rsidRDefault="00D07603" w:rsidP="00F04673">
      <w:pPr>
        <w:ind w:left="567" w:right="-3" w:firstLine="142"/>
        <w:jc w:val="center"/>
        <w:rPr>
          <w:bCs/>
          <w:color w:val="000000"/>
          <w:sz w:val="28"/>
          <w:szCs w:val="28"/>
        </w:rPr>
      </w:pPr>
      <w:r w:rsidRPr="00D07603">
        <w:rPr>
          <w:sz w:val="28"/>
          <w:szCs w:val="28"/>
        </w:rPr>
        <w:t xml:space="preserve">муниципального образования «Октябрьский муниципальный район» Еврейской автономной области  </w:t>
      </w:r>
      <w:r w:rsidRPr="00D07603">
        <w:rPr>
          <w:bCs/>
          <w:color w:val="000000"/>
          <w:sz w:val="28"/>
          <w:szCs w:val="28"/>
        </w:rPr>
        <w:t>на 202</w:t>
      </w:r>
      <w:r w:rsidR="002B048B">
        <w:rPr>
          <w:bCs/>
          <w:color w:val="000000"/>
          <w:sz w:val="28"/>
          <w:szCs w:val="28"/>
        </w:rPr>
        <w:t>4</w:t>
      </w:r>
      <w:r w:rsidRPr="00D07603">
        <w:rPr>
          <w:bCs/>
          <w:color w:val="000000"/>
          <w:sz w:val="28"/>
          <w:szCs w:val="28"/>
        </w:rPr>
        <w:t xml:space="preserve"> год</w:t>
      </w:r>
    </w:p>
    <w:p w:rsidR="00A93729" w:rsidRDefault="00A93729" w:rsidP="00F04673">
      <w:pPr>
        <w:ind w:left="567" w:right="-3" w:firstLine="142"/>
        <w:jc w:val="center"/>
        <w:rPr>
          <w:bCs/>
          <w:color w:val="000000"/>
          <w:sz w:val="28"/>
          <w:szCs w:val="28"/>
        </w:rPr>
      </w:pPr>
    </w:p>
    <w:p w:rsidR="0089694B" w:rsidRPr="00A47BCD" w:rsidRDefault="0089694B" w:rsidP="00F04673">
      <w:pPr>
        <w:pStyle w:val="ConsPlusNormal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A47B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BCD">
        <w:rPr>
          <w:rFonts w:ascii="Times New Roman" w:hAnsi="Times New Roman" w:cs="Times New Roman"/>
          <w:sz w:val="28"/>
          <w:szCs w:val="28"/>
        </w:rPr>
        <w:t>.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</w:t>
      </w:r>
      <w:r>
        <w:rPr>
          <w:rFonts w:ascii="Times New Roman" w:hAnsi="Times New Roman" w:cs="Times New Roman"/>
          <w:sz w:val="28"/>
          <w:szCs w:val="28"/>
        </w:rPr>
        <w:t>рии муниципального образования «Октябрьский муниципальный район» ЕАО</w:t>
      </w:r>
      <w:r w:rsidRPr="00A47BCD">
        <w:rPr>
          <w:rFonts w:ascii="Times New Roman" w:hAnsi="Times New Roman" w:cs="Times New Roman"/>
          <w:sz w:val="28"/>
          <w:szCs w:val="28"/>
        </w:rPr>
        <w:t xml:space="preserve"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</w:t>
      </w:r>
      <w:hyperlink r:id="rId8" w:tooltip="Федеральный закон от 27.07.2010 N 190-ФЗ (ред. от 02.07.2021) &quot;О теплоснабжении&quot; (с изм. и доп., вступ. в силу с 01.09.2021){КонсультантПлюс}" w:history="1">
        <w:r w:rsidRPr="00A47BC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47BCD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7BCD">
        <w:rPr>
          <w:rFonts w:ascii="Times New Roman" w:hAnsi="Times New Roman" w:cs="Times New Roman"/>
          <w:sz w:val="28"/>
          <w:szCs w:val="28"/>
        </w:rPr>
        <w:t xml:space="preserve"> 190-ФЗ "О теплоснабжении" 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444568" w:rsidRDefault="00444568" w:rsidP="00F04673">
      <w:pPr>
        <w:ind w:right="-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43C9A">
        <w:rPr>
          <w:sz w:val="28"/>
          <w:szCs w:val="28"/>
        </w:rPr>
        <w:t>2</w:t>
      </w:r>
      <w:r>
        <w:rPr>
          <w:sz w:val="28"/>
          <w:szCs w:val="28"/>
        </w:rPr>
        <w:t xml:space="preserve">. Обязательные требования </w:t>
      </w:r>
      <w:r w:rsidRPr="005C6913">
        <w:rPr>
          <w:sz w:val="28"/>
          <w:szCs w:val="28"/>
        </w:rPr>
        <w:t>в сфере осуществления муниципального контроля</w:t>
      </w:r>
      <w:r w:rsidRPr="00C80A46">
        <w:t xml:space="preserve"> </w:t>
      </w:r>
      <w:r w:rsidRPr="00C80A46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5C6913">
        <w:rPr>
          <w:sz w:val="28"/>
          <w:szCs w:val="28"/>
        </w:rPr>
        <w:t xml:space="preserve">, регламентированы </w:t>
      </w:r>
      <w:r w:rsidRPr="00F27F5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27F5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27F55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F27F55">
        <w:rPr>
          <w:sz w:val="28"/>
          <w:szCs w:val="28"/>
        </w:rPr>
        <w:t xml:space="preserve"> 190-ФЗ "О теплоснабжении"</w:t>
      </w:r>
      <w:r>
        <w:rPr>
          <w:sz w:val="28"/>
          <w:szCs w:val="28"/>
        </w:rPr>
        <w:t>.</w:t>
      </w:r>
    </w:p>
    <w:p w:rsidR="00843C9A" w:rsidRPr="00A47BCD" w:rsidRDefault="00843C9A" w:rsidP="00843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7BCD">
        <w:rPr>
          <w:rFonts w:ascii="Times New Roman" w:hAnsi="Times New Roman" w:cs="Times New Roman"/>
          <w:sz w:val="28"/>
          <w:szCs w:val="28"/>
        </w:rPr>
        <w:t>.3. Объектами муниципального контроля за исполнением единой теплоснабжающей организацией обязательств являются:</w:t>
      </w:r>
    </w:p>
    <w:p w:rsidR="00843C9A" w:rsidRPr="00A47BCD" w:rsidRDefault="00843C9A" w:rsidP="00843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BCD">
        <w:rPr>
          <w:rFonts w:ascii="Times New Roman" w:hAnsi="Times New Roman" w:cs="Times New Roman"/>
          <w:sz w:val="28"/>
          <w:szCs w:val="28"/>
        </w:rPr>
        <w:t>а) деятельность, действия (бездействие) единой теплоснабжающей организации (далее также - контролируемое лицо) по исполнению обязательств, в рамках которых должны соблюдаться обязательные требования;</w:t>
      </w:r>
    </w:p>
    <w:p w:rsidR="00843C9A" w:rsidRPr="00A47BCD" w:rsidRDefault="00843C9A" w:rsidP="00843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BCD">
        <w:rPr>
          <w:rFonts w:ascii="Times New Roman" w:hAnsi="Times New Roman" w:cs="Times New Roman"/>
          <w:sz w:val="28"/>
          <w:szCs w:val="28"/>
        </w:rPr>
        <w:t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требования;</w:t>
      </w:r>
    </w:p>
    <w:p w:rsidR="00843C9A" w:rsidRPr="00A47BCD" w:rsidRDefault="00843C9A" w:rsidP="00021A8A">
      <w:pPr>
        <w:pStyle w:val="ConsPlusNormal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A47BCD">
        <w:rPr>
          <w:rFonts w:ascii="Times New Roman" w:hAnsi="Times New Roman" w:cs="Times New Roman"/>
          <w:sz w:val="28"/>
          <w:szCs w:val="28"/>
        </w:rPr>
        <w:t xml:space="preserve">в) здания, помещения, сооружения, линейные объекты, территории, </w:t>
      </w:r>
      <w:r w:rsidRPr="00A47BCD">
        <w:rPr>
          <w:rFonts w:ascii="Times New Roman" w:hAnsi="Times New Roman" w:cs="Times New Roman"/>
          <w:sz w:val="28"/>
          <w:szCs w:val="28"/>
        </w:rPr>
        <w:lastRenderedPageBreak/>
        <w:t>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- производственные объекты), к которым предъявляются обязательные требования.</w:t>
      </w:r>
    </w:p>
    <w:p w:rsidR="00444568" w:rsidRDefault="00E5109D" w:rsidP="00021A8A">
      <w:pPr>
        <w:ind w:left="-284" w:firstLine="8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4568">
        <w:rPr>
          <w:sz w:val="28"/>
          <w:szCs w:val="28"/>
        </w:rPr>
        <w:t>.</w:t>
      </w:r>
      <w:r w:rsidR="00843C9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44568" w:rsidRPr="00F27F55">
        <w:rPr>
          <w:sz w:val="28"/>
          <w:szCs w:val="28"/>
        </w:rPr>
        <w:t>Под контролируемым</w:t>
      </w:r>
      <w:r w:rsidR="00444568">
        <w:rPr>
          <w:sz w:val="28"/>
          <w:szCs w:val="28"/>
        </w:rPr>
        <w:t xml:space="preserve"> лицом</w:t>
      </w:r>
      <w:r w:rsidR="00444568" w:rsidRPr="00F27F55">
        <w:rPr>
          <w:sz w:val="28"/>
          <w:szCs w:val="28"/>
        </w:rPr>
        <w:t xml:space="preserve"> при осуществлении муниципального контроля понима</w:t>
      </w:r>
      <w:r w:rsidR="00444568">
        <w:rPr>
          <w:sz w:val="28"/>
          <w:szCs w:val="28"/>
        </w:rPr>
        <w:t>ю</w:t>
      </w:r>
      <w:r w:rsidR="00444568" w:rsidRPr="00F27F55">
        <w:rPr>
          <w:sz w:val="28"/>
          <w:szCs w:val="28"/>
        </w:rPr>
        <w:t>тся организаци</w:t>
      </w:r>
      <w:r w:rsidR="00444568">
        <w:rPr>
          <w:sz w:val="28"/>
          <w:szCs w:val="28"/>
        </w:rPr>
        <w:t>и</w:t>
      </w:r>
      <w:r w:rsidR="00444568" w:rsidRPr="00F27F55">
        <w:rPr>
          <w:sz w:val="28"/>
          <w:szCs w:val="28"/>
        </w:rPr>
        <w:t>, указанн</w:t>
      </w:r>
      <w:r w:rsidR="00843C9A">
        <w:rPr>
          <w:sz w:val="28"/>
          <w:szCs w:val="28"/>
        </w:rPr>
        <w:t xml:space="preserve">ые </w:t>
      </w:r>
      <w:r w:rsidR="00444568" w:rsidRPr="00F27F55">
        <w:rPr>
          <w:sz w:val="28"/>
          <w:szCs w:val="28"/>
        </w:rPr>
        <w:t xml:space="preserve"> в статье 31 Федерального закона №</w:t>
      </w:r>
      <w:r w:rsidR="00843C9A">
        <w:rPr>
          <w:sz w:val="28"/>
          <w:szCs w:val="28"/>
        </w:rPr>
        <w:t xml:space="preserve"> </w:t>
      </w:r>
      <w:r w:rsidR="00444568" w:rsidRPr="00F27F55">
        <w:rPr>
          <w:sz w:val="28"/>
          <w:szCs w:val="28"/>
        </w:rPr>
        <w:t xml:space="preserve">248-ФЗ, деятельность, действия или </w:t>
      </w:r>
      <w:r w:rsidR="00444568">
        <w:rPr>
          <w:sz w:val="28"/>
          <w:szCs w:val="28"/>
        </w:rPr>
        <w:t>результаты деятельности</w:t>
      </w:r>
      <w:r w:rsidR="00444568" w:rsidRPr="00F27F55"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</w:t>
      </w:r>
      <w:r w:rsidR="00444568">
        <w:rPr>
          <w:sz w:val="28"/>
          <w:szCs w:val="28"/>
        </w:rPr>
        <w:t>нтролю</w:t>
      </w:r>
      <w:r w:rsidR="00444568" w:rsidRPr="005C6913">
        <w:rPr>
          <w:sz w:val="28"/>
          <w:szCs w:val="28"/>
        </w:rPr>
        <w:t>.</w:t>
      </w:r>
    </w:p>
    <w:p w:rsidR="00A603BC" w:rsidRPr="00D5499B" w:rsidRDefault="00A603BC" w:rsidP="00021A8A">
      <w:pPr>
        <w:tabs>
          <w:tab w:val="left" w:pos="567"/>
        </w:tabs>
        <w:ind w:left="-284" w:firstLine="824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63EDF">
        <w:rPr>
          <w:color w:val="000000"/>
          <w:sz w:val="28"/>
          <w:szCs w:val="28"/>
        </w:rPr>
        <w:t>.</w:t>
      </w:r>
      <w:r w:rsidR="00412121">
        <w:rPr>
          <w:color w:val="000000"/>
          <w:sz w:val="28"/>
          <w:szCs w:val="28"/>
        </w:rPr>
        <w:t>5</w:t>
      </w:r>
      <w:r w:rsidRPr="00463EDF">
        <w:rPr>
          <w:color w:val="000000"/>
          <w:sz w:val="28"/>
          <w:szCs w:val="28"/>
        </w:rPr>
        <w:t xml:space="preserve">. Муниципальный </w:t>
      </w:r>
      <w:r w:rsidRPr="009837B8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ь</w:t>
      </w:r>
      <w:r w:rsidRPr="009837B8">
        <w:rPr>
          <w:color w:val="000000"/>
          <w:sz w:val="28"/>
          <w:szCs w:val="28"/>
        </w:rPr>
        <w:t xml:space="preserve"> </w:t>
      </w:r>
      <w:r w:rsidR="00D5499B" w:rsidRPr="00FB7C55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D5499B">
        <w:rPr>
          <w:sz w:val="28"/>
          <w:szCs w:val="28"/>
        </w:rPr>
        <w:t xml:space="preserve"> на территории</w:t>
      </w:r>
      <w:r w:rsidR="00D5499B" w:rsidRPr="001513FB">
        <w:rPr>
          <w:sz w:val="28"/>
          <w:szCs w:val="28"/>
        </w:rPr>
        <w:t xml:space="preserve"> муниципального образования «</w:t>
      </w:r>
      <w:r w:rsidR="00D5499B">
        <w:rPr>
          <w:sz w:val="28"/>
          <w:szCs w:val="28"/>
        </w:rPr>
        <w:t>Октябрьский муниципальный район</w:t>
      </w:r>
      <w:r w:rsidR="00D5499B" w:rsidRPr="001513FB">
        <w:rPr>
          <w:sz w:val="28"/>
          <w:szCs w:val="28"/>
        </w:rPr>
        <w:t>»</w:t>
      </w:r>
      <w:r w:rsidR="00D5499B">
        <w:rPr>
          <w:sz w:val="28"/>
          <w:szCs w:val="28"/>
        </w:rPr>
        <w:t xml:space="preserve"> Еврейской автономной области </w:t>
      </w:r>
      <w:r w:rsidR="00D5499B" w:rsidRPr="001513F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63EDF">
        <w:rPr>
          <w:color w:val="000000"/>
          <w:sz w:val="28"/>
          <w:szCs w:val="28"/>
        </w:rPr>
        <w:t xml:space="preserve">осуществляется </w:t>
      </w:r>
      <w:r w:rsidR="009E09C6">
        <w:rPr>
          <w:color w:val="000000"/>
          <w:sz w:val="28"/>
          <w:szCs w:val="28"/>
        </w:rPr>
        <w:t>а</w:t>
      </w:r>
      <w:r w:rsidRPr="00463EDF">
        <w:rPr>
          <w:color w:val="000000"/>
          <w:sz w:val="28"/>
          <w:szCs w:val="28"/>
        </w:rPr>
        <w:t>дминистрацией</w:t>
      </w:r>
      <w:r>
        <w:rPr>
          <w:color w:val="000000"/>
          <w:sz w:val="28"/>
          <w:szCs w:val="28"/>
        </w:rPr>
        <w:t xml:space="preserve"> </w:t>
      </w:r>
      <w:r w:rsidR="009A223E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 района</w:t>
      </w:r>
      <w:r w:rsidR="00FD0186">
        <w:rPr>
          <w:color w:val="000000"/>
          <w:sz w:val="28"/>
          <w:szCs w:val="28"/>
        </w:rPr>
        <w:t>.</w:t>
      </w:r>
    </w:p>
    <w:p w:rsidR="00A603BC" w:rsidRDefault="00412121" w:rsidP="00021A8A">
      <w:pPr>
        <w:ind w:left="-284" w:right="-145" w:firstLine="824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A603BC" w:rsidRPr="003553BE">
        <w:rPr>
          <w:sz w:val="28"/>
          <w:szCs w:val="28"/>
        </w:rPr>
        <w:t xml:space="preserve">. Проведение профилактических мероприятий, направленных на соблюдение </w:t>
      </w:r>
      <w:r w:rsidR="00A603BC" w:rsidRPr="009837B8">
        <w:rPr>
          <w:color w:val="000000"/>
          <w:sz w:val="28"/>
          <w:szCs w:val="28"/>
        </w:rPr>
        <w:t xml:space="preserve">контролируемыми лицами </w:t>
      </w:r>
      <w:r w:rsidR="00A603BC" w:rsidRPr="003553BE">
        <w:rPr>
          <w:sz w:val="28"/>
          <w:szCs w:val="28"/>
        </w:rPr>
        <w:t xml:space="preserve">обязательных требований, на побуждение </w:t>
      </w:r>
      <w:r w:rsidR="00A603BC" w:rsidRPr="009837B8">
        <w:rPr>
          <w:color w:val="000000"/>
          <w:sz w:val="28"/>
          <w:szCs w:val="28"/>
        </w:rPr>
        <w:t>контролируемы</w:t>
      </w:r>
      <w:r w:rsidR="00A603BC">
        <w:rPr>
          <w:color w:val="000000"/>
          <w:sz w:val="28"/>
          <w:szCs w:val="28"/>
        </w:rPr>
        <w:t>х</w:t>
      </w:r>
      <w:r w:rsidR="00A603BC" w:rsidRPr="009837B8">
        <w:rPr>
          <w:color w:val="000000"/>
          <w:sz w:val="28"/>
          <w:szCs w:val="28"/>
        </w:rPr>
        <w:t xml:space="preserve"> лиц </w:t>
      </w:r>
      <w:r w:rsidR="00A603BC" w:rsidRPr="003553BE">
        <w:rPr>
          <w:sz w:val="28"/>
          <w:szCs w:val="28"/>
        </w:rPr>
        <w:t>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A603BC" w:rsidRDefault="00E5109D" w:rsidP="00397A16">
      <w:pPr>
        <w:ind w:left="-284" w:right="-14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2121">
        <w:rPr>
          <w:sz w:val="28"/>
          <w:szCs w:val="28"/>
        </w:rPr>
        <w:t>7</w:t>
      </w:r>
      <w:r w:rsidR="00A603BC">
        <w:rPr>
          <w:sz w:val="28"/>
          <w:szCs w:val="28"/>
        </w:rPr>
        <w:t xml:space="preserve">. </w:t>
      </w:r>
      <w:r w:rsidR="00B32042">
        <w:rPr>
          <w:sz w:val="28"/>
          <w:szCs w:val="28"/>
        </w:rPr>
        <w:t xml:space="preserve"> </w:t>
      </w:r>
      <w:r w:rsidR="00A603BC">
        <w:rPr>
          <w:sz w:val="28"/>
          <w:szCs w:val="28"/>
        </w:rPr>
        <w:t xml:space="preserve">План проверок </w:t>
      </w:r>
      <w:r w:rsidR="00B32042">
        <w:rPr>
          <w:sz w:val="28"/>
          <w:szCs w:val="28"/>
        </w:rPr>
        <w:t>на</w:t>
      </w:r>
      <w:r w:rsidR="00A603BC">
        <w:rPr>
          <w:sz w:val="28"/>
          <w:szCs w:val="28"/>
        </w:rPr>
        <w:t xml:space="preserve"> </w:t>
      </w:r>
      <w:r w:rsidR="00A603BC" w:rsidRPr="005F1A64">
        <w:rPr>
          <w:sz w:val="28"/>
          <w:szCs w:val="28"/>
        </w:rPr>
        <w:t>202</w:t>
      </w:r>
      <w:r w:rsidR="005F1A64" w:rsidRPr="005F1A64">
        <w:rPr>
          <w:sz w:val="28"/>
          <w:szCs w:val="28"/>
        </w:rPr>
        <w:t>3</w:t>
      </w:r>
      <w:r w:rsidR="00A603BC">
        <w:rPr>
          <w:sz w:val="28"/>
          <w:szCs w:val="28"/>
        </w:rPr>
        <w:t xml:space="preserve"> год не утвержден. В 202</w:t>
      </w:r>
      <w:r w:rsidR="002B048B">
        <w:rPr>
          <w:sz w:val="28"/>
          <w:szCs w:val="28"/>
        </w:rPr>
        <w:t>3</w:t>
      </w:r>
      <w:r w:rsidR="00A603BC">
        <w:rPr>
          <w:sz w:val="28"/>
          <w:szCs w:val="28"/>
        </w:rPr>
        <w:t xml:space="preserve"> году внеплановые проверки не проводились.</w:t>
      </w:r>
    </w:p>
    <w:p w:rsidR="00A603BC" w:rsidRDefault="00A603BC" w:rsidP="00A603BC">
      <w:pPr>
        <w:ind w:firstLine="709"/>
        <w:jc w:val="both"/>
        <w:rPr>
          <w:sz w:val="28"/>
          <w:szCs w:val="28"/>
        </w:rPr>
      </w:pPr>
    </w:p>
    <w:p w:rsidR="00A603BC" w:rsidRPr="0012663C" w:rsidRDefault="00A603BC" w:rsidP="00A603BC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12663C">
        <w:rPr>
          <w:bCs/>
          <w:sz w:val="28"/>
          <w:szCs w:val="28"/>
        </w:rPr>
        <w:t>. Цели и задачи Программы профилактики</w:t>
      </w:r>
    </w:p>
    <w:p w:rsidR="00A603BC" w:rsidRPr="00C10C9F" w:rsidRDefault="00A603BC" w:rsidP="00A603BC">
      <w:pPr>
        <w:jc w:val="both"/>
        <w:rPr>
          <w:rFonts w:ascii="PT Astra Serif" w:hAnsi="PT Astra Serif"/>
          <w:sz w:val="28"/>
          <w:szCs w:val="28"/>
        </w:rPr>
      </w:pPr>
    </w:p>
    <w:p w:rsidR="00A603BC" w:rsidRPr="00093FF0" w:rsidRDefault="00A603BC" w:rsidP="00A603BC">
      <w:pPr>
        <w:ind w:firstLine="708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Pr="00093FF0">
        <w:rPr>
          <w:bCs/>
          <w:sz w:val="28"/>
          <w:szCs w:val="28"/>
        </w:rPr>
        <w:t xml:space="preserve">Целями </w:t>
      </w:r>
      <w:r w:rsidR="00716F4F">
        <w:rPr>
          <w:bCs/>
          <w:sz w:val="28"/>
          <w:szCs w:val="28"/>
        </w:rPr>
        <w:t xml:space="preserve"> реализации </w:t>
      </w:r>
      <w:r w:rsidRPr="00093FF0">
        <w:rPr>
          <w:bCs/>
          <w:sz w:val="28"/>
          <w:szCs w:val="28"/>
        </w:rPr>
        <w:t>Программы профилактики являются:</w:t>
      </w:r>
    </w:p>
    <w:p w:rsidR="00501D58" w:rsidRPr="00501D58" w:rsidRDefault="00501D58" w:rsidP="00501D58">
      <w:pPr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501D58">
        <w:rPr>
          <w:rFonts w:ascii="PT Astra Serif" w:hAnsi="PT Astra Serif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501D58" w:rsidRPr="00501D58" w:rsidRDefault="00501D58" w:rsidP="00501D58">
      <w:pPr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501D58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501D58" w:rsidRPr="00501D58" w:rsidRDefault="00501D58" w:rsidP="00501D58">
      <w:pPr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501D58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A603BC" w:rsidRPr="00412D5C" w:rsidRDefault="00A603BC" w:rsidP="00A603BC">
      <w:pPr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3.2. Задачами</w:t>
      </w:r>
      <w:r w:rsidR="00337A81">
        <w:rPr>
          <w:bCs/>
          <w:sz w:val="28"/>
          <w:szCs w:val="28"/>
        </w:rPr>
        <w:t xml:space="preserve"> реализации </w:t>
      </w:r>
      <w:r w:rsidRPr="00412D5C">
        <w:rPr>
          <w:bCs/>
          <w:sz w:val="28"/>
          <w:szCs w:val="28"/>
        </w:rPr>
        <w:t>Программы профилактики</w:t>
      </w:r>
      <w:r>
        <w:rPr>
          <w:bCs/>
          <w:sz w:val="28"/>
          <w:szCs w:val="28"/>
        </w:rPr>
        <w:t xml:space="preserve"> являются</w:t>
      </w:r>
      <w:r w:rsidRPr="00412D5C">
        <w:rPr>
          <w:bCs/>
          <w:sz w:val="28"/>
          <w:szCs w:val="28"/>
        </w:rPr>
        <w:t>:</w:t>
      </w:r>
    </w:p>
    <w:p w:rsidR="00501D58" w:rsidRDefault="00501D58" w:rsidP="00501D5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587A58">
        <w:rPr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sz w:val="28"/>
          <w:szCs w:val="28"/>
        </w:rPr>
        <w:t xml:space="preserve">разработка мероприятий, направленных на устранение нарушений обязательных требований в отношении </w:t>
      </w:r>
      <w:r w:rsidRPr="00C57A61">
        <w:rPr>
          <w:sz w:val="28"/>
          <w:szCs w:val="28"/>
        </w:rPr>
        <w:t>единой теплоснабжающей организацией</w:t>
      </w:r>
      <w:r>
        <w:rPr>
          <w:sz w:val="28"/>
          <w:szCs w:val="28"/>
        </w:rPr>
        <w:t>;</w:t>
      </w:r>
    </w:p>
    <w:p w:rsidR="00501D58" w:rsidRDefault="00501D58" w:rsidP="00501D5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повышение правосознания и правовой культуры юридических лиц в </w:t>
      </w:r>
      <w:r>
        <w:rPr>
          <w:sz w:val="28"/>
          <w:szCs w:val="28"/>
        </w:rPr>
        <w:lastRenderedPageBreak/>
        <w:t>сфере строительства</w:t>
      </w:r>
      <w:r w:rsidRPr="00C57A61">
        <w:rPr>
          <w:sz w:val="28"/>
          <w:szCs w:val="28"/>
        </w:rPr>
        <w:t>, реконструкции и (или) модернизации объектов теплоснабжения</w:t>
      </w:r>
      <w:r>
        <w:rPr>
          <w:sz w:val="28"/>
          <w:szCs w:val="28"/>
        </w:rPr>
        <w:t>;</w:t>
      </w:r>
    </w:p>
    <w:p w:rsidR="00501D58" w:rsidRPr="00431A76" w:rsidRDefault="00501D58" w:rsidP="00001B1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приоритет реализации </w:t>
      </w:r>
      <w:r w:rsidRPr="00431A76">
        <w:rPr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</w:t>
      </w:r>
      <w:r w:rsidR="00001B1F">
        <w:rPr>
          <w:sz w:val="28"/>
          <w:szCs w:val="28"/>
        </w:rPr>
        <w:t>рольных (надзорных) мероприятий.</w:t>
      </w:r>
    </w:p>
    <w:p w:rsidR="00A603BC" w:rsidRDefault="00A603BC" w:rsidP="00001B1F">
      <w:pPr>
        <w:ind w:right="-850" w:firstLine="709"/>
        <w:jc w:val="center"/>
        <w:outlineLvl w:val="1"/>
        <w:rPr>
          <w:b/>
          <w:bCs/>
        </w:rPr>
      </w:pPr>
    </w:p>
    <w:p w:rsidR="00A603BC" w:rsidRPr="00756F92" w:rsidRDefault="00A603BC" w:rsidP="00397A16">
      <w:pPr>
        <w:jc w:val="center"/>
        <w:rPr>
          <w:b/>
          <w:sz w:val="28"/>
          <w:szCs w:val="28"/>
        </w:rPr>
      </w:pPr>
      <w:r w:rsidRPr="00756F92">
        <w:rPr>
          <w:bCs/>
          <w:sz w:val="28"/>
          <w:szCs w:val="28"/>
        </w:rPr>
        <w:t>4. П</w:t>
      </w:r>
      <w:r w:rsidR="00FE75D3">
        <w:rPr>
          <w:bCs/>
          <w:sz w:val="28"/>
          <w:szCs w:val="28"/>
        </w:rPr>
        <w:t>еречень профилактических мероприятий, сроки (периодичность) их проведения</w:t>
      </w:r>
    </w:p>
    <w:p w:rsidR="00A603BC" w:rsidRPr="00756F92" w:rsidRDefault="00A603BC" w:rsidP="00397A16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718"/>
        <w:gridCol w:w="2104"/>
        <w:gridCol w:w="2385"/>
      </w:tblGrid>
      <w:tr w:rsidR="00A603BC" w:rsidRPr="00756F92" w:rsidTr="00001B1F">
        <w:tc>
          <w:tcPr>
            <w:tcW w:w="540" w:type="dxa"/>
          </w:tcPr>
          <w:p w:rsidR="00A603BC" w:rsidRPr="00756F92" w:rsidRDefault="00A603BC" w:rsidP="00397A16">
            <w:pPr>
              <w:jc w:val="center"/>
            </w:pPr>
            <w:r w:rsidRPr="00756F92">
              <w:t>№ п/п</w:t>
            </w:r>
          </w:p>
        </w:tc>
        <w:tc>
          <w:tcPr>
            <w:tcW w:w="4718" w:type="dxa"/>
          </w:tcPr>
          <w:p w:rsidR="00A603BC" w:rsidRPr="00756F92" w:rsidRDefault="00A603BC" w:rsidP="00397A16">
            <w:pPr>
              <w:jc w:val="center"/>
            </w:pPr>
            <w:r w:rsidRPr="00756F92">
              <w:t>Наименование мероприятия</w:t>
            </w:r>
          </w:p>
        </w:tc>
        <w:tc>
          <w:tcPr>
            <w:tcW w:w="2104" w:type="dxa"/>
          </w:tcPr>
          <w:p w:rsidR="00A603BC" w:rsidRPr="00756F92" w:rsidRDefault="00A603BC" w:rsidP="00397A16">
            <w:pPr>
              <w:jc w:val="center"/>
            </w:pPr>
            <w:r w:rsidRPr="00756F92">
              <w:t>Срок реализации мероприятия</w:t>
            </w:r>
          </w:p>
        </w:tc>
        <w:tc>
          <w:tcPr>
            <w:tcW w:w="2385" w:type="dxa"/>
          </w:tcPr>
          <w:p w:rsidR="00A603BC" w:rsidRPr="00756F92" w:rsidRDefault="00A603BC" w:rsidP="00397A16">
            <w:pPr>
              <w:ind w:right="-675"/>
              <w:jc w:val="center"/>
            </w:pPr>
            <w:r w:rsidRPr="00756F92">
              <w:t>Ответственный исполнитель</w:t>
            </w:r>
          </w:p>
        </w:tc>
      </w:tr>
      <w:tr w:rsidR="00A603BC" w:rsidRPr="00756F92" w:rsidTr="00001B1F">
        <w:tc>
          <w:tcPr>
            <w:tcW w:w="540" w:type="dxa"/>
          </w:tcPr>
          <w:p w:rsidR="00A603BC" w:rsidRPr="00756F92" w:rsidRDefault="00A603BC" w:rsidP="00397A16">
            <w:pPr>
              <w:jc w:val="center"/>
            </w:pPr>
            <w:r w:rsidRPr="00756F92">
              <w:t>1</w:t>
            </w:r>
          </w:p>
        </w:tc>
        <w:tc>
          <w:tcPr>
            <w:tcW w:w="4718" w:type="dxa"/>
          </w:tcPr>
          <w:p w:rsidR="00A603BC" w:rsidRPr="00756F92" w:rsidRDefault="00A603BC" w:rsidP="00397A16">
            <w:pPr>
              <w:jc w:val="center"/>
            </w:pPr>
            <w:r w:rsidRPr="00756F92">
              <w:t>2</w:t>
            </w:r>
          </w:p>
        </w:tc>
        <w:tc>
          <w:tcPr>
            <w:tcW w:w="2104" w:type="dxa"/>
          </w:tcPr>
          <w:p w:rsidR="00A603BC" w:rsidRPr="00756F92" w:rsidRDefault="00A603BC" w:rsidP="00397A16">
            <w:pPr>
              <w:jc w:val="center"/>
            </w:pPr>
            <w:r w:rsidRPr="00756F92">
              <w:t>3</w:t>
            </w:r>
          </w:p>
        </w:tc>
        <w:tc>
          <w:tcPr>
            <w:tcW w:w="2385" w:type="dxa"/>
          </w:tcPr>
          <w:p w:rsidR="00A603BC" w:rsidRPr="00756F92" w:rsidRDefault="00A603BC" w:rsidP="00397A16">
            <w:pPr>
              <w:jc w:val="center"/>
            </w:pPr>
            <w:r w:rsidRPr="00756F92">
              <w:t>4</w:t>
            </w:r>
          </w:p>
        </w:tc>
      </w:tr>
      <w:tr w:rsidR="00A603BC" w:rsidRPr="00756F92" w:rsidTr="00001B1F">
        <w:tc>
          <w:tcPr>
            <w:tcW w:w="540" w:type="dxa"/>
          </w:tcPr>
          <w:p w:rsidR="00A603BC" w:rsidRPr="00756F92" w:rsidRDefault="00A603BC" w:rsidP="00397A16">
            <w:pPr>
              <w:jc w:val="center"/>
            </w:pPr>
            <w:r w:rsidRPr="00756F92">
              <w:t>1.</w:t>
            </w:r>
          </w:p>
        </w:tc>
        <w:tc>
          <w:tcPr>
            <w:tcW w:w="4718" w:type="dxa"/>
          </w:tcPr>
          <w:p w:rsidR="00A603BC" w:rsidRPr="00756F92" w:rsidRDefault="00A603BC" w:rsidP="009E09C6">
            <w:r w:rsidRPr="00756F92">
              <w:t xml:space="preserve">Размещение на официальном сайте </w:t>
            </w:r>
            <w:r w:rsidR="009E09C6">
              <w:t>а</w:t>
            </w:r>
            <w:r w:rsidRPr="00756F92">
              <w:t xml:space="preserve">дминистрации </w:t>
            </w:r>
            <w:r w:rsidR="009E09C6">
              <w:t xml:space="preserve"> муниципального </w:t>
            </w:r>
            <w:r w:rsidRPr="00756F92">
              <w:t>района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04" w:type="dxa"/>
          </w:tcPr>
          <w:p w:rsidR="00A603BC" w:rsidRPr="00756F92" w:rsidRDefault="00A603BC" w:rsidP="00397A16">
            <w:r w:rsidRPr="00756F92">
              <w:t>в течение года        (по мере необходимости)</w:t>
            </w:r>
          </w:p>
        </w:tc>
        <w:tc>
          <w:tcPr>
            <w:tcW w:w="2385" w:type="dxa"/>
          </w:tcPr>
          <w:p w:rsidR="00A603BC" w:rsidRPr="00756F92" w:rsidRDefault="00A603BC" w:rsidP="00397A16">
            <w:r w:rsidRPr="00756F92">
              <w:rPr>
                <w:color w:val="000000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603BC" w:rsidRPr="00756F92" w:rsidTr="00001B1F">
        <w:tc>
          <w:tcPr>
            <w:tcW w:w="540" w:type="dxa"/>
          </w:tcPr>
          <w:p w:rsidR="00A603BC" w:rsidRPr="00756F92" w:rsidRDefault="00A603BC" w:rsidP="00397A16">
            <w:pPr>
              <w:jc w:val="center"/>
            </w:pPr>
            <w:r w:rsidRPr="00756F92">
              <w:t>2.</w:t>
            </w:r>
          </w:p>
        </w:tc>
        <w:tc>
          <w:tcPr>
            <w:tcW w:w="4718" w:type="dxa"/>
          </w:tcPr>
          <w:p w:rsidR="00A603BC" w:rsidRPr="00756F92" w:rsidRDefault="00A603BC" w:rsidP="00535DB3">
            <w:r w:rsidRPr="00756F92">
              <w:t>Осуществление информирования по вопросам соблюдения обязательных требований, в том числе посредством проведения разъяснительной работы в средствах массовой информации и иными способами.</w:t>
            </w:r>
          </w:p>
        </w:tc>
        <w:tc>
          <w:tcPr>
            <w:tcW w:w="2104" w:type="dxa"/>
          </w:tcPr>
          <w:p w:rsidR="00A603BC" w:rsidRPr="00756F92" w:rsidRDefault="00A603BC" w:rsidP="00397A16">
            <w:r w:rsidRPr="00756F92">
              <w:t>в течение года        (по мере необходимости)</w:t>
            </w:r>
          </w:p>
        </w:tc>
        <w:tc>
          <w:tcPr>
            <w:tcW w:w="2385" w:type="dxa"/>
          </w:tcPr>
          <w:p w:rsidR="00A603BC" w:rsidRPr="00756F92" w:rsidRDefault="00A603BC" w:rsidP="00397A16">
            <w:r w:rsidRPr="00756F92">
              <w:rPr>
                <w:color w:val="000000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603BC" w:rsidRPr="00756F92" w:rsidTr="00001B1F">
        <w:tc>
          <w:tcPr>
            <w:tcW w:w="540" w:type="dxa"/>
          </w:tcPr>
          <w:p w:rsidR="00A603BC" w:rsidRPr="00756F92" w:rsidRDefault="00A603BC" w:rsidP="00397A16">
            <w:pPr>
              <w:jc w:val="center"/>
            </w:pPr>
            <w:r w:rsidRPr="00756F92">
              <w:t>3.</w:t>
            </w:r>
          </w:p>
        </w:tc>
        <w:tc>
          <w:tcPr>
            <w:tcW w:w="4718" w:type="dxa"/>
          </w:tcPr>
          <w:p w:rsidR="00A603BC" w:rsidRPr="00756F92" w:rsidRDefault="00A603BC" w:rsidP="00397A16">
            <w:r w:rsidRPr="00756F92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04" w:type="dxa"/>
          </w:tcPr>
          <w:p w:rsidR="00A603BC" w:rsidRPr="00756F92" w:rsidRDefault="00A603BC" w:rsidP="00397A16">
            <w:r w:rsidRPr="00756F92">
              <w:t>в течение года        (по мере необходимости)</w:t>
            </w:r>
          </w:p>
        </w:tc>
        <w:tc>
          <w:tcPr>
            <w:tcW w:w="2385" w:type="dxa"/>
          </w:tcPr>
          <w:p w:rsidR="00A603BC" w:rsidRPr="00756F92" w:rsidRDefault="00A603BC" w:rsidP="00397A16">
            <w:r w:rsidRPr="00756F92">
              <w:rPr>
                <w:color w:val="000000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603BC" w:rsidRPr="00756F92" w:rsidTr="00001B1F">
        <w:tc>
          <w:tcPr>
            <w:tcW w:w="540" w:type="dxa"/>
          </w:tcPr>
          <w:p w:rsidR="00A603BC" w:rsidRPr="00756F92" w:rsidRDefault="00A603BC" w:rsidP="00397A16">
            <w:pPr>
              <w:jc w:val="center"/>
            </w:pPr>
            <w:r w:rsidRPr="00756F92">
              <w:t>4.</w:t>
            </w:r>
          </w:p>
        </w:tc>
        <w:tc>
          <w:tcPr>
            <w:tcW w:w="4718" w:type="dxa"/>
          </w:tcPr>
          <w:p w:rsidR="00A603BC" w:rsidRPr="00756F92" w:rsidRDefault="00A603BC" w:rsidP="00397A16">
            <w:r w:rsidRPr="00756F92">
              <w:t>Проведение в ходе контрольных мероприятий и по их итогам разъяснительной работы по вопросам недопущения и устранения нарушений требований</w:t>
            </w:r>
          </w:p>
        </w:tc>
        <w:tc>
          <w:tcPr>
            <w:tcW w:w="2104" w:type="dxa"/>
          </w:tcPr>
          <w:p w:rsidR="00A603BC" w:rsidRPr="00756F92" w:rsidRDefault="00A603BC" w:rsidP="00397A16">
            <w:r w:rsidRPr="00756F92">
              <w:t>в течение года        (по мере необходимости)</w:t>
            </w:r>
          </w:p>
        </w:tc>
        <w:tc>
          <w:tcPr>
            <w:tcW w:w="2385" w:type="dxa"/>
          </w:tcPr>
          <w:p w:rsidR="00A603BC" w:rsidRPr="00756F92" w:rsidRDefault="00A603BC" w:rsidP="00397A16">
            <w:r w:rsidRPr="00756F92">
              <w:rPr>
                <w:color w:val="000000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603BC" w:rsidRPr="00756F92" w:rsidTr="00001B1F">
        <w:tc>
          <w:tcPr>
            <w:tcW w:w="540" w:type="dxa"/>
          </w:tcPr>
          <w:p w:rsidR="00A603BC" w:rsidRPr="00756F92" w:rsidRDefault="00A603BC" w:rsidP="00397A16">
            <w:pPr>
              <w:jc w:val="center"/>
            </w:pPr>
            <w:r w:rsidRPr="00756F92">
              <w:t>5.</w:t>
            </w:r>
          </w:p>
        </w:tc>
        <w:tc>
          <w:tcPr>
            <w:tcW w:w="4718" w:type="dxa"/>
          </w:tcPr>
          <w:p w:rsidR="00A603BC" w:rsidRPr="00756F92" w:rsidRDefault="00DD065A" w:rsidP="00397A16">
            <w:r>
              <w:t xml:space="preserve">Консультирование должностными лицами, уполномоченными осуществлять муниципальный контроль (по телефону, посредством видео-конференц-связи, на личном приеме либо в ходе проведения профилактических мероприятий, </w:t>
            </w:r>
            <w:r>
              <w:lastRenderedPageBreak/>
              <w:t>контрольных мероприятий по вопросам, связанным с организацией и осуществлением муниципального контроля, порядка обжалования действий (бездействия) должностных лиц, уполномоченных осуществлять муниципальный контроль, порядка осуществления контрольных мероприятий, получения</w:t>
            </w:r>
            <w:r w:rsidR="0086326E">
      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района в рамках контрольных мероприятий</w:t>
            </w:r>
          </w:p>
        </w:tc>
        <w:tc>
          <w:tcPr>
            <w:tcW w:w="2104" w:type="dxa"/>
          </w:tcPr>
          <w:p w:rsidR="00A603BC" w:rsidRPr="00756F92" w:rsidRDefault="00A603BC" w:rsidP="00397A16">
            <w:r w:rsidRPr="00756F92">
              <w:lastRenderedPageBreak/>
              <w:t>в течение года        (по мере необходимости)</w:t>
            </w:r>
          </w:p>
        </w:tc>
        <w:tc>
          <w:tcPr>
            <w:tcW w:w="2385" w:type="dxa"/>
          </w:tcPr>
          <w:p w:rsidR="00A603BC" w:rsidRPr="00756F92" w:rsidRDefault="00A603BC" w:rsidP="00397A16">
            <w:r w:rsidRPr="00756F92">
              <w:rPr>
                <w:color w:val="000000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603BC" w:rsidTr="00001B1F">
        <w:tc>
          <w:tcPr>
            <w:tcW w:w="540" w:type="dxa"/>
          </w:tcPr>
          <w:p w:rsidR="00A603BC" w:rsidRPr="00756F92" w:rsidRDefault="00A603BC" w:rsidP="00293A53">
            <w:pPr>
              <w:jc w:val="center"/>
            </w:pPr>
            <w:r w:rsidRPr="00756F92">
              <w:lastRenderedPageBreak/>
              <w:t>6.</w:t>
            </w:r>
          </w:p>
        </w:tc>
        <w:tc>
          <w:tcPr>
            <w:tcW w:w="4718" w:type="dxa"/>
          </w:tcPr>
          <w:p w:rsidR="00A603BC" w:rsidRPr="00756F92" w:rsidRDefault="00A603BC" w:rsidP="002B048B">
            <w:pPr>
              <w:rPr>
                <w:color w:val="000000"/>
              </w:rPr>
            </w:pPr>
            <w:r w:rsidRPr="00756F92">
              <w:rPr>
                <w:rFonts w:eastAsia="Microsoft Sans Serif"/>
                <w:color w:val="000000"/>
                <w:lang w:bidi="ru-RU"/>
              </w:rPr>
              <w:t>Разработка и утверждение программы профилактики нарушений юридическими лицами, индивидуальными предпринимателями и физическими лицами обязательных требований, требований, установленных правовыми актами на 202</w:t>
            </w:r>
            <w:r w:rsidR="002B048B">
              <w:rPr>
                <w:rFonts w:eastAsia="Microsoft Sans Serif"/>
                <w:color w:val="000000"/>
                <w:lang w:bidi="ru-RU"/>
              </w:rPr>
              <w:t>5</w:t>
            </w:r>
            <w:r w:rsidRPr="00756F92">
              <w:rPr>
                <w:rFonts w:eastAsia="Microsoft Sans Serif"/>
                <w:color w:val="000000"/>
                <w:lang w:bidi="ru-RU"/>
              </w:rPr>
              <w:t xml:space="preserve"> год</w:t>
            </w:r>
          </w:p>
        </w:tc>
        <w:tc>
          <w:tcPr>
            <w:tcW w:w="2104" w:type="dxa"/>
          </w:tcPr>
          <w:p w:rsidR="00A603BC" w:rsidRPr="00756F92" w:rsidRDefault="00535DB3" w:rsidP="002B048B">
            <w:r>
              <w:t>4 квартал</w:t>
            </w:r>
            <w:r w:rsidR="00A603BC" w:rsidRPr="00756F92">
              <w:t xml:space="preserve"> 202</w:t>
            </w:r>
            <w:r w:rsidR="002B048B">
              <w:t>4</w:t>
            </w:r>
            <w:r w:rsidR="00A603BC" w:rsidRPr="00756F92">
              <w:t xml:space="preserve"> года</w:t>
            </w:r>
          </w:p>
        </w:tc>
        <w:tc>
          <w:tcPr>
            <w:tcW w:w="2385" w:type="dxa"/>
          </w:tcPr>
          <w:p w:rsidR="00A603BC" w:rsidRPr="00680B57" w:rsidRDefault="00A603BC" w:rsidP="00293A53">
            <w:pPr>
              <w:rPr>
                <w:color w:val="000000"/>
              </w:rPr>
            </w:pPr>
            <w:r w:rsidRPr="00756F92">
              <w:rPr>
                <w:color w:val="000000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A603BC" w:rsidRDefault="00A603BC" w:rsidP="00A603BC">
      <w:pPr>
        <w:jc w:val="center"/>
        <w:rPr>
          <w:sz w:val="28"/>
          <w:szCs w:val="28"/>
        </w:rPr>
      </w:pPr>
    </w:p>
    <w:p w:rsidR="003250BA" w:rsidRPr="003F00CD" w:rsidRDefault="003250BA" w:rsidP="003250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5.</w:t>
      </w:r>
      <w:r w:rsidRPr="003F00CD">
        <w:rPr>
          <w:color w:val="22272F"/>
          <w:sz w:val="28"/>
          <w:szCs w:val="28"/>
        </w:rPr>
        <w:t xml:space="preserve"> Показатели ре</w:t>
      </w:r>
      <w:r w:rsidR="00B62060">
        <w:rPr>
          <w:color w:val="22272F"/>
          <w:sz w:val="28"/>
          <w:szCs w:val="28"/>
        </w:rPr>
        <w:t>зультативности и эффективности П</w:t>
      </w:r>
      <w:r w:rsidRPr="003F00CD">
        <w:rPr>
          <w:color w:val="22272F"/>
          <w:sz w:val="28"/>
          <w:szCs w:val="28"/>
        </w:rPr>
        <w:t>рограммы профилактики</w:t>
      </w:r>
    </w:p>
    <w:p w:rsidR="003250BA" w:rsidRDefault="003250BA" w:rsidP="00A603BC">
      <w:pPr>
        <w:jc w:val="center"/>
        <w:rPr>
          <w:sz w:val="28"/>
          <w:szCs w:val="28"/>
        </w:rPr>
      </w:pPr>
    </w:p>
    <w:tbl>
      <w:tblPr>
        <w:tblW w:w="96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5"/>
        <w:gridCol w:w="6297"/>
        <w:gridCol w:w="2718"/>
      </w:tblGrid>
      <w:tr w:rsidR="00B62060" w:rsidRPr="003F00CD" w:rsidTr="003732A9">
        <w:trPr>
          <w:trHeight w:val="177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0" w:rsidRPr="003F00CD" w:rsidRDefault="00B62060" w:rsidP="000F4E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0CD">
              <w:rPr>
                <w:lang w:eastAsia="en-US"/>
              </w:rPr>
              <w:t>№ п/п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0" w:rsidRPr="003F00CD" w:rsidRDefault="00B62060" w:rsidP="000F4E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0CD">
              <w:rPr>
                <w:lang w:eastAsia="en-US"/>
              </w:rPr>
              <w:t>Наименование показателя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0" w:rsidRPr="003F00CD" w:rsidRDefault="00B62060" w:rsidP="000F4E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0CD"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62060" w:rsidRPr="003F00CD" w:rsidTr="003732A9">
        <w:trPr>
          <w:trHeight w:val="147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0" w:rsidRPr="003F00CD" w:rsidRDefault="00B62060" w:rsidP="000F4E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0CD">
              <w:rPr>
                <w:lang w:eastAsia="en-US"/>
              </w:rPr>
              <w:t>1.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0" w:rsidRPr="003F00CD" w:rsidRDefault="00B62060" w:rsidP="000F4EE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00CD">
              <w:rPr>
                <w:lang w:eastAsia="en-US"/>
              </w:rPr>
              <w:t>Полнота информации, размещенной на официальном сайте администрации</w:t>
            </w:r>
            <w:r w:rsidR="009E09C6">
              <w:rPr>
                <w:lang w:eastAsia="en-US"/>
              </w:rPr>
              <w:t xml:space="preserve"> муниципального района </w:t>
            </w:r>
            <w:r w:rsidRPr="003F00CD">
              <w:rPr>
                <w:lang w:eastAsia="en-US"/>
              </w:rPr>
              <w:t xml:space="preserve">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0" w:rsidRPr="003F00CD" w:rsidRDefault="00B62060" w:rsidP="000F4E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0CD">
              <w:rPr>
                <w:lang w:eastAsia="en-US"/>
              </w:rPr>
              <w:t>%</w:t>
            </w:r>
          </w:p>
        </w:tc>
      </w:tr>
      <w:tr w:rsidR="00B62060" w:rsidRPr="003F00CD" w:rsidTr="003732A9">
        <w:trPr>
          <w:trHeight w:val="30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0" w:rsidRPr="003F00CD" w:rsidRDefault="00CC65EF" w:rsidP="000F4E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62060" w:rsidRPr="003F00CD">
              <w:rPr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0" w:rsidRPr="003F00CD" w:rsidRDefault="00B62060" w:rsidP="000F4EE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проведения профилактических мероприятий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0" w:rsidRPr="003F00CD" w:rsidRDefault="00B62060" w:rsidP="000F4E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0CD">
              <w:rPr>
                <w:lang w:eastAsia="en-US"/>
              </w:rPr>
              <w:t>%</w:t>
            </w:r>
          </w:p>
        </w:tc>
      </w:tr>
    </w:tbl>
    <w:p w:rsidR="003250BA" w:rsidRDefault="003250BA" w:rsidP="00A603BC">
      <w:pPr>
        <w:jc w:val="center"/>
        <w:rPr>
          <w:sz w:val="28"/>
          <w:szCs w:val="28"/>
        </w:rPr>
      </w:pPr>
    </w:p>
    <w:p w:rsidR="00A603BC" w:rsidRPr="00295957" w:rsidRDefault="00CD555C" w:rsidP="00A603BC">
      <w:pPr>
        <w:jc w:val="center"/>
        <w:outlineLvl w:val="1"/>
        <w:rPr>
          <w:bCs/>
          <w:sz w:val="28"/>
          <w:szCs w:val="28"/>
        </w:rPr>
      </w:pPr>
      <w:r w:rsidRPr="00295957">
        <w:rPr>
          <w:bCs/>
          <w:sz w:val="28"/>
          <w:szCs w:val="28"/>
        </w:rPr>
        <w:t>6</w:t>
      </w:r>
      <w:r w:rsidR="00A603BC" w:rsidRPr="00295957">
        <w:rPr>
          <w:bCs/>
          <w:sz w:val="28"/>
          <w:szCs w:val="28"/>
        </w:rPr>
        <w:t xml:space="preserve">. Реализация </w:t>
      </w:r>
      <w:r w:rsidR="009E09C6">
        <w:rPr>
          <w:bCs/>
          <w:sz w:val="28"/>
          <w:szCs w:val="28"/>
        </w:rPr>
        <w:t>П</w:t>
      </w:r>
      <w:r w:rsidR="00A603BC" w:rsidRPr="00295957">
        <w:rPr>
          <w:bCs/>
          <w:sz w:val="28"/>
          <w:szCs w:val="28"/>
        </w:rPr>
        <w:t>рограммы профилактики</w:t>
      </w:r>
    </w:p>
    <w:p w:rsidR="00A603BC" w:rsidRPr="00295957" w:rsidRDefault="00A603BC" w:rsidP="00A603BC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F04673" w:rsidRDefault="00CD555C" w:rsidP="00F04673">
      <w:pPr>
        <w:ind w:firstLine="708"/>
        <w:jc w:val="both"/>
        <w:rPr>
          <w:color w:val="000000"/>
          <w:sz w:val="28"/>
          <w:szCs w:val="28"/>
        </w:rPr>
      </w:pPr>
      <w:r w:rsidRPr="00295957">
        <w:rPr>
          <w:sz w:val="28"/>
          <w:szCs w:val="28"/>
        </w:rPr>
        <w:t>6</w:t>
      </w:r>
      <w:r w:rsidR="00A603BC" w:rsidRPr="00295957">
        <w:rPr>
          <w:sz w:val="28"/>
          <w:szCs w:val="28"/>
        </w:rPr>
        <w:t xml:space="preserve">.1. </w:t>
      </w:r>
      <w:r w:rsidR="00A603BC" w:rsidRPr="00295957">
        <w:rPr>
          <w:color w:val="000000"/>
          <w:sz w:val="28"/>
          <w:szCs w:val="28"/>
        </w:rPr>
        <w:t xml:space="preserve">Организация и проведение профилактических мероприятий, направленных на предупреждение нарушения обязательных требований, установленных муниципальными правовыми актами </w:t>
      </w:r>
      <w:r w:rsidR="009E09C6">
        <w:rPr>
          <w:color w:val="000000"/>
          <w:sz w:val="28"/>
          <w:szCs w:val="28"/>
        </w:rPr>
        <w:t>а</w:t>
      </w:r>
      <w:r w:rsidR="00A603BC" w:rsidRPr="00295957">
        <w:rPr>
          <w:color w:val="000000"/>
          <w:sz w:val="28"/>
          <w:szCs w:val="28"/>
        </w:rPr>
        <w:t xml:space="preserve">дминистрации </w:t>
      </w:r>
      <w:r w:rsidR="009E09C6">
        <w:rPr>
          <w:color w:val="000000"/>
          <w:sz w:val="28"/>
          <w:szCs w:val="28"/>
        </w:rPr>
        <w:t xml:space="preserve"> муниципального </w:t>
      </w:r>
      <w:r w:rsidR="00A603BC" w:rsidRPr="00295957">
        <w:rPr>
          <w:color w:val="000000"/>
          <w:sz w:val="28"/>
          <w:szCs w:val="28"/>
        </w:rPr>
        <w:t xml:space="preserve">района в сфере </w:t>
      </w:r>
      <w:r w:rsidR="006507A8" w:rsidRPr="001513FB">
        <w:rPr>
          <w:sz w:val="28"/>
          <w:szCs w:val="28"/>
        </w:rPr>
        <w:t>муниципально</w:t>
      </w:r>
      <w:r w:rsidR="006507A8">
        <w:rPr>
          <w:sz w:val="28"/>
          <w:szCs w:val="28"/>
        </w:rPr>
        <w:t>го контроля</w:t>
      </w:r>
      <w:r w:rsidR="006507A8" w:rsidRPr="001513FB">
        <w:rPr>
          <w:sz w:val="28"/>
          <w:szCs w:val="28"/>
        </w:rPr>
        <w:t xml:space="preserve"> </w:t>
      </w:r>
      <w:r w:rsidR="006507A8" w:rsidRPr="00FB7C55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507A8">
        <w:rPr>
          <w:sz w:val="28"/>
          <w:szCs w:val="28"/>
        </w:rPr>
        <w:t xml:space="preserve"> на территории</w:t>
      </w:r>
      <w:r w:rsidR="006507A8" w:rsidRPr="001513FB">
        <w:rPr>
          <w:sz w:val="28"/>
          <w:szCs w:val="28"/>
        </w:rPr>
        <w:t xml:space="preserve"> </w:t>
      </w:r>
      <w:r w:rsidR="009A223E" w:rsidRPr="00295957">
        <w:rPr>
          <w:sz w:val="28"/>
          <w:szCs w:val="28"/>
        </w:rPr>
        <w:t xml:space="preserve">«Октябрьский муниципальный район» Еврейской автономной </w:t>
      </w:r>
      <w:r w:rsidR="009A223E" w:rsidRPr="00295957">
        <w:rPr>
          <w:sz w:val="28"/>
          <w:szCs w:val="28"/>
        </w:rPr>
        <w:lastRenderedPageBreak/>
        <w:t>области</w:t>
      </w:r>
      <w:r w:rsidR="00A603BC" w:rsidRPr="00295957">
        <w:rPr>
          <w:color w:val="000000"/>
          <w:sz w:val="28"/>
          <w:szCs w:val="28"/>
        </w:rPr>
        <w:t xml:space="preserve">, осуществляется должностными лицами </w:t>
      </w:r>
      <w:r w:rsidR="006951E6">
        <w:rPr>
          <w:color w:val="000000"/>
          <w:sz w:val="28"/>
          <w:szCs w:val="28"/>
        </w:rPr>
        <w:t>а</w:t>
      </w:r>
      <w:r w:rsidR="00A603BC" w:rsidRPr="00295957">
        <w:rPr>
          <w:color w:val="000000"/>
          <w:sz w:val="28"/>
          <w:szCs w:val="28"/>
        </w:rPr>
        <w:t xml:space="preserve">дминистрации </w:t>
      </w:r>
      <w:r w:rsidR="006951E6">
        <w:rPr>
          <w:color w:val="000000"/>
          <w:sz w:val="28"/>
          <w:szCs w:val="28"/>
        </w:rPr>
        <w:t xml:space="preserve"> муниципального </w:t>
      </w:r>
      <w:r w:rsidR="006951E6" w:rsidRPr="00295957">
        <w:rPr>
          <w:color w:val="000000"/>
          <w:sz w:val="28"/>
          <w:szCs w:val="28"/>
        </w:rPr>
        <w:t>района,</w:t>
      </w:r>
      <w:r w:rsidR="00A603BC" w:rsidRPr="00295957">
        <w:rPr>
          <w:color w:val="000000"/>
          <w:sz w:val="28"/>
          <w:szCs w:val="28"/>
        </w:rPr>
        <w:t xml:space="preserve"> осуществляющими муниципальный контроль </w:t>
      </w:r>
      <w:r w:rsidR="00AE382A">
        <w:rPr>
          <w:color w:val="000000"/>
          <w:sz w:val="28"/>
          <w:szCs w:val="28"/>
        </w:rPr>
        <w:t xml:space="preserve">в соответствии с Перечнем профилактических </w:t>
      </w:r>
      <w:r w:rsidR="00A603BC" w:rsidRPr="00295957">
        <w:rPr>
          <w:color w:val="000000"/>
          <w:sz w:val="28"/>
          <w:szCs w:val="28"/>
        </w:rPr>
        <w:t xml:space="preserve"> мероприятий.</w:t>
      </w:r>
    </w:p>
    <w:p w:rsidR="00A603BC" w:rsidRPr="00B941EC" w:rsidRDefault="00CD555C" w:rsidP="00F04673">
      <w:pPr>
        <w:ind w:firstLine="708"/>
        <w:jc w:val="both"/>
        <w:rPr>
          <w:color w:val="000000"/>
          <w:sz w:val="28"/>
          <w:szCs w:val="28"/>
        </w:rPr>
      </w:pPr>
      <w:r w:rsidRPr="00295957">
        <w:rPr>
          <w:color w:val="000000"/>
          <w:sz w:val="28"/>
          <w:szCs w:val="28"/>
        </w:rPr>
        <w:t>6</w:t>
      </w:r>
      <w:r w:rsidR="00A603BC" w:rsidRPr="00295957">
        <w:rPr>
          <w:color w:val="000000"/>
          <w:sz w:val="28"/>
          <w:szCs w:val="28"/>
        </w:rPr>
        <w:t xml:space="preserve">.2. Информационно-аналитическое обеспечение реализации Программы профилактики осуществляется с использованием официального сайта администрации </w:t>
      </w:r>
      <w:r w:rsidR="009A223E" w:rsidRPr="00295957">
        <w:rPr>
          <w:color w:val="000000"/>
          <w:sz w:val="28"/>
          <w:szCs w:val="28"/>
        </w:rPr>
        <w:t>Октябрьского муниципального</w:t>
      </w:r>
      <w:r w:rsidR="00A603BC" w:rsidRPr="00295957">
        <w:rPr>
          <w:color w:val="000000"/>
          <w:sz w:val="28"/>
          <w:szCs w:val="28"/>
        </w:rPr>
        <w:t xml:space="preserve"> района</w:t>
      </w:r>
      <w:r w:rsidR="00A603BC" w:rsidRPr="00295957">
        <w:t xml:space="preserve">  </w:t>
      </w:r>
      <w:r w:rsidR="009A223E" w:rsidRPr="00295957">
        <w:rPr>
          <w:sz w:val="28"/>
          <w:szCs w:val="28"/>
        </w:rPr>
        <w:t xml:space="preserve">https:/ </w:t>
      </w:r>
      <w:hyperlink r:id="rId9" w:history="1">
        <w:r w:rsidR="009A223E" w:rsidRPr="00295957">
          <w:rPr>
            <w:rStyle w:val="ae"/>
            <w:sz w:val="28"/>
            <w:szCs w:val="28"/>
            <w:lang w:val="en-US"/>
          </w:rPr>
          <w:t>www</w:t>
        </w:r>
        <w:r w:rsidR="009A223E" w:rsidRPr="00295957">
          <w:rPr>
            <w:rStyle w:val="ae"/>
            <w:sz w:val="28"/>
            <w:szCs w:val="28"/>
          </w:rPr>
          <w:t>.</w:t>
        </w:r>
        <w:r w:rsidR="009A223E" w:rsidRPr="00295957">
          <w:rPr>
            <w:rStyle w:val="ae"/>
            <w:sz w:val="28"/>
            <w:szCs w:val="28"/>
            <w:lang w:val="en-US"/>
          </w:rPr>
          <w:t>okt</w:t>
        </w:r>
        <w:r w:rsidR="009A223E" w:rsidRPr="00295957">
          <w:rPr>
            <w:rStyle w:val="ae"/>
            <w:sz w:val="28"/>
            <w:szCs w:val="28"/>
          </w:rPr>
          <w:t>.</w:t>
        </w:r>
        <w:r w:rsidR="009A223E" w:rsidRPr="00295957">
          <w:rPr>
            <w:rStyle w:val="ae"/>
            <w:sz w:val="28"/>
            <w:szCs w:val="28"/>
            <w:lang w:val="en-US"/>
          </w:rPr>
          <w:t>eao</w:t>
        </w:r>
        <w:r w:rsidR="009A223E" w:rsidRPr="00295957">
          <w:rPr>
            <w:rStyle w:val="ae"/>
            <w:sz w:val="28"/>
            <w:szCs w:val="28"/>
          </w:rPr>
          <w:t>.</w:t>
        </w:r>
        <w:r w:rsidR="009A223E" w:rsidRPr="00295957">
          <w:rPr>
            <w:rStyle w:val="ae"/>
            <w:sz w:val="28"/>
            <w:szCs w:val="28"/>
            <w:lang w:val="en-US"/>
          </w:rPr>
          <w:t>ru</w:t>
        </w:r>
      </w:hyperlink>
      <w:r w:rsidR="00A603BC" w:rsidRPr="00295957">
        <w:rPr>
          <w:sz w:val="28"/>
          <w:szCs w:val="28"/>
        </w:rPr>
        <w:t>/</w:t>
      </w:r>
      <w:r w:rsidR="00A603BC" w:rsidRPr="00295957">
        <w:rPr>
          <w:color w:val="000000"/>
          <w:sz w:val="28"/>
          <w:szCs w:val="28"/>
        </w:rPr>
        <w:t>.</w:t>
      </w:r>
    </w:p>
    <w:p w:rsidR="00A603BC" w:rsidRPr="00035A98" w:rsidRDefault="00A603BC" w:rsidP="00B54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603BC" w:rsidRPr="00035A98" w:rsidSect="00F04673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691"/>
    <w:multiLevelType w:val="hybridMultilevel"/>
    <w:tmpl w:val="487C1450"/>
    <w:lvl w:ilvl="0" w:tplc="8CD2CA7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C319FF"/>
    <w:multiLevelType w:val="hybridMultilevel"/>
    <w:tmpl w:val="053297AA"/>
    <w:lvl w:ilvl="0" w:tplc="02F82E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/>
  <w:rsids>
    <w:rsidRoot w:val="005053DB"/>
    <w:rsid w:val="00001B1F"/>
    <w:rsid w:val="0000271B"/>
    <w:rsid w:val="000052BF"/>
    <w:rsid w:val="00013ECA"/>
    <w:rsid w:val="00015BBE"/>
    <w:rsid w:val="00015ECD"/>
    <w:rsid w:val="00021A8A"/>
    <w:rsid w:val="00022530"/>
    <w:rsid w:val="000250B7"/>
    <w:rsid w:val="0002636F"/>
    <w:rsid w:val="00030D32"/>
    <w:rsid w:val="000322C8"/>
    <w:rsid w:val="00032AD9"/>
    <w:rsid w:val="00034D65"/>
    <w:rsid w:val="00035A98"/>
    <w:rsid w:val="00043557"/>
    <w:rsid w:val="00043C09"/>
    <w:rsid w:val="000440C7"/>
    <w:rsid w:val="00055C13"/>
    <w:rsid w:val="00063362"/>
    <w:rsid w:val="000679D0"/>
    <w:rsid w:val="00072313"/>
    <w:rsid w:val="000758B7"/>
    <w:rsid w:val="000814D5"/>
    <w:rsid w:val="00081E6A"/>
    <w:rsid w:val="00085B27"/>
    <w:rsid w:val="0009322D"/>
    <w:rsid w:val="00095688"/>
    <w:rsid w:val="00096669"/>
    <w:rsid w:val="0009691F"/>
    <w:rsid w:val="000A1B6F"/>
    <w:rsid w:val="000A278B"/>
    <w:rsid w:val="000A479F"/>
    <w:rsid w:val="000B0D76"/>
    <w:rsid w:val="000B3443"/>
    <w:rsid w:val="000B41EB"/>
    <w:rsid w:val="000C4B46"/>
    <w:rsid w:val="000D33D9"/>
    <w:rsid w:val="000D3BF7"/>
    <w:rsid w:val="000E0A07"/>
    <w:rsid w:val="000E0CE5"/>
    <w:rsid w:val="000E1386"/>
    <w:rsid w:val="000E3503"/>
    <w:rsid w:val="000E3C57"/>
    <w:rsid w:val="000E5E25"/>
    <w:rsid w:val="000E66A8"/>
    <w:rsid w:val="000E7DC5"/>
    <w:rsid w:val="000F2B1B"/>
    <w:rsid w:val="000F4EE7"/>
    <w:rsid w:val="00103A51"/>
    <w:rsid w:val="00103C44"/>
    <w:rsid w:val="00103CC7"/>
    <w:rsid w:val="001100EA"/>
    <w:rsid w:val="00117589"/>
    <w:rsid w:val="0012650D"/>
    <w:rsid w:val="001417F8"/>
    <w:rsid w:val="00145A72"/>
    <w:rsid w:val="00146EC5"/>
    <w:rsid w:val="0015031A"/>
    <w:rsid w:val="00150B9E"/>
    <w:rsid w:val="00150D77"/>
    <w:rsid w:val="001513FB"/>
    <w:rsid w:val="00154061"/>
    <w:rsid w:val="00154287"/>
    <w:rsid w:val="001568FB"/>
    <w:rsid w:val="001629AD"/>
    <w:rsid w:val="00164F25"/>
    <w:rsid w:val="00170663"/>
    <w:rsid w:val="00171E9C"/>
    <w:rsid w:val="0017319C"/>
    <w:rsid w:val="00176266"/>
    <w:rsid w:val="00181569"/>
    <w:rsid w:val="00181D4A"/>
    <w:rsid w:val="001826A6"/>
    <w:rsid w:val="00192187"/>
    <w:rsid w:val="001A53EC"/>
    <w:rsid w:val="001A56C3"/>
    <w:rsid w:val="001B18CF"/>
    <w:rsid w:val="001B3D39"/>
    <w:rsid w:val="001C1E45"/>
    <w:rsid w:val="001C210A"/>
    <w:rsid w:val="001C42F0"/>
    <w:rsid w:val="001C6F6B"/>
    <w:rsid w:val="001D1895"/>
    <w:rsid w:val="001D22FC"/>
    <w:rsid w:val="001D5609"/>
    <w:rsid w:val="001D5DB1"/>
    <w:rsid w:val="001D7216"/>
    <w:rsid w:val="001D7D5C"/>
    <w:rsid w:val="001E3EA0"/>
    <w:rsid w:val="001E5704"/>
    <w:rsid w:val="001E7434"/>
    <w:rsid w:val="001F1983"/>
    <w:rsid w:val="001F2C77"/>
    <w:rsid w:val="00201FED"/>
    <w:rsid w:val="0020287A"/>
    <w:rsid w:val="0020492E"/>
    <w:rsid w:val="002054A7"/>
    <w:rsid w:val="00212800"/>
    <w:rsid w:val="002137A9"/>
    <w:rsid w:val="00227C28"/>
    <w:rsid w:val="002300FC"/>
    <w:rsid w:val="00233057"/>
    <w:rsid w:val="0023443D"/>
    <w:rsid w:val="0024173E"/>
    <w:rsid w:val="00246870"/>
    <w:rsid w:val="002569B6"/>
    <w:rsid w:val="00257F31"/>
    <w:rsid w:val="00263FED"/>
    <w:rsid w:val="00267DCA"/>
    <w:rsid w:val="00267FA0"/>
    <w:rsid w:val="00270768"/>
    <w:rsid w:val="00270D18"/>
    <w:rsid w:val="00274D14"/>
    <w:rsid w:val="00275A19"/>
    <w:rsid w:val="0027670C"/>
    <w:rsid w:val="002827DE"/>
    <w:rsid w:val="00293A53"/>
    <w:rsid w:val="00294932"/>
    <w:rsid w:val="00295957"/>
    <w:rsid w:val="002A3CD7"/>
    <w:rsid w:val="002A3CF2"/>
    <w:rsid w:val="002B048B"/>
    <w:rsid w:val="002B1006"/>
    <w:rsid w:val="002B19D9"/>
    <w:rsid w:val="002C05A1"/>
    <w:rsid w:val="002C719F"/>
    <w:rsid w:val="002D5789"/>
    <w:rsid w:val="002E4781"/>
    <w:rsid w:val="002E66BA"/>
    <w:rsid w:val="002E6F4E"/>
    <w:rsid w:val="002E7F9B"/>
    <w:rsid w:val="002F045B"/>
    <w:rsid w:val="002F04A6"/>
    <w:rsid w:val="002F2AD9"/>
    <w:rsid w:val="00300A4B"/>
    <w:rsid w:val="00313069"/>
    <w:rsid w:val="00313555"/>
    <w:rsid w:val="003148BD"/>
    <w:rsid w:val="003160F4"/>
    <w:rsid w:val="00321EC1"/>
    <w:rsid w:val="00322B23"/>
    <w:rsid w:val="003250BA"/>
    <w:rsid w:val="00331579"/>
    <w:rsid w:val="00331AA6"/>
    <w:rsid w:val="00335F69"/>
    <w:rsid w:val="00337A81"/>
    <w:rsid w:val="00341282"/>
    <w:rsid w:val="003433C2"/>
    <w:rsid w:val="003476FC"/>
    <w:rsid w:val="0035121A"/>
    <w:rsid w:val="00354B7D"/>
    <w:rsid w:val="00356793"/>
    <w:rsid w:val="00363BDB"/>
    <w:rsid w:val="00365F52"/>
    <w:rsid w:val="00371E48"/>
    <w:rsid w:val="003732A9"/>
    <w:rsid w:val="0037502F"/>
    <w:rsid w:val="00383343"/>
    <w:rsid w:val="003955BD"/>
    <w:rsid w:val="0039638C"/>
    <w:rsid w:val="00397A16"/>
    <w:rsid w:val="003A10F7"/>
    <w:rsid w:val="003A4078"/>
    <w:rsid w:val="003A4A0A"/>
    <w:rsid w:val="003B0A36"/>
    <w:rsid w:val="003B0B91"/>
    <w:rsid w:val="003B231E"/>
    <w:rsid w:val="003B4074"/>
    <w:rsid w:val="003B64DB"/>
    <w:rsid w:val="003C53D0"/>
    <w:rsid w:val="003C5E63"/>
    <w:rsid w:val="003D1CF2"/>
    <w:rsid w:val="003D392A"/>
    <w:rsid w:val="003D4C85"/>
    <w:rsid w:val="003D53EE"/>
    <w:rsid w:val="003D60DA"/>
    <w:rsid w:val="003E44B1"/>
    <w:rsid w:val="003F0251"/>
    <w:rsid w:val="003F40AB"/>
    <w:rsid w:val="003F4A98"/>
    <w:rsid w:val="003F6ABC"/>
    <w:rsid w:val="004013F7"/>
    <w:rsid w:val="00403A8E"/>
    <w:rsid w:val="00407724"/>
    <w:rsid w:val="00412121"/>
    <w:rsid w:val="00413095"/>
    <w:rsid w:val="00417199"/>
    <w:rsid w:val="004175AD"/>
    <w:rsid w:val="004211B3"/>
    <w:rsid w:val="004216F7"/>
    <w:rsid w:val="0043025F"/>
    <w:rsid w:val="0043388B"/>
    <w:rsid w:val="0044336A"/>
    <w:rsid w:val="00443BBC"/>
    <w:rsid w:val="00444568"/>
    <w:rsid w:val="00445437"/>
    <w:rsid w:val="0044684A"/>
    <w:rsid w:val="004502A8"/>
    <w:rsid w:val="0045292D"/>
    <w:rsid w:val="004572EE"/>
    <w:rsid w:val="004576D8"/>
    <w:rsid w:val="004627B4"/>
    <w:rsid w:val="00490442"/>
    <w:rsid w:val="0049213B"/>
    <w:rsid w:val="00492370"/>
    <w:rsid w:val="0049310D"/>
    <w:rsid w:val="00497D58"/>
    <w:rsid w:val="004A2563"/>
    <w:rsid w:val="004A518F"/>
    <w:rsid w:val="004B0776"/>
    <w:rsid w:val="004B24A9"/>
    <w:rsid w:val="004B3658"/>
    <w:rsid w:val="004B56BC"/>
    <w:rsid w:val="004B68E2"/>
    <w:rsid w:val="004B729F"/>
    <w:rsid w:val="004C0C72"/>
    <w:rsid w:val="004C38CA"/>
    <w:rsid w:val="004C6A84"/>
    <w:rsid w:val="004E158C"/>
    <w:rsid w:val="004F2DA8"/>
    <w:rsid w:val="0050196F"/>
    <w:rsid w:val="00501D58"/>
    <w:rsid w:val="00502B2C"/>
    <w:rsid w:val="00504AC6"/>
    <w:rsid w:val="005053DB"/>
    <w:rsid w:val="00511195"/>
    <w:rsid w:val="00513BBB"/>
    <w:rsid w:val="00520460"/>
    <w:rsid w:val="00520CB9"/>
    <w:rsid w:val="00524664"/>
    <w:rsid w:val="005271BA"/>
    <w:rsid w:val="00533F25"/>
    <w:rsid w:val="00535DB3"/>
    <w:rsid w:val="005403A4"/>
    <w:rsid w:val="00540E3C"/>
    <w:rsid w:val="00541615"/>
    <w:rsid w:val="00542F0F"/>
    <w:rsid w:val="005435B4"/>
    <w:rsid w:val="00544FEE"/>
    <w:rsid w:val="00550F84"/>
    <w:rsid w:val="00555C1E"/>
    <w:rsid w:val="005567BA"/>
    <w:rsid w:val="005627E2"/>
    <w:rsid w:val="00563B66"/>
    <w:rsid w:val="0056739C"/>
    <w:rsid w:val="00573F58"/>
    <w:rsid w:val="00576722"/>
    <w:rsid w:val="00577039"/>
    <w:rsid w:val="005814B5"/>
    <w:rsid w:val="00582E1E"/>
    <w:rsid w:val="00587554"/>
    <w:rsid w:val="0059488B"/>
    <w:rsid w:val="005A0066"/>
    <w:rsid w:val="005A09E2"/>
    <w:rsid w:val="005A10E1"/>
    <w:rsid w:val="005A329E"/>
    <w:rsid w:val="005A3815"/>
    <w:rsid w:val="005A4F85"/>
    <w:rsid w:val="005A661F"/>
    <w:rsid w:val="005A66D7"/>
    <w:rsid w:val="005A6ED8"/>
    <w:rsid w:val="005B5CF9"/>
    <w:rsid w:val="005B6AF1"/>
    <w:rsid w:val="005C0223"/>
    <w:rsid w:val="005C164B"/>
    <w:rsid w:val="005C190D"/>
    <w:rsid w:val="005C3689"/>
    <w:rsid w:val="005C52F6"/>
    <w:rsid w:val="005D077E"/>
    <w:rsid w:val="005E0422"/>
    <w:rsid w:val="005E5AAD"/>
    <w:rsid w:val="005E7D4C"/>
    <w:rsid w:val="005F03A1"/>
    <w:rsid w:val="005F04CA"/>
    <w:rsid w:val="005F1A64"/>
    <w:rsid w:val="005F2F14"/>
    <w:rsid w:val="005F7F15"/>
    <w:rsid w:val="00601A9C"/>
    <w:rsid w:val="006074ED"/>
    <w:rsid w:val="00615AC8"/>
    <w:rsid w:val="0062295C"/>
    <w:rsid w:val="0062521A"/>
    <w:rsid w:val="00635AEA"/>
    <w:rsid w:val="00641238"/>
    <w:rsid w:val="00642027"/>
    <w:rsid w:val="006476C2"/>
    <w:rsid w:val="006507A8"/>
    <w:rsid w:val="006520EF"/>
    <w:rsid w:val="00652761"/>
    <w:rsid w:val="00654B6C"/>
    <w:rsid w:val="0065739D"/>
    <w:rsid w:val="0066482D"/>
    <w:rsid w:val="00664F41"/>
    <w:rsid w:val="00671234"/>
    <w:rsid w:val="00671B4A"/>
    <w:rsid w:val="00672450"/>
    <w:rsid w:val="006813DD"/>
    <w:rsid w:val="00681481"/>
    <w:rsid w:val="006838FB"/>
    <w:rsid w:val="00684F99"/>
    <w:rsid w:val="006864B0"/>
    <w:rsid w:val="00693849"/>
    <w:rsid w:val="006943D7"/>
    <w:rsid w:val="00694686"/>
    <w:rsid w:val="006951E6"/>
    <w:rsid w:val="006A52A5"/>
    <w:rsid w:val="006A6A13"/>
    <w:rsid w:val="006C010D"/>
    <w:rsid w:val="006C64AF"/>
    <w:rsid w:val="006C6C38"/>
    <w:rsid w:val="006C6E3C"/>
    <w:rsid w:val="006D202F"/>
    <w:rsid w:val="006D3466"/>
    <w:rsid w:val="006D713C"/>
    <w:rsid w:val="006E40F8"/>
    <w:rsid w:val="006E4A38"/>
    <w:rsid w:val="006E4B94"/>
    <w:rsid w:val="006F1D04"/>
    <w:rsid w:val="006F3118"/>
    <w:rsid w:val="006F63BB"/>
    <w:rsid w:val="007026D8"/>
    <w:rsid w:val="0070310D"/>
    <w:rsid w:val="00703E99"/>
    <w:rsid w:val="00704D85"/>
    <w:rsid w:val="0070547C"/>
    <w:rsid w:val="00707D14"/>
    <w:rsid w:val="007109AE"/>
    <w:rsid w:val="007130D2"/>
    <w:rsid w:val="0071334D"/>
    <w:rsid w:val="00716E42"/>
    <w:rsid w:val="00716F4F"/>
    <w:rsid w:val="007209B7"/>
    <w:rsid w:val="00734FAB"/>
    <w:rsid w:val="0074140E"/>
    <w:rsid w:val="00744924"/>
    <w:rsid w:val="00747A47"/>
    <w:rsid w:val="00753D91"/>
    <w:rsid w:val="00760C72"/>
    <w:rsid w:val="007619E4"/>
    <w:rsid w:val="00762487"/>
    <w:rsid w:val="00771520"/>
    <w:rsid w:val="00774DBE"/>
    <w:rsid w:val="00775891"/>
    <w:rsid w:val="0077684E"/>
    <w:rsid w:val="00777B37"/>
    <w:rsid w:val="007802DC"/>
    <w:rsid w:val="0078561D"/>
    <w:rsid w:val="00790544"/>
    <w:rsid w:val="007A150F"/>
    <w:rsid w:val="007A1C20"/>
    <w:rsid w:val="007A1D59"/>
    <w:rsid w:val="007A420D"/>
    <w:rsid w:val="007A4A62"/>
    <w:rsid w:val="007A6A0E"/>
    <w:rsid w:val="007B1B09"/>
    <w:rsid w:val="007B59D7"/>
    <w:rsid w:val="007C292C"/>
    <w:rsid w:val="007C3713"/>
    <w:rsid w:val="007C3F96"/>
    <w:rsid w:val="007C41C7"/>
    <w:rsid w:val="007C41F8"/>
    <w:rsid w:val="007C79A5"/>
    <w:rsid w:val="007C7F4E"/>
    <w:rsid w:val="007D33AA"/>
    <w:rsid w:val="007E647F"/>
    <w:rsid w:val="007F2684"/>
    <w:rsid w:val="008019FF"/>
    <w:rsid w:val="00801F9F"/>
    <w:rsid w:val="00804F79"/>
    <w:rsid w:val="008069AF"/>
    <w:rsid w:val="00810A8D"/>
    <w:rsid w:val="00820C51"/>
    <w:rsid w:val="00821B0A"/>
    <w:rsid w:val="00822D1D"/>
    <w:rsid w:val="008243AF"/>
    <w:rsid w:val="00826B3F"/>
    <w:rsid w:val="00827D4A"/>
    <w:rsid w:val="008366AB"/>
    <w:rsid w:val="00836BF8"/>
    <w:rsid w:val="00841B6B"/>
    <w:rsid w:val="00843C9A"/>
    <w:rsid w:val="00846366"/>
    <w:rsid w:val="0085738D"/>
    <w:rsid w:val="00860BF5"/>
    <w:rsid w:val="00862A49"/>
    <w:rsid w:val="0086326E"/>
    <w:rsid w:val="00871556"/>
    <w:rsid w:val="00873AF9"/>
    <w:rsid w:val="00876226"/>
    <w:rsid w:val="00876C7A"/>
    <w:rsid w:val="00877FCD"/>
    <w:rsid w:val="00882D77"/>
    <w:rsid w:val="008869A6"/>
    <w:rsid w:val="0089510E"/>
    <w:rsid w:val="0089652D"/>
    <w:rsid w:val="0089694B"/>
    <w:rsid w:val="008A4D4E"/>
    <w:rsid w:val="008B0A4A"/>
    <w:rsid w:val="008B118E"/>
    <w:rsid w:val="008B2308"/>
    <w:rsid w:val="008B7F22"/>
    <w:rsid w:val="008C1F0F"/>
    <w:rsid w:val="008C3C1E"/>
    <w:rsid w:val="008C7156"/>
    <w:rsid w:val="008D0E3F"/>
    <w:rsid w:val="008D2116"/>
    <w:rsid w:val="008E1E04"/>
    <w:rsid w:val="008E31AE"/>
    <w:rsid w:val="008E7E33"/>
    <w:rsid w:val="008F1551"/>
    <w:rsid w:val="008F28FF"/>
    <w:rsid w:val="008F391D"/>
    <w:rsid w:val="008F6922"/>
    <w:rsid w:val="00900479"/>
    <w:rsid w:val="009040E7"/>
    <w:rsid w:val="009045A7"/>
    <w:rsid w:val="00913723"/>
    <w:rsid w:val="009163BD"/>
    <w:rsid w:val="00923E8F"/>
    <w:rsid w:val="00930E63"/>
    <w:rsid w:val="009429A6"/>
    <w:rsid w:val="00946369"/>
    <w:rsid w:val="009475A2"/>
    <w:rsid w:val="00960E4B"/>
    <w:rsid w:val="00961B82"/>
    <w:rsid w:val="00970E16"/>
    <w:rsid w:val="009720D2"/>
    <w:rsid w:val="00983C83"/>
    <w:rsid w:val="009A215E"/>
    <w:rsid w:val="009A223E"/>
    <w:rsid w:val="009A4371"/>
    <w:rsid w:val="009B25CD"/>
    <w:rsid w:val="009B33B3"/>
    <w:rsid w:val="009C129D"/>
    <w:rsid w:val="009C27D6"/>
    <w:rsid w:val="009C498F"/>
    <w:rsid w:val="009D2681"/>
    <w:rsid w:val="009D3994"/>
    <w:rsid w:val="009E09C6"/>
    <w:rsid w:val="009E2CAD"/>
    <w:rsid w:val="009E2F91"/>
    <w:rsid w:val="009E6DD6"/>
    <w:rsid w:val="009E7E94"/>
    <w:rsid w:val="009F0919"/>
    <w:rsid w:val="009F35F1"/>
    <w:rsid w:val="009F5717"/>
    <w:rsid w:val="009F7CC7"/>
    <w:rsid w:val="00A0413C"/>
    <w:rsid w:val="00A04F6F"/>
    <w:rsid w:val="00A05F0D"/>
    <w:rsid w:val="00A14B7B"/>
    <w:rsid w:val="00A24016"/>
    <w:rsid w:val="00A26CB0"/>
    <w:rsid w:val="00A312A2"/>
    <w:rsid w:val="00A313AD"/>
    <w:rsid w:val="00A34322"/>
    <w:rsid w:val="00A35E39"/>
    <w:rsid w:val="00A36BF2"/>
    <w:rsid w:val="00A424B6"/>
    <w:rsid w:val="00A4309D"/>
    <w:rsid w:val="00A46424"/>
    <w:rsid w:val="00A47044"/>
    <w:rsid w:val="00A57AF4"/>
    <w:rsid w:val="00A603BC"/>
    <w:rsid w:val="00A607DC"/>
    <w:rsid w:val="00A66A43"/>
    <w:rsid w:val="00A66E11"/>
    <w:rsid w:val="00A77F01"/>
    <w:rsid w:val="00A90395"/>
    <w:rsid w:val="00A93729"/>
    <w:rsid w:val="00AA560F"/>
    <w:rsid w:val="00AB0E53"/>
    <w:rsid w:val="00AB38FE"/>
    <w:rsid w:val="00AC35FD"/>
    <w:rsid w:val="00AC4766"/>
    <w:rsid w:val="00AD0A02"/>
    <w:rsid w:val="00AD3EBE"/>
    <w:rsid w:val="00AD6530"/>
    <w:rsid w:val="00AD7A9A"/>
    <w:rsid w:val="00AD7AAF"/>
    <w:rsid w:val="00AE264C"/>
    <w:rsid w:val="00AE382A"/>
    <w:rsid w:val="00AE75EB"/>
    <w:rsid w:val="00AF2303"/>
    <w:rsid w:val="00AF3A54"/>
    <w:rsid w:val="00AF4422"/>
    <w:rsid w:val="00AF59DA"/>
    <w:rsid w:val="00B031AD"/>
    <w:rsid w:val="00B064B2"/>
    <w:rsid w:val="00B07DB8"/>
    <w:rsid w:val="00B1476F"/>
    <w:rsid w:val="00B21D57"/>
    <w:rsid w:val="00B234D4"/>
    <w:rsid w:val="00B24F2D"/>
    <w:rsid w:val="00B310B8"/>
    <w:rsid w:val="00B32042"/>
    <w:rsid w:val="00B35F6C"/>
    <w:rsid w:val="00B37C5D"/>
    <w:rsid w:val="00B43461"/>
    <w:rsid w:val="00B50D3B"/>
    <w:rsid w:val="00B53A32"/>
    <w:rsid w:val="00B541B9"/>
    <w:rsid w:val="00B55A45"/>
    <w:rsid w:val="00B562A2"/>
    <w:rsid w:val="00B57623"/>
    <w:rsid w:val="00B62060"/>
    <w:rsid w:val="00B659D4"/>
    <w:rsid w:val="00B65D00"/>
    <w:rsid w:val="00B7298A"/>
    <w:rsid w:val="00B81F8B"/>
    <w:rsid w:val="00B83403"/>
    <w:rsid w:val="00B85CE7"/>
    <w:rsid w:val="00B87E7E"/>
    <w:rsid w:val="00B965F2"/>
    <w:rsid w:val="00B96FD1"/>
    <w:rsid w:val="00BA0203"/>
    <w:rsid w:val="00BA0D0E"/>
    <w:rsid w:val="00BA0DBC"/>
    <w:rsid w:val="00BA2303"/>
    <w:rsid w:val="00BA53B3"/>
    <w:rsid w:val="00BA6C65"/>
    <w:rsid w:val="00BB502B"/>
    <w:rsid w:val="00BB551A"/>
    <w:rsid w:val="00BB55A7"/>
    <w:rsid w:val="00BC0538"/>
    <w:rsid w:val="00BD04EE"/>
    <w:rsid w:val="00BD4CE0"/>
    <w:rsid w:val="00BE23B1"/>
    <w:rsid w:val="00BE4B1E"/>
    <w:rsid w:val="00BE63AB"/>
    <w:rsid w:val="00BF0F67"/>
    <w:rsid w:val="00BF4AC3"/>
    <w:rsid w:val="00BF7F3E"/>
    <w:rsid w:val="00C0026D"/>
    <w:rsid w:val="00C1022E"/>
    <w:rsid w:val="00C174F7"/>
    <w:rsid w:val="00C17850"/>
    <w:rsid w:val="00C3008B"/>
    <w:rsid w:val="00C300D8"/>
    <w:rsid w:val="00C3035C"/>
    <w:rsid w:val="00C30532"/>
    <w:rsid w:val="00C31A91"/>
    <w:rsid w:val="00C3345A"/>
    <w:rsid w:val="00C4177E"/>
    <w:rsid w:val="00C44F4C"/>
    <w:rsid w:val="00C500D4"/>
    <w:rsid w:val="00C53E6D"/>
    <w:rsid w:val="00C55F7B"/>
    <w:rsid w:val="00C67E3D"/>
    <w:rsid w:val="00C834C2"/>
    <w:rsid w:val="00C853FA"/>
    <w:rsid w:val="00C90783"/>
    <w:rsid w:val="00C90BA4"/>
    <w:rsid w:val="00C90C50"/>
    <w:rsid w:val="00C9426A"/>
    <w:rsid w:val="00C9568C"/>
    <w:rsid w:val="00C96784"/>
    <w:rsid w:val="00CA236F"/>
    <w:rsid w:val="00CA699E"/>
    <w:rsid w:val="00CB1073"/>
    <w:rsid w:val="00CB4272"/>
    <w:rsid w:val="00CB5B0E"/>
    <w:rsid w:val="00CB757C"/>
    <w:rsid w:val="00CC34FC"/>
    <w:rsid w:val="00CC3C97"/>
    <w:rsid w:val="00CC641B"/>
    <w:rsid w:val="00CC65EF"/>
    <w:rsid w:val="00CC6C26"/>
    <w:rsid w:val="00CD555C"/>
    <w:rsid w:val="00CE2688"/>
    <w:rsid w:val="00CE67BF"/>
    <w:rsid w:val="00CE6A81"/>
    <w:rsid w:val="00CE7714"/>
    <w:rsid w:val="00CF366B"/>
    <w:rsid w:val="00CF4573"/>
    <w:rsid w:val="00D00C31"/>
    <w:rsid w:val="00D01139"/>
    <w:rsid w:val="00D07603"/>
    <w:rsid w:val="00D15420"/>
    <w:rsid w:val="00D21AB3"/>
    <w:rsid w:val="00D2597A"/>
    <w:rsid w:val="00D3216F"/>
    <w:rsid w:val="00D35790"/>
    <w:rsid w:val="00D40333"/>
    <w:rsid w:val="00D4150C"/>
    <w:rsid w:val="00D421E2"/>
    <w:rsid w:val="00D474EB"/>
    <w:rsid w:val="00D5085F"/>
    <w:rsid w:val="00D5191A"/>
    <w:rsid w:val="00D5499B"/>
    <w:rsid w:val="00D56B0D"/>
    <w:rsid w:val="00D62369"/>
    <w:rsid w:val="00D62F37"/>
    <w:rsid w:val="00D65038"/>
    <w:rsid w:val="00D929B5"/>
    <w:rsid w:val="00D94BE7"/>
    <w:rsid w:val="00D954B7"/>
    <w:rsid w:val="00D957C0"/>
    <w:rsid w:val="00DA1116"/>
    <w:rsid w:val="00DA29B5"/>
    <w:rsid w:val="00DA3AD1"/>
    <w:rsid w:val="00DB56C1"/>
    <w:rsid w:val="00DB56DE"/>
    <w:rsid w:val="00DB6240"/>
    <w:rsid w:val="00DC10A8"/>
    <w:rsid w:val="00DC34F3"/>
    <w:rsid w:val="00DD065A"/>
    <w:rsid w:val="00DD24D5"/>
    <w:rsid w:val="00DD38F6"/>
    <w:rsid w:val="00DD5A68"/>
    <w:rsid w:val="00DE0568"/>
    <w:rsid w:val="00DE09A1"/>
    <w:rsid w:val="00DE0AD9"/>
    <w:rsid w:val="00DE246F"/>
    <w:rsid w:val="00DE3F38"/>
    <w:rsid w:val="00DE7373"/>
    <w:rsid w:val="00DF0389"/>
    <w:rsid w:val="00DF25A5"/>
    <w:rsid w:val="00DF5029"/>
    <w:rsid w:val="00DF5D2C"/>
    <w:rsid w:val="00DF750E"/>
    <w:rsid w:val="00E000A3"/>
    <w:rsid w:val="00E02CE2"/>
    <w:rsid w:val="00E0317C"/>
    <w:rsid w:val="00E0709F"/>
    <w:rsid w:val="00E07582"/>
    <w:rsid w:val="00E1111B"/>
    <w:rsid w:val="00E117D0"/>
    <w:rsid w:val="00E26335"/>
    <w:rsid w:val="00E267F8"/>
    <w:rsid w:val="00E26FE2"/>
    <w:rsid w:val="00E326DA"/>
    <w:rsid w:val="00E32B05"/>
    <w:rsid w:val="00E368F2"/>
    <w:rsid w:val="00E37DBA"/>
    <w:rsid w:val="00E42A91"/>
    <w:rsid w:val="00E43628"/>
    <w:rsid w:val="00E43DCD"/>
    <w:rsid w:val="00E47407"/>
    <w:rsid w:val="00E50B6C"/>
    <w:rsid w:val="00E5109D"/>
    <w:rsid w:val="00E5167F"/>
    <w:rsid w:val="00E51731"/>
    <w:rsid w:val="00E54FCD"/>
    <w:rsid w:val="00E72507"/>
    <w:rsid w:val="00E8499D"/>
    <w:rsid w:val="00E87CFD"/>
    <w:rsid w:val="00E90373"/>
    <w:rsid w:val="00E95B44"/>
    <w:rsid w:val="00E96AD3"/>
    <w:rsid w:val="00EA2DB2"/>
    <w:rsid w:val="00EA7F5F"/>
    <w:rsid w:val="00EB0635"/>
    <w:rsid w:val="00EB0AFB"/>
    <w:rsid w:val="00EB3E36"/>
    <w:rsid w:val="00EC202E"/>
    <w:rsid w:val="00EC3B56"/>
    <w:rsid w:val="00EC7FB2"/>
    <w:rsid w:val="00ED11DF"/>
    <w:rsid w:val="00ED294D"/>
    <w:rsid w:val="00EE00D6"/>
    <w:rsid w:val="00EE5387"/>
    <w:rsid w:val="00EF2C39"/>
    <w:rsid w:val="00EF5947"/>
    <w:rsid w:val="00EF7846"/>
    <w:rsid w:val="00F04673"/>
    <w:rsid w:val="00F05FE8"/>
    <w:rsid w:val="00F06BE1"/>
    <w:rsid w:val="00F0793A"/>
    <w:rsid w:val="00F1096D"/>
    <w:rsid w:val="00F1115B"/>
    <w:rsid w:val="00F11E63"/>
    <w:rsid w:val="00F12E36"/>
    <w:rsid w:val="00F13100"/>
    <w:rsid w:val="00F24C8C"/>
    <w:rsid w:val="00F27554"/>
    <w:rsid w:val="00F3196B"/>
    <w:rsid w:val="00F32762"/>
    <w:rsid w:val="00F338C9"/>
    <w:rsid w:val="00F361F3"/>
    <w:rsid w:val="00F378C9"/>
    <w:rsid w:val="00F45F57"/>
    <w:rsid w:val="00F46F9E"/>
    <w:rsid w:val="00F52110"/>
    <w:rsid w:val="00F5324B"/>
    <w:rsid w:val="00F57579"/>
    <w:rsid w:val="00F577A7"/>
    <w:rsid w:val="00F579AD"/>
    <w:rsid w:val="00F61D3F"/>
    <w:rsid w:val="00F63293"/>
    <w:rsid w:val="00F704B6"/>
    <w:rsid w:val="00F715C9"/>
    <w:rsid w:val="00F74716"/>
    <w:rsid w:val="00F76CF0"/>
    <w:rsid w:val="00F85EF4"/>
    <w:rsid w:val="00F863D0"/>
    <w:rsid w:val="00F917F9"/>
    <w:rsid w:val="00F919F8"/>
    <w:rsid w:val="00F9431D"/>
    <w:rsid w:val="00F94342"/>
    <w:rsid w:val="00F9465C"/>
    <w:rsid w:val="00FA0278"/>
    <w:rsid w:val="00FA0FB0"/>
    <w:rsid w:val="00FA172F"/>
    <w:rsid w:val="00FA41B7"/>
    <w:rsid w:val="00FA79F7"/>
    <w:rsid w:val="00FB49DB"/>
    <w:rsid w:val="00FB7C55"/>
    <w:rsid w:val="00FC2A76"/>
    <w:rsid w:val="00FC523C"/>
    <w:rsid w:val="00FD0186"/>
    <w:rsid w:val="00FD21B3"/>
    <w:rsid w:val="00FD4B66"/>
    <w:rsid w:val="00FE0E92"/>
    <w:rsid w:val="00FE75D3"/>
    <w:rsid w:val="00FF01DA"/>
    <w:rsid w:val="00F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customStyle="1" w:styleId="a3">
    <w:name w:val=" Знак"/>
    <w:basedOn w:val="1"/>
    <w:rPr>
      <w:sz w:val="24"/>
      <w:szCs w:val="24"/>
      <w:lang w:val="ru-RU" w:eastAsia="ar-SA" w:bidi="ar-SA"/>
    </w:rPr>
  </w:style>
  <w:style w:type="character" w:customStyle="1" w:styleId="a4">
    <w:name w:val="Символы концевой сноски"/>
    <w:basedOn w:val="1"/>
    <w:rPr>
      <w:vertAlign w:val="superscript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link w:val="ConsPlusNormal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Title"/>
    <w:basedOn w:val="a"/>
    <w:next w:val="a9"/>
    <w:qFormat/>
    <w:pPr>
      <w:jc w:val="center"/>
    </w:pPr>
    <w:rPr>
      <w:sz w:val="28"/>
      <w:szCs w:val="20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12">
    <w:name w:val="Название объекта1"/>
    <w:basedOn w:val="a"/>
    <w:next w:val="a"/>
    <w:pPr>
      <w:jc w:val="center"/>
    </w:pPr>
    <w:rPr>
      <w:rFonts w:ascii="Times NR Cyr MT" w:eastAsia="Times NR Cyr MT" w:hAnsi="Times NR Cyr MT"/>
      <w:b/>
      <w:spacing w:val="-20"/>
      <w:sz w:val="36"/>
      <w:szCs w:val="20"/>
    </w:rPr>
  </w:style>
  <w:style w:type="paragraph" w:styleId="aa">
    <w:name w:val="endnote text"/>
    <w:basedOn w:val="a"/>
    <w:semiHidden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table" w:styleId="ad">
    <w:name w:val="Table Grid"/>
    <w:basedOn w:val="a1"/>
    <w:rsid w:val="00F05FE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07D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e">
    <w:name w:val="Hyperlink"/>
    <w:basedOn w:val="a0"/>
    <w:uiPriority w:val="99"/>
    <w:unhideWhenUsed/>
    <w:rsid w:val="00EF5947"/>
    <w:rPr>
      <w:color w:val="0000FF"/>
      <w:u w:val="single"/>
    </w:rPr>
  </w:style>
  <w:style w:type="paragraph" w:customStyle="1" w:styleId="ConsNormal">
    <w:name w:val="ConsNormal"/>
    <w:rsid w:val="00A603BC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A603BC"/>
    <w:rPr>
      <w:rFonts w:ascii="Arial" w:eastAsia="Arial" w:hAnsi="Arial" w:cs="Arial"/>
      <w:lang w:eastAsia="ar-SA" w:bidi="ar-SA"/>
    </w:rPr>
  </w:style>
  <w:style w:type="paragraph" w:customStyle="1" w:styleId="s1">
    <w:name w:val="s_1"/>
    <w:basedOn w:val="a"/>
    <w:rsid w:val="005A66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ocked/>
    <w:rsid w:val="0089694B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958EC4F752276D635ACAE8E97B25D6F136ACA30650CA42C2E5DAD7DDCC759E3B77949F3BA389EA0BB2D2D87Cd4T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kt.e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kt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7110-8C36-4183-8CC8-DBD95756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2219</Words>
  <Characters>12652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ПРАВИТЕЛЬСТВО ЕВРЕЙСКОЙ АВТОНОМНОЙ ОБЛАСТИ</vt:lpstr>
      <vt:lpstr>    1. Общие положения</vt:lpstr>
      <vt:lpstr>        3.1.Целями  реализации Программы профилактики являются:</vt:lpstr>
      <vt:lpstr>        1) стимулирование добросовестного соблюдения обязательных требований контролируе</vt:lpstr>
      <vt:lpstr>        2) устранение условий, причин и факторов, способных привести к нарушениям обязат</vt:lpstr>
      <vt:lpstr>        3) создание условий для доведения обязательных требований до контролируемого лиц</vt:lpstr>
      <vt:lpstr>        3.2. Задачами реализации Программы профилактики являются:</vt:lpstr>
      <vt:lpstr>    </vt:lpstr>
      <vt:lpstr>    6. Реализация Программы профилактики</vt:lpstr>
      <vt:lpstr>    </vt:lpstr>
    </vt:vector>
  </TitlesOfParts>
  <Company/>
  <LinksUpToDate>false</LinksUpToDate>
  <CharactersWithSpaces>14842</CharactersWithSpaces>
  <SharedDoc>false</SharedDoc>
  <HLinks>
    <vt:vector size="18" baseType="variant">
      <vt:variant>
        <vt:i4>6750255</vt:i4>
      </vt:variant>
      <vt:variant>
        <vt:i4>6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  <vt:variant>
        <vt:i4>131072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consultantplus://offline/ref=AC958EC4F752276D635ACAE8E97B25D6F136ACA30650CA42C2E5DAD7DDCC759E3B77949F3BA389EA0BB2D2D87Cd4TDE</vt:lpwstr>
      </vt:variant>
      <vt:variant>
        <vt:lpwstr/>
      </vt:variant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creator>ukh_513-2</dc:creator>
  <cp:lastModifiedBy>Postoenko_RA</cp:lastModifiedBy>
  <cp:revision>2</cp:revision>
  <cp:lastPrinted>2023-10-09T05:10:00Z</cp:lastPrinted>
  <dcterms:created xsi:type="dcterms:W3CDTF">2023-10-09T05:38:00Z</dcterms:created>
  <dcterms:modified xsi:type="dcterms:W3CDTF">2023-10-09T05:38:00Z</dcterms:modified>
</cp:coreProperties>
</file>