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4" w:rsidRDefault="007C3C12" w:rsidP="006F4F04">
      <w:pPr>
        <w:ind w:left="-142"/>
        <w:jc w:val="center"/>
        <w:rPr>
          <w:b/>
          <w:spacing w:val="-20"/>
        </w:rPr>
      </w:pPr>
      <w:r>
        <w:t xml:space="preserve">                                         </w:t>
      </w:r>
      <w:r w:rsidR="006F4F04"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88181122" r:id="rId8"/>
        </w:object>
      </w:r>
    </w:p>
    <w:p w:rsidR="006F4F04" w:rsidRDefault="006F4F04" w:rsidP="006F4F04">
      <w:pPr>
        <w:ind w:left="-142"/>
        <w:jc w:val="center"/>
        <w:rPr>
          <w:b/>
          <w:spacing w:val="-20"/>
        </w:rPr>
      </w:pPr>
    </w:p>
    <w:p w:rsidR="006F4F04" w:rsidRDefault="006F4F04" w:rsidP="006F4F04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6F4F04" w:rsidRDefault="006F4F04" w:rsidP="006F4F04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6F4F04" w:rsidRDefault="006F4F04" w:rsidP="006F4F0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6F4F04" w:rsidRDefault="006F4F04" w:rsidP="006F4F04">
      <w:pPr>
        <w:rPr>
          <w:sz w:val="28"/>
          <w:szCs w:val="28"/>
        </w:rPr>
      </w:pPr>
    </w:p>
    <w:p w:rsidR="006F4F04" w:rsidRDefault="006F4F04" w:rsidP="006F4F04">
      <w:pPr>
        <w:ind w:left="-142"/>
        <w:rPr>
          <w:bCs/>
          <w:sz w:val="28"/>
          <w:szCs w:val="28"/>
        </w:rPr>
      </w:pPr>
    </w:p>
    <w:p w:rsidR="006F4F04" w:rsidRDefault="006F4F04" w:rsidP="006F4F04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6574E" w:rsidRDefault="00C6574E" w:rsidP="006F4F04">
      <w:pPr>
        <w:rPr>
          <w:sz w:val="28"/>
          <w:szCs w:val="28"/>
        </w:rPr>
      </w:pPr>
    </w:p>
    <w:p w:rsidR="006F4F04" w:rsidRDefault="00C6574E" w:rsidP="006F4F04">
      <w:pPr>
        <w:rPr>
          <w:sz w:val="28"/>
          <w:szCs w:val="28"/>
        </w:rPr>
      </w:pPr>
      <w:r>
        <w:rPr>
          <w:sz w:val="28"/>
          <w:szCs w:val="28"/>
        </w:rPr>
        <w:t>25.06.2012</w:t>
      </w:r>
      <w:r w:rsidR="006F4F0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№ 129</w:t>
      </w:r>
      <w:r w:rsidR="006F4F04">
        <w:rPr>
          <w:sz w:val="28"/>
          <w:szCs w:val="28"/>
        </w:rPr>
        <w:t xml:space="preserve">                                                                                        </w:t>
      </w:r>
    </w:p>
    <w:p w:rsidR="006F4F04" w:rsidRDefault="006F4F04" w:rsidP="006F4F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6F4F04" w:rsidRPr="006F4F04" w:rsidRDefault="006F4F04" w:rsidP="006F4F04">
      <w:pPr>
        <w:pStyle w:val="a4"/>
        <w:spacing w:after="0" w:afterAutospacing="0"/>
        <w:jc w:val="both"/>
        <w:rPr>
          <w:sz w:val="28"/>
          <w:szCs w:val="28"/>
        </w:rPr>
      </w:pPr>
      <w:r w:rsidRPr="003B0844">
        <w:rPr>
          <w:bCs/>
          <w:sz w:val="28"/>
          <w:szCs w:val="28"/>
        </w:rPr>
        <w:t>Об утверждении административного регламента по</w:t>
      </w:r>
      <w:r w:rsidRPr="003B0844">
        <w:rPr>
          <w:sz w:val="28"/>
          <w:szCs w:val="28"/>
        </w:rPr>
        <w:t xml:space="preserve"> предоставлению муниципальной услуги </w:t>
      </w:r>
      <w:r w:rsidRPr="006F4F04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F4F04" w:rsidRDefault="006F4F04" w:rsidP="006F4F0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F4F04" w:rsidRDefault="006F4F04" w:rsidP="006F4F04">
      <w:pPr>
        <w:spacing w:line="360" w:lineRule="auto"/>
        <w:ind w:right="-1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6F4F04" w:rsidRDefault="006F4F04" w:rsidP="006F4F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6F4F04" w:rsidRPr="006F4F04" w:rsidRDefault="006F4F04" w:rsidP="006F4F04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</w:t>
      </w:r>
      <w:r>
        <w:rPr>
          <w:bCs/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муниципальной услуги </w:t>
      </w:r>
      <w:r w:rsidRPr="006F4F04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sz w:val="28"/>
          <w:szCs w:val="28"/>
        </w:rPr>
        <w:t>.</w:t>
      </w:r>
    </w:p>
    <w:p w:rsidR="006F4F04" w:rsidRDefault="006F4F04" w:rsidP="006F4F04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 администрации муниципального района:</w:t>
      </w:r>
    </w:p>
    <w:p w:rsidR="006F4F04" w:rsidRPr="006F4F04" w:rsidRDefault="006F4F04" w:rsidP="006F4F04">
      <w:pPr>
        <w:spacing w:line="360" w:lineRule="auto"/>
        <w:ind w:left="142" w:right="-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27.01.2011 № 13 «Об утверждении </w:t>
      </w:r>
      <w:r>
        <w:rPr>
          <w:bCs/>
          <w:sz w:val="28"/>
          <w:szCs w:val="28"/>
        </w:rPr>
        <w:t>Административного регламента по</w:t>
      </w:r>
      <w:r>
        <w:rPr>
          <w:sz w:val="28"/>
          <w:szCs w:val="28"/>
        </w:rPr>
        <w:t xml:space="preserve"> предоставлению муниципальной </w:t>
      </w:r>
      <w:r w:rsidRPr="006F4F04">
        <w:rPr>
          <w:sz w:val="28"/>
          <w:szCs w:val="28"/>
        </w:rPr>
        <w:t>услуги «Предоставление информации о текущей успеваемости учащегося, ведение электронного дневника и электронного журнала успеваемости»»;</w:t>
      </w:r>
    </w:p>
    <w:p w:rsidR="006F4F04" w:rsidRDefault="00211394" w:rsidP="006F4F04">
      <w:pPr>
        <w:spacing w:line="360" w:lineRule="auto"/>
        <w:ind w:left="142" w:right="-1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 01.08.2011 № 202</w:t>
      </w:r>
      <w:r w:rsidR="006F4F04">
        <w:rPr>
          <w:sz w:val="28"/>
          <w:szCs w:val="28"/>
        </w:rPr>
        <w:t xml:space="preserve"> «О внесении дополнения в административный регламент предоставления муниципальной </w:t>
      </w:r>
      <w:r w:rsidR="006F4F04" w:rsidRPr="00211394">
        <w:rPr>
          <w:sz w:val="28"/>
          <w:szCs w:val="28"/>
        </w:rPr>
        <w:t>услуги</w:t>
      </w:r>
      <w:r w:rsidRPr="00211394">
        <w:rPr>
          <w:sz w:val="28"/>
          <w:szCs w:val="28"/>
        </w:rPr>
        <w:t xml:space="preserve"> «Предоставление информации о текущей успеваемости учащегося, ведение электронного дневника и </w:t>
      </w:r>
      <w:r w:rsidRPr="00211394">
        <w:rPr>
          <w:sz w:val="28"/>
          <w:szCs w:val="28"/>
        </w:rPr>
        <w:lastRenderedPageBreak/>
        <w:t>электронного журнала успеваемости»</w:t>
      </w:r>
      <w:r>
        <w:rPr>
          <w:sz w:val="28"/>
          <w:szCs w:val="28"/>
        </w:rPr>
        <w:t>»</w:t>
      </w:r>
      <w:r w:rsidR="006F4F04" w:rsidRPr="00211394">
        <w:rPr>
          <w:color w:val="000000"/>
          <w:sz w:val="28"/>
          <w:szCs w:val="28"/>
        </w:rPr>
        <w:t>,</w:t>
      </w:r>
      <w:r w:rsidR="006F4F04">
        <w:rPr>
          <w:color w:val="000000"/>
          <w:sz w:val="28"/>
          <w:szCs w:val="28"/>
        </w:rPr>
        <w:t xml:space="preserve"> утвержденный постановлением администрации муниципа</w:t>
      </w:r>
      <w:r>
        <w:rPr>
          <w:color w:val="000000"/>
          <w:sz w:val="28"/>
          <w:szCs w:val="28"/>
        </w:rPr>
        <w:t>льного района от 27.01.2011 № 13</w:t>
      </w:r>
      <w:r w:rsidR="006F4F04">
        <w:rPr>
          <w:color w:val="000000"/>
          <w:sz w:val="28"/>
          <w:szCs w:val="28"/>
        </w:rPr>
        <w:t xml:space="preserve">  </w:t>
      </w:r>
      <w:r w:rsidR="006F4F04">
        <w:rPr>
          <w:sz w:val="28"/>
          <w:szCs w:val="28"/>
        </w:rPr>
        <w:t xml:space="preserve"> «Об утверждении </w:t>
      </w:r>
      <w:r w:rsidR="006F4F04">
        <w:rPr>
          <w:bCs/>
          <w:sz w:val="28"/>
          <w:szCs w:val="28"/>
        </w:rPr>
        <w:t>Административного регламента по</w:t>
      </w:r>
      <w:r w:rsidR="006F4F04">
        <w:rPr>
          <w:sz w:val="28"/>
          <w:szCs w:val="28"/>
        </w:rPr>
        <w:t xml:space="preserve"> предоставлению муниципальной услуги</w:t>
      </w:r>
      <w:r>
        <w:rPr>
          <w:sz w:val="28"/>
          <w:szCs w:val="28"/>
        </w:rPr>
        <w:t xml:space="preserve"> </w:t>
      </w:r>
      <w:r w:rsidRPr="00211394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6F4F04" w:rsidRPr="00211394">
        <w:rPr>
          <w:sz w:val="28"/>
          <w:szCs w:val="28"/>
        </w:rPr>
        <w:t>»</w:t>
      </w:r>
      <w:r w:rsidR="006F4F04" w:rsidRPr="00211394">
        <w:rPr>
          <w:color w:val="000000"/>
          <w:sz w:val="28"/>
          <w:szCs w:val="28"/>
        </w:rPr>
        <w:t>.</w:t>
      </w:r>
      <w:proofErr w:type="gramEnd"/>
    </w:p>
    <w:p w:rsidR="006F4F04" w:rsidRDefault="006F4F04" w:rsidP="006F4F04">
      <w:pPr>
        <w:spacing w:line="360" w:lineRule="auto"/>
        <w:ind w:left="142" w:right="-12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 Л.Б. Тишкову.</w:t>
      </w:r>
    </w:p>
    <w:p w:rsidR="006F4F04" w:rsidRDefault="006F4F04" w:rsidP="006F4F04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«Октябрьские зори» и разместить на официальном сайте администрации  Октябрьского муниципального района.</w:t>
      </w:r>
    </w:p>
    <w:p w:rsidR="006F4F04" w:rsidRDefault="006F4F04" w:rsidP="006F4F04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6F4F04" w:rsidRDefault="006F4F04" w:rsidP="006F4F04">
      <w:pPr>
        <w:shd w:val="clear" w:color="auto" w:fill="FFFFFF"/>
        <w:jc w:val="both"/>
        <w:rPr>
          <w:sz w:val="28"/>
          <w:szCs w:val="28"/>
        </w:rPr>
      </w:pPr>
    </w:p>
    <w:p w:rsidR="006F4F04" w:rsidRDefault="006F4F04" w:rsidP="006F4F04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Глава администрации </w:t>
      </w:r>
    </w:p>
    <w:p w:rsidR="006F4F04" w:rsidRDefault="006F4F04" w:rsidP="006F4F04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муниципального района                                                                В.Н. Болдышев</w:t>
      </w:r>
    </w:p>
    <w:p w:rsidR="006F4F04" w:rsidRDefault="006F4F04" w:rsidP="006F4F04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</w:p>
    <w:p w:rsidR="006F4F04" w:rsidRDefault="006F4F04" w:rsidP="006F4F04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</w:p>
    <w:p w:rsidR="00AD277B" w:rsidRDefault="00AD277B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C6574E" w:rsidRDefault="00C6574E" w:rsidP="00AF73B6">
      <w:pPr>
        <w:pStyle w:val="a4"/>
        <w:spacing w:before="0" w:beforeAutospacing="0" w:after="0" w:afterAutospacing="0"/>
      </w:pPr>
    </w:p>
    <w:p w:rsidR="00AD277B" w:rsidRDefault="00AD277B" w:rsidP="00AF73B6">
      <w:pPr>
        <w:pStyle w:val="a4"/>
        <w:spacing w:before="0" w:beforeAutospacing="0" w:after="0" w:afterAutospacing="0"/>
      </w:pPr>
    </w:p>
    <w:p w:rsidR="00AD277B" w:rsidRDefault="00AD277B" w:rsidP="00AF73B6">
      <w:pPr>
        <w:pStyle w:val="a4"/>
        <w:spacing w:before="0" w:beforeAutospacing="0" w:after="0" w:afterAutospacing="0"/>
      </w:pPr>
    </w:p>
    <w:p w:rsidR="00AD277B" w:rsidRDefault="00AD277B" w:rsidP="00AF73B6">
      <w:pPr>
        <w:pStyle w:val="a4"/>
        <w:spacing w:before="0" w:beforeAutospacing="0" w:after="0" w:afterAutospacing="0"/>
      </w:pPr>
    </w:p>
    <w:p w:rsidR="00AD277B" w:rsidRPr="00FC19FB" w:rsidRDefault="00AD277B" w:rsidP="00AF73B6">
      <w:pPr>
        <w:pStyle w:val="a4"/>
        <w:spacing w:before="0" w:beforeAutospacing="0" w:after="0" w:afterAutospacing="0"/>
      </w:pPr>
    </w:p>
    <w:p w:rsidR="008022FA" w:rsidRPr="00FC19FB" w:rsidRDefault="00952A7D" w:rsidP="00AF73B6">
      <w:pPr>
        <w:pStyle w:val="a4"/>
        <w:spacing w:before="0" w:beforeAutospacing="0" w:after="0" w:afterAutospacing="0"/>
      </w:pPr>
      <w:r w:rsidRPr="00FC19FB">
        <w:lastRenderedPageBreak/>
        <w:t xml:space="preserve">                                                                                        </w:t>
      </w:r>
      <w:r w:rsidR="008022FA" w:rsidRPr="00FC19FB">
        <w:t>Утвержден</w:t>
      </w:r>
    </w:p>
    <w:p w:rsidR="00AF73B6" w:rsidRPr="00FC19FB" w:rsidRDefault="00AF73B6" w:rsidP="00AF73B6">
      <w:pPr>
        <w:pStyle w:val="a4"/>
        <w:spacing w:before="0" w:beforeAutospacing="0" w:after="0" w:afterAutospacing="0"/>
      </w:pPr>
      <w:r w:rsidRPr="00FC19FB">
        <w:t xml:space="preserve">                                                                                        п</w:t>
      </w:r>
      <w:r w:rsidR="008022FA" w:rsidRPr="00FC19FB">
        <w:t>остановление</w:t>
      </w:r>
      <w:r w:rsidRPr="00FC19FB">
        <w:t>м</w:t>
      </w:r>
      <w:r w:rsidR="008022FA" w:rsidRPr="00FC19FB">
        <w:t xml:space="preserve"> администрации</w:t>
      </w:r>
      <w:r w:rsidRPr="00FC19FB">
        <w:t xml:space="preserve"> </w:t>
      </w:r>
    </w:p>
    <w:p w:rsidR="008022FA" w:rsidRPr="00FC19FB" w:rsidRDefault="00AF73B6" w:rsidP="00AF73B6">
      <w:pPr>
        <w:pStyle w:val="a4"/>
        <w:spacing w:before="0" w:beforeAutospacing="0" w:after="0" w:afterAutospacing="0"/>
      </w:pPr>
      <w:r w:rsidRPr="00FC19FB">
        <w:t xml:space="preserve">                                                                                        муниципального района</w:t>
      </w:r>
    </w:p>
    <w:p w:rsidR="008022FA" w:rsidRPr="00FC19FB" w:rsidRDefault="00AF73B6" w:rsidP="00AF73B6">
      <w:pPr>
        <w:pStyle w:val="a4"/>
        <w:spacing w:before="0" w:beforeAutospacing="0" w:after="0" w:afterAutospacing="0"/>
      </w:pPr>
      <w:r w:rsidRPr="00FC19FB">
        <w:t xml:space="preserve">                                                                                        </w:t>
      </w:r>
      <w:r w:rsidR="00C17A30" w:rsidRPr="00FC19FB">
        <w:t xml:space="preserve">от  </w:t>
      </w:r>
      <w:r w:rsidRPr="00FC19FB">
        <w:t xml:space="preserve">  </w:t>
      </w:r>
      <w:r w:rsidR="00C6574E">
        <w:t>25.06.2012</w:t>
      </w:r>
      <w:r w:rsidRPr="00FC19FB">
        <w:t xml:space="preserve">   </w:t>
      </w:r>
      <w:r w:rsidR="00C6574E">
        <w:t xml:space="preserve">             </w:t>
      </w:r>
      <w:r w:rsidR="00C17A30" w:rsidRPr="00FC19FB">
        <w:t xml:space="preserve">№ </w:t>
      </w:r>
      <w:r w:rsidR="00C6574E">
        <w:t xml:space="preserve"> 129</w:t>
      </w:r>
    </w:p>
    <w:p w:rsidR="008022FA" w:rsidRPr="00FC19FB" w:rsidRDefault="008022FA" w:rsidP="00C440CE">
      <w:pPr>
        <w:autoSpaceDE w:val="0"/>
        <w:autoSpaceDN w:val="0"/>
        <w:adjustRightInd w:val="0"/>
        <w:ind w:firstLine="540"/>
        <w:jc w:val="center"/>
        <w:rPr>
          <w:rFonts w:ascii="TimesNewRomanPS-BoldMT" w:hAnsi="TimesNewRomanPS-BoldMT" w:cs="TimesNewRomanPS-BoldMT"/>
          <w:bCs/>
        </w:rPr>
      </w:pPr>
    </w:p>
    <w:p w:rsidR="00C6574E" w:rsidRDefault="00C6574E" w:rsidP="007C3C12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</w:p>
    <w:p w:rsidR="007C3C12" w:rsidRPr="005017B0" w:rsidRDefault="007C3C12" w:rsidP="007C3C12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5017B0">
        <w:rPr>
          <w:sz w:val="22"/>
          <w:szCs w:val="22"/>
        </w:rPr>
        <w:t>Административный регламент</w:t>
      </w:r>
    </w:p>
    <w:p w:rsidR="007C3C12" w:rsidRPr="005017B0" w:rsidRDefault="007C3C12" w:rsidP="007C3C12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5017B0">
        <w:rPr>
          <w:sz w:val="22"/>
          <w:szCs w:val="22"/>
        </w:rPr>
        <w:t xml:space="preserve">по предоставлению муниципальной услуги </w:t>
      </w:r>
    </w:p>
    <w:p w:rsidR="002F2DF5" w:rsidRPr="005017B0" w:rsidRDefault="002F2DF5" w:rsidP="002F2DF5">
      <w:pPr>
        <w:pStyle w:val="a4"/>
        <w:spacing w:before="0" w:beforeAutospacing="0" w:after="0" w:afterAutospacing="0"/>
        <w:ind w:firstLine="540"/>
        <w:jc w:val="center"/>
        <w:rPr>
          <w:sz w:val="22"/>
          <w:szCs w:val="22"/>
        </w:rPr>
      </w:pPr>
      <w:r w:rsidRPr="005017B0">
        <w:rPr>
          <w:sz w:val="22"/>
          <w:szCs w:val="22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63C45" w:rsidRPr="005017B0" w:rsidRDefault="00763C45" w:rsidP="002F2DF5">
      <w:pPr>
        <w:pStyle w:val="a4"/>
        <w:spacing w:before="0" w:beforeAutospacing="0" w:after="0" w:afterAutospacing="0"/>
        <w:jc w:val="both"/>
        <w:rPr>
          <w:sz w:val="22"/>
          <w:szCs w:val="22"/>
          <w:highlight w:val="yellow"/>
        </w:rPr>
      </w:pPr>
    </w:p>
    <w:p w:rsidR="00934BF4" w:rsidRPr="005017B0" w:rsidRDefault="00763C45" w:rsidP="00E162EA">
      <w:pPr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smartTag w:uri="urn:schemas-microsoft-com:office:smarttags" w:element="place">
        <w:r w:rsidRPr="005017B0">
          <w:rPr>
            <w:b/>
            <w:sz w:val="22"/>
            <w:szCs w:val="22"/>
            <w:lang w:val="en-US"/>
          </w:rPr>
          <w:t>I</w:t>
        </w:r>
        <w:r w:rsidRPr="005017B0">
          <w:rPr>
            <w:b/>
            <w:sz w:val="22"/>
            <w:szCs w:val="22"/>
          </w:rPr>
          <w:t>.</w:t>
        </w:r>
      </w:smartTag>
      <w:r w:rsidRPr="005017B0">
        <w:rPr>
          <w:b/>
          <w:sz w:val="22"/>
          <w:szCs w:val="22"/>
        </w:rPr>
        <w:t xml:space="preserve"> Общие положения</w:t>
      </w:r>
    </w:p>
    <w:p w:rsidR="00E162EA" w:rsidRPr="005017B0" w:rsidRDefault="00E162EA" w:rsidP="00E162EA">
      <w:pPr>
        <w:ind w:firstLine="539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 xml:space="preserve">1.1. Предмет регулирования административного регламента </w:t>
      </w:r>
    </w:p>
    <w:p w:rsidR="00E162EA" w:rsidRPr="005017B0" w:rsidRDefault="00E162EA" w:rsidP="002F2DF5">
      <w:pPr>
        <w:pStyle w:val="a4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5017B0">
        <w:rPr>
          <w:sz w:val="22"/>
          <w:szCs w:val="22"/>
        </w:rPr>
        <w:t xml:space="preserve">Административный регламент предоставления муниципальной услуги </w:t>
      </w:r>
      <w:r w:rsidR="002F2DF5" w:rsidRPr="005017B0">
        <w:rPr>
          <w:sz w:val="22"/>
          <w:szCs w:val="22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5017B0">
        <w:rPr>
          <w:sz w:val="22"/>
          <w:szCs w:val="22"/>
        </w:rPr>
        <w:t xml:space="preserve">(далее - административный регламент) разработан в целях повышения качества предоставления и доступности результатов оказания муниципальной услуги по </w:t>
      </w:r>
      <w:r w:rsidR="005F0E42" w:rsidRPr="005017B0">
        <w:rPr>
          <w:sz w:val="22"/>
          <w:szCs w:val="22"/>
        </w:rPr>
        <w:t>предоставлению информации</w:t>
      </w:r>
      <w:r w:rsidR="002F2DF5" w:rsidRPr="005017B0">
        <w:rPr>
          <w:sz w:val="22"/>
          <w:szCs w:val="22"/>
        </w:rPr>
        <w:t xml:space="preserve"> о текущей успеваемости учащегося, ведение электронного дневника и электронного журнала успеваемости</w:t>
      </w:r>
      <w:r w:rsidR="009F4849" w:rsidRPr="005017B0">
        <w:rPr>
          <w:sz w:val="22"/>
          <w:szCs w:val="22"/>
        </w:rPr>
        <w:t xml:space="preserve"> </w:t>
      </w:r>
      <w:r w:rsidRPr="005017B0">
        <w:rPr>
          <w:sz w:val="22"/>
          <w:szCs w:val="22"/>
        </w:rPr>
        <w:t>(далее – муниципальная услуга), создания комфортных условий для участников отношений, возникающих при предоставлении муниципальной</w:t>
      </w:r>
      <w:proofErr w:type="gramEnd"/>
      <w:r w:rsidRPr="005017B0">
        <w:rPr>
          <w:sz w:val="22"/>
          <w:szCs w:val="22"/>
        </w:rPr>
        <w:t xml:space="preserve"> услуги, определения сроков и последовательности действий (административных процедур) при предоставлении муниципальной услуги.</w:t>
      </w:r>
    </w:p>
    <w:p w:rsidR="00062C69" w:rsidRPr="005017B0" w:rsidRDefault="00E162EA" w:rsidP="00062C6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Предметом регулирования административного регламента являются правоотношения, возникающие при обращении заявителя </w:t>
      </w:r>
      <w:r w:rsidR="00650AC6" w:rsidRPr="005017B0">
        <w:rPr>
          <w:color w:val="000000"/>
          <w:sz w:val="22"/>
          <w:szCs w:val="22"/>
        </w:rPr>
        <w:t>в</w:t>
      </w:r>
      <w:r w:rsidR="00062C69" w:rsidRPr="005017B0">
        <w:rPr>
          <w:color w:val="000000"/>
          <w:sz w:val="22"/>
          <w:szCs w:val="22"/>
        </w:rPr>
        <w:t xml:space="preserve"> обще</w:t>
      </w:r>
      <w:r w:rsidR="00650AC6" w:rsidRPr="005017B0">
        <w:rPr>
          <w:color w:val="000000"/>
          <w:sz w:val="22"/>
          <w:szCs w:val="22"/>
        </w:rPr>
        <w:t>образовательные учреждения Октябрьского муниципального района</w:t>
      </w:r>
      <w:r w:rsidRPr="005017B0">
        <w:rPr>
          <w:color w:val="000000"/>
          <w:sz w:val="22"/>
          <w:szCs w:val="22"/>
        </w:rPr>
        <w:t xml:space="preserve"> (далее – образовательное учреждение)</w:t>
      </w:r>
      <w:r w:rsidR="005D29BD" w:rsidRPr="005017B0">
        <w:rPr>
          <w:color w:val="000000"/>
          <w:sz w:val="22"/>
          <w:szCs w:val="22"/>
        </w:rPr>
        <w:t>,</w:t>
      </w:r>
      <w:r w:rsidRPr="005017B0">
        <w:rPr>
          <w:sz w:val="22"/>
          <w:szCs w:val="22"/>
        </w:rPr>
        <w:t xml:space="preserve"> на портал государственных и муниципальных услуг (функций) Еврейской автономной области</w:t>
      </w:r>
      <w:r w:rsidRPr="005017B0">
        <w:rPr>
          <w:color w:val="000000"/>
          <w:sz w:val="22"/>
          <w:szCs w:val="22"/>
        </w:rPr>
        <w:t xml:space="preserve"> в целях реализации их права на получение </w:t>
      </w:r>
      <w:r w:rsidR="005F0E42" w:rsidRPr="005017B0">
        <w:rPr>
          <w:sz w:val="22"/>
          <w:szCs w:val="22"/>
        </w:rPr>
        <w:t xml:space="preserve">информации </w:t>
      </w:r>
      <w:r w:rsidR="00193A44" w:rsidRPr="005017B0">
        <w:rPr>
          <w:sz w:val="22"/>
          <w:szCs w:val="22"/>
        </w:rPr>
        <w:t>о текущей успеваемости учащегося, ведение электронного дневника и электронного журнала успеваемости.</w:t>
      </w:r>
    </w:p>
    <w:p w:rsidR="00E162EA" w:rsidRPr="005017B0" w:rsidRDefault="00E162EA" w:rsidP="00062C69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b/>
          <w:color w:val="000000"/>
          <w:sz w:val="22"/>
          <w:szCs w:val="22"/>
        </w:rPr>
      </w:pPr>
      <w:r w:rsidRPr="005017B0">
        <w:rPr>
          <w:b/>
          <w:sz w:val="22"/>
          <w:szCs w:val="22"/>
        </w:rPr>
        <w:t>1.2. Круг заявителей</w:t>
      </w:r>
    </w:p>
    <w:p w:rsidR="00062C69" w:rsidRPr="005017B0" w:rsidRDefault="00062C69" w:rsidP="00062C69">
      <w:pPr>
        <w:pStyle w:val="a4"/>
        <w:tabs>
          <w:tab w:val="num" w:pos="840"/>
          <w:tab w:val="left" w:pos="993"/>
        </w:tabs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Получателями муниципальной услуги являются физические и юридические лица (далее – заявители). </w:t>
      </w:r>
    </w:p>
    <w:p w:rsidR="00062C69" w:rsidRPr="005017B0" w:rsidRDefault="00062C69" w:rsidP="00062C69">
      <w:pPr>
        <w:pStyle w:val="a4"/>
        <w:tabs>
          <w:tab w:val="left" w:pos="993"/>
          <w:tab w:val="num" w:pos="1185"/>
        </w:tabs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 полномочиями выступать от их имени (далее – представители заявителя).</w:t>
      </w:r>
    </w:p>
    <w:p w:rsidR="00905AC9" w:rsidRPr="005017B0" w:rsidRDefault="00734E36" w:rsidP="00734E36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2</w:t>
      </w:r>
      <w:r w:rsidR="00905AC9" w:rsidRPr="005017B0">
        <w:rPr>
          <w:b/>
          <w:sz w:val="22"/>
          <w:szCs w:val="22"/>
        </w:rPr>
        <w:t xml:space="preserve">. </w:t>
      </w:r>
      <w:r w:rsidR="00C17A30" w:rsidRPr="005017B0">
        <w:rPr>
          <w:b/>
          <w:sz w:val="22"/>
          <w:szCs w:val="22"/>
        </w:rPr>
        <w:t>Требования к поряд</w:t>
      </w:r>
      <w:r w:rsidR="00905AC9" w:rsidRPr="005017B0">
        <w:rPr>
          <w:b/>
          <w:sz w:val="22"/>
          <w:szCs w:val="22"/>
        </w:rPr>
        <w:t>к</w:t>
      </w:r>
      <w:r w:rsidR="00C17A30" w:rsidRPr="005017B0">
        <w:rPr>
          <w:b/>
          <w:sz w:val="22"/>
          <w:szCs w:val="22"/>
        </w:rPr>
        <w:t>у информирования о предоставлении</w:t>
      </w:r>
      <w:r w:rsidR="00905AC9" w:rsidRPr="005017B0">
        <w:rPr>
          <w:b/>
          <w:sz w:val="22"/>
          <w:szCs w:val="22"/>
        </w:rPr>
        <w:t xml:space="preserve"> муниципальной услуги</w:t>
      </w:r>
    </w:p>
    <w:p w:rsidR="008F1369" w:rsidRPr="005017B0" w:rsidRDefault="00650AC6" w:rsidP="008F1369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Муниципальная услуга предоставляется о</w:t>
      </w:r>
      <w:r w:rsidR="008F1369" w:rsidRPr="005017B0">
        <w:rPr>
          <w:sz w:val="22"/>
          <w:szCs w:val="22"/>
        </w:rPr>
        <w:t>бразовательными учреждениями (Приложение 2)</w:t>
      </w:r>
      <w:r w:rsidRPr="005017B0">
        <w:rPr>
          <w:sz w:val="22"/>
          <w:szCs w:val="22"/>
        </w:rPr>
        <w:t>.</w:t>
      </w:r>
    </w:p>
    <w:p w:rsidR="00916D87" w:rsidRPr="005017B0" w:rsidRDefault="00916D87" w:rsidP="00916D8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График приема посетителей по вопросам предоставления муниципальной услуги в образовательных учреждениях: </w:t>
      </w:r>
    </w:p>
    <w:p w:rsidR="00916D87" w:rsidRPr="005017B0" w:rsidRDefault="00916D87" w:rsidP="00916D8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Понедельник-пятница: 9.00 - 16.00 </w:t>
      </w:r>
    </w:p>
    <w:p w:rsidR="00916D87" w:rsidRPr="005017B0" w:rsidRDefault="00916D87" w:rsidP="00916D8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Перерыв: 13.00-14.00</w:t>
      </w:r>
    </w:p>
    <w:p w:rsidR="00916D87" w:rsidRPr="005017B0" w:rsidRDefault="00916D87" w:rsidP="00916D8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Выходной: воскресенье</w:t>
      </w:r>
    </w:p>
    <w:p w:rsidR="008F1369" w:rsidRPr="005017B0" w:rsidRDefault="00F42BC7" w:rsidP="00916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Телефоны образовательных учреждений</w:t>
      </w:r>
      <w:r w:rsidR="008F1369" w:rsidRPr="005017B0">
        <w:rPr>
          <w:color w:val="000000"/>
          <w:sz w:val="22"/>
          <w:szCs w:val="22"/>
        </w:rPr>
        <w:t xml:space="preserve"> для консультаций по вопросам предоставления муници</w:t>
      </w:r>
      <w:r w:rsidRPr="005017B0">
        <w:rPr>
          <w:color w:val="000000"/>
          <w:sz w:val="22"/>
          <w:szCs w:val="22"/>
        </w:rPr>
        <w:t>пальной услуги: Приложение 2</w:t>
      </w:r>
      <w:r w:rsidR="008F1369" w:rsidRPr="005017B0">
        <w:rPr>
          <w:color w:val="000000"/>
          <w:sz w:val="22"/>
          <w:szCs w:val="22"/>
        </w:rPr>
        <w:t>.</w:t>
      </w:r>
    </w:p>
    <w:p w:rsidR="008F1369" w:rsidRPr="005017B0" w:rsidRDefault="008F1369" w:rsidP="008F1369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 Адрес портала: </w:t>
      </w:r>
      <w:hyperlink r:id="rId9" w:history="1">
        <w:r w:rsidRPr="005017B0">
          <w:rPr>
            <w:rStyle w:val="a6"/>
            <w:sz w:val="22"/>
            <w:szCs w:val="22"/>
          </w:rPr>
          <w:t>www.</w:t>
        </w:r>
        <w:r w:rsidRPr="005017B0">
          <w:rPr>
            <w:rStyle w:val="a6"/>
            <w:sz w:val="22"/>
            <w:szCs w:val="22"/>
            <w:lang w:val="en-US"/>
          </w:rPr>
          <w:t>pgu</w:t>
        </w:r>
        <w:r w:rsidRPr="005017B0">
          <w:rPr>
            <w:rStyle w:val="a6"/>
            <w:sz w:val="22"/>
            <w:szCs w:val="22"/>
          </w:rPr>
          <w:t>.eao.ru</w:t>
        </w:r>
      </w:hyperlink>
      <w:r w:rsidRPr="005017B0">
        <w:rPr>
          <w:color w:val="000000"/>
          <w:sz w:val="22"/>
          <w:szCs w:val="22"/>
        </w:rPr>
        <w:t>.</w:t>
      </w:r>
    </w:p>
    <w:p w:rsidR="008F1369" w:rsidRPr="005017B0" w:rsidRDefault="008F1369" w:rsidP="008F13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Адрес официального сайта администрации Октябрьского муниципального района </w:t>
      </w:r>
      <w:hyperlink r:id="rId10" w:history="1">
        <w:r w:rsidRPr="005017B0">
          <w:rPr>
            <w:rStyle w:val="a6"/>
            <w:sz w:val="22"/>
            <w:szCs w:val="22"/>
            <w:lang w:val="en-US"/>
          </w:rPr>
          <w:t>http</w:t>
        </w:r>
        <w:r w:rsidRPr="005017B0">
          <w:rPr>
            <w:rStyle w:val="a6"/>
            <w:sz w:val="22"/>
            <w:szCs w:val="22"/>
          </w:rPr>
          <w:t>://</w:t>
        </w:r>
        <w:r w:rsidRPr="005017B0">
          <w:rPr>
            <w:rStyle w:val="a6"/>
            <w:sz w:val="22"/>
            <w:szCs w:val="22"/>
            <w:lang w:val="en-US"/>
          </w:rPr>
          <w:t>www</w:t>
        </w:r>
        <w:r w:rsidRPr="005017B0">
          <w:rPr>
            <w:rStyle w:val="a6"/>
            <w:sz w:val="22"/>
            <w:szCs w:val="22"/>
          </w:rPr>
          <w:t>.</w:t>
        </w:r>
        <w:r w:rsidRPr="005017B0">
          <w:rPr>
            <w:rStyle w:val="a6"/>
            <w:sz w:val="22"/>
            <w:szCs w:val="22"/>
            <w:lang w:val="en-US"/>
          </w:rPr>
          <w:t>okt</w:t>
        </w:r>
        <w:r w:rsidRPr="005017B0">
          <w:rPr>
            <w:rStyle w:val="a6"/>
            <w:sz w:val="22"/>
            <w:szCs w:val="22"/>
          </w:rPr>
          <w:t>.</w:t>
        </w:r>
        <w:r w:rsidRPr="005017B0">
          <w:rPr>
            <w:rStyle w:val="a6"/>
            <w:sz w:val="22"/>
            <w:szCs w:val="22"/>
            <w:lang w:val="en-US"/>
          </w:rPr>
          <w:t>eao</w:t>
        </w:r>
        <w:r w:rsidRPr="005017B0">
          <w:rPr>
            <w:rStyle w:val="a6"/>
            <w:sz w:val="22"/>
            <w:szCs w:val="22"/>
          </w:rPr>
          <w:t>.</w:t>
        </w:r>
        <w:r w:rsidRPr="005017B0">
          <w:rPr>
            <w:rStyle w:val="a6"/>
            <w:sz w:val="22"/>
            <w:szCs w:val="22"/>
            <w:lang w:val="en-US"/>
          </w:rPr>
          <w:t>ru</w:t>
        </w:r>
      </w:hyperlink>
      <w:r w:rsidRPr="005017B0">
        <w:rPr>
          <w:sz w:val="22"/>
          <w:szCs w:val="22"/>
        </w:rPr>
        <w:t xml:space="preserve"> (далее – сайт).</w:t>
      </w:r>
    </w:p>
    <w:p w:rsidR="008F1369" w:rsidRPr="005017B0" w:rsidRDefault="008F1369" w:rsidP="008F13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Адрес</w:t>
      </w:r>
      <w:r w:rsidR="00F42BC7" w:rsidRPr="005017B0">
        <w:rPr>
          <w:sz w:val="22"/>
          <w:szCs w:val="22"/>
        </w:rPr>
        <w:t>а</w:t>
      </w:r>
      <w:r w:rsidR="00193A44" w:rsidRPr="005017B0">
        <w:rPr>
          <w:sz w:val="22"/>
          <w:szCs w:val="22"/>
        </w:rPr>
        <w:t>,</w:t>
      </w:r>
      <w:r w:rsidRPr="005017B0">
        <w:rPr>
          <w:sz w:val="22"/>
          <w:szCs w:val="22"/>
        </w:rPr>
        <w:t xml:space="preserve"> </w:t>
      </w:r>
      <w:proofErr w:type="gramStart"/>
      <w:r w:rsidRPr="005017B0">
        <w:rPr>
          <w:sz w:val="22"/>
          <w:szCs w:val="22"/>
        </w:rPr>
        <w:t>элект</w:t>
      </w:r>
      <w:r w:rsidR="00F42BC7" w:rsidRPr="005017B0">
        <w:rPr>
          <w:sz w:val="22"/>
          <w:szCs w:val="22"/>
        </w:rPr>
        <w:t>ронный</w:t>
      </w:r>
      <w:proofErr w:type="gramEnd"/>
      <w:r w:rsidR="00F42BC7" w:rsidRPr="005017B0">
        <w:rPr>
          <w:sz w:val="22"/>
          <w:szCs w:val="22"/>
        </w:rPr>
        <w:t xml:space="preserve"> почты</w:t>
      </w:r>
      <w:r w:rsidR="00081F42" w:rsidRPr="005017B0">
        <w:rPr>
          <w:sz w:val="22"/>
          <w:szCs w:val="22"/>
        </w:rPr>
        <w:t>, сайты</w:t>
      </w:r>
      <w:r w:rsidR="00F42BC7" w:rsidRPr="005017B0">
        <w:rPr>
          <w:sz w:val="22"/>
          <w:szCs w:val="22"/>
        </w:rPr>
        <w:t xml:space="preserve"> образовательных учреждений: Приложение 2.</w:t>
      </w:r>
    </w:p>
    <w:p w:rsidR="008F1369" w:rsidRPr="005017B0" w:rsidRDefault="008F1369" w:rsidP="008F1369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Информация о порядке предоставления муниципальной услуги, а также сведения о ходе предоставления муниципальной услуги предоставляются специалистами, ответственными за предоставление муниципальной услуги:</w:t>
      </w:r>
    </w:p>
    <w:p w:rsidR="008F1369" w:rsidRPr="005017B0" w:rsidRDefault="008F1369" w:rsidP="008F1369">
      <w:pPr>
        <w:ind w:firstLine="709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 по личному обращению</w:t>
      </w:r>
      <w:r w:rsidR="00650AC6" w:rsidRPr="005017B0">
        <w:rPr>
          <w:color w:val="000000"/>
          <w:sz w:val="22"/>
          <w:szCs w:val="22"/>
        </w:rPr>
        <w:t xml:space="preserve"> заявителя в </w:t>
      </w:r>
      <w:r w:rsidRPr="005017B0">
        <w:rPr>
          <w:color w:val="000000"/>
          <w:sz w:val="22"/>
          <w:szCs w:val="22"/>
        </w:rPr>
        <w:t xml:space="preserve"> образовательное учреждение; </w:t>
      </w:r>
    </w:p>
    <w:p w:rsidR="008F1369" w:rsidRPr="005017B0" w:rsidRDefault="008F1369" w:rsidP="008F1369">
      <w:pPr>
        <w:ind w:firstLine="709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с  использованием средств телефонной связи;</w:t>
      </w:r>
    </w:p>
    <w:p w:rsidR="008F1369" w:rsidRPr="005017B0" w:rsidRDefault="008F1369" w:rsidP="008F1369">
      <w:pPr>
        <w:ind w:firstLine="709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- по письменным обращениям заявителя, направляемым в </w:t>
      </w:r>
      <w:r w:rsidR="00650AC6" w:rsidRPr="005017B0">
        <w:rPr>
          <w:color w:val="000000"/>
          <w:sz w:val="22"/>
          <w:szCs w:val="22"/>
        </w:rPr>
        <w:t xml:space="preserve">образовательное учреждение </w:t>
      </w:r>
      <w:r w:rsidRPr="005017B0">
        <w:rPr>
          <w:color w:val="000000"/>
          <w:sz w:val="22"/>
          <w:szCs w:val="22"/>
        </w:rPr>
        <w:t>посредством почтовой или электронной связи.</w:t>
      </w:r>
    </w:p>
    <w:p w:rsidR="008F1369" w:rsidRPr="005017B0" w:rsidRDefault="008F1369" w:rsidP="008F1369">
      <w:pPr>
        <w:ind w:firstLine="709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lastRenderedPageBreak/>
        <w:t>Кроме того, заявитель может получить информацию о муниципальной услуге при обращении на портал посредством информационно-телекоммуникационной сети Интернет (далее – сеть Интернет).</w:t>
      </w:r>
    </w:p>
    <w:p w:rsidR="008F1369" w:rsidRPr="005017B0" w:rsidRDefault="008F1369" w:rsidP="008F1369">
      <w:pPr>
        <w:tabs>
          <w:tab w:val="left" w:pos="7282"/>
        </w:tabs>
        <w:ind w:firstLine="709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Специалисты, ответственные за предоставление муниципальной услуги, осуществляют подготовку информации о порядке предоставления муниципальной услуги на бумажном носителе и в электронном виде, которая размещается соответственно на информаци</w:t>
      </w:r>
      <w:r w:rsidR="00650AC6" w:rsidRPr="005017B0">
        <w:rPr>
          <w:color w:val="000000"/>
          <w:sz w:val="22"/>
          <w:szCs w:val="22"/>
        </w:rPr>
        <w:t xml:space="preserve">онном стенде </w:t>
      </w:r>
      <w:r w:rsidRPr="005017B0">
        <w:rPr>
          <w:color w:val="000000"/>
          <w:sz w:val="22"/>
          <w:szCs w:val="22"/>
        </w:rPr>
        <w:t xml:space="preserve"> образовательного учреждения и портале. </w:t>
      </w:r>
    </w:p>
    <w:p w:rsidR="00FD7CD3" w:rsidRPr="005017B0" w:rsidRDefault="00FD7CD3" w:rsidP="00AD163D">
      <w:pPr>
        <w:jc w:val="both"/>
        <w:rPr>
          <w:sz w:val="22"/>
          <w:szCs w:val="22"/>
        </w:rPr>
      </w:pPr>
    </w:p>
    <w:p w:rsidR="00F31A65" w:rsidRPr="005017B0" w:rsidRDefault="00F31A65" w:rsidP="00C440CE">
      <w:pPr>
        <w:ind w:firstLine="54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  <w:lang w:val="en-US"/>
        </w:rPr>
        <w:t>II</w:t>
      </w:r>
      <w:r w:rsidRPr="005017B0">
        <w:rPr>
          <w:b/>
          <w:sz w:val="22"/>
          <w:szCs w:val="22"/>
        </w:rPr>
        <w:t>. Стандарт предоставления муниципальной услуги</w:t>
      </w:r>
    </w:p>
    <w:p w:rsidR="00F31A65" w:rsidRPr="005017B0" w:rsidRDefault="00F31A65" w:rsidP="00C440CE">
      <w:pPr>
        <w:ind w:firstLine="540"/>
        <w:jc w:val="both"/>
        <w:rPr>
          <w:sz w:val="22"/>
          <w:szCs w:val="22"/>
        </w:rPr>
      </w:pPr>
    </w:p>
    <w:p w:rsidR="00F31A65" w:rsidRPr="005017B0" w:rsidRDefault="00F31A65" w:rsidP="00C440CE">
      <w:pPr>
        <w:ind w:firstLine="54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2.1. Наименование муниципальной услуги</w:t>
      </w:r>
    </w:p>
    <w:p w:rsidR="00BE6E3C" w:rsidRPr="005017B0" w:rsidRDefault="00F31A65" w:rsidP="00F42B9F">
      <w:pPr>
        <w:ind w:firstLine="54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Наиме</w:t>
      </w:r>
      <w:r w:rsidR="00FF537F" w:rsidRPr="005017B0">
        <w:rPr>
          <w:sz w:val="22"/>
          <w:szCs w:val="22"/>
        </w:rPr>
        <w:t>нование муниципальной услуги –</w:t>
      </w:r>
      <w:r w:rsidR="00081F42" w:rsidRPr="005017B0">
        <w:rPr>
          <w:sz w:val="22"/>
          <w:szCs w:val="22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  <w:bookmarkStart w:id="0" w:name="_Toc305094026"/>
      <w:r w:rsidR="00081F42" w:rsidRPr="005017B0">
        <w:rPr>
          <w:sz w:val="22"/>
          <w:szCs w:val="22"/>
        </w:rPr>
        <w:t>.</w:t>
      </w:r>
    </w:p>
    <w:p w:rsidR="00F42B9F" w:rsidRPr="005017B0" w:rsidRDefault="00F42B9F" w:rsidP="00F42B9F">
      <w:pPr>
        <w:ind w:firstLine="54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2.2. Наименова</w:t>
      </w:r>
      <w:r w:rsidR="0042194D" w:rsidRPr="005017B0">
        <w:rPr>
          <w:b/>
          <w:sz w:val="22"/>
          <w:szCs w:val="22"/>
        </w:rPr>
        <w:t>ние структурного подразделения администрации, муниципального учреждения</w:t>
      </w:r>
      <w:r w:rsidRPr="005017B0">
        <w:rPr>
          <w:b/>
          <w:sz w:val="22"/>
          <w:szCs w:val="22"/>
        </w:rPr>
        <w:t>, предоставляющего муниципальную услугу</w:t>
      </w:r>
      <w:bookmarkEnd w:id="0"/>
    </w:p>
    <w:p w:rsidR="00F31A65" w:rsidRPr="005017B0" w:rsidRDefault="00650AC6" w:rsidP="00F42B9F">
      <w:pPr>
        <w:ind w:right="63" w:firstLine="54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   </w:t>
      </w:r>
      <w:r w:rsidR="00F31A65" w:rsidRPr="005017B0">
        <w:rPr>
          <w:sz w:val="22"/>
          <w:szCs w:val="22"/>
        </w:rPr>
        <w:t>Муниципальная услуга предоставляется</w:t>
      </w:r>
      <w:r w:rsidR="00C6159F" w:rsidRPr="005017B0">
        <w:rPr>
          <w:sz w:val="22"/>
          <w:szCs w:val="22"/>
        </w:rPr>
        <w:t xml:space="preserve"> </w:t>
      </w:r>
      <w:r w:rsidR="00077EC3" w:rsidRPr="005017B0">
        <w:rPr>
          <w:sz w:val="22"/>
          <w:szCs w:val="22"/>
        </w:rPr>
        <w:t>образовательным учреждением</w:t>
      </w:r>
      <w:r w:rsidR="00F31A65" w:rsidRPr="005017B0">
        <w:rPr>
          <w:sz w:val="22"/>
          <w:szCs w:val="22"/>
        </w:rPr>
        <w:t>.</w:t>
      </w:r>
    </w:p>
    <w:p w:rsidR="007D50F3" w:rsidRPr="005017B0" w:rsidRDefault="00650AC6" w:rsidP="007D50F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5017B0">
        <w:rPr>
          <w:sz w:val="22"/>
          <w:szCs w:val="22"/>
        </w:rPr>
        <w:t>О</w:t>
      </w:r>
      <w:r w:rsidR="00880B1C" w:rsidRPr="005017B0">
        <w:rPr>
          <w:sz w:val="22"/>
          <w:szCs w:val="22"/>
        </w:rPr>
        <w:t>бразовательное учреждение</w:t>
      </w:r>
      <w:r w:rsidR="007D50F3" w:rsidRPr="005017B0">
        <w:rPr>
          <w:sz w:val="22"/>
          <w:szCs w:val="22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5D29BD" w:rsidRPr="005017B0">
        <w:rPr>
          <w:sz w:val="22"/>
          <w:szCs w:val="22"/>
        </w:rPr>
        <w:t>правовым актом представительного органа местного самоуправления муниципального образования</w:t>
      </w:r>
      <w:r w:rsidR="007D50F3" w:rsidRPr="005017B0">
        <w:rPr>
          <w:sz w:val="22"/>
          <w:szCs w:val="22"/>
        </w:rPr>
        <w:t>.</w:t>
      </w:r>
      <w:proofErr w:type="gramEnd"/>
    </w:p>
    <w:p w:rsidR="00F31A65" w:rsidRPr="005017B0" w:rsidRDefault="007D50F3" w:rsidP="007D50F3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90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017B0">
        <w:rPr>
          <w:sz w:val="22"/>
          <w:szCs w:val="22"/>
        </w:rPr>
        <w:tab/>
      </w:r>
      <w:r w:rsidR="00F31A65" w:rsidRPr="005017B0">
        <w:rPr>
          <w:b/>
          <w:sz w:val="22"/>
          <w:szCs w:val="22"/>
        </w:rPr>
        <w:t xml:space="preserve">2.3. </w:t>
      </w:r>
      <w:r w:rsidR="00FD7CD3" w:rsidRPr="005017B0">
        <w:rPr>
          <w:b/>
          <w:sz w:val="22"/>
          <w:szCs w:val="22"/>
        </w:rPr>
        <w:t>Описание р</w:t>
      </w:r>
      <w:r w:rsidR="00F31A65" w:rsidRPr="005017B0">
        <w:rPr>
          <w:b/>
          <w:sz w:val="22"/>
          <w:szCs w:val="22"/>
        </w:rPr>
        <w:t>езультат</w:t>
      </w:r>
      <w:r w:rsidR="00FD7CD3" w:rsidRPr="005017B0">
        <w:rPr>
          <w:b/>
          <w:sz w:val="22"/>
          <w:szCs w:val="22"/>
        </w:rPr>
        <w:t>а</w:t>
      </w:r>
      <w:r w:rsidR="00F31A65" w:rsidRPr="005017B0">
        <w:rPr>
          <w:b/>
          <w:sz w:val="22"/>
          <w:szCs w:val="22"/>
        </w:rPr>
        <w:t xml:space="preserve"> пред</w:t>
      </w:r>
      <w:r w:rsidR="00C440CE" w:rsidRPr="005017B0">
        <w:rPr>
          <w:b/>
          <w:sz w:val="22"/>
          <w:szCs w:val="22"/>
        </w:rPr>
        <w:t>оставления муниципальной услуги</w:t>
      </w:r>
    </w:p>
    <w:p w:rsidR="004507E4" w:rsidRPr="005017B0" w:rsidRDefault="00FD7CD3" w:rsidP="00C440C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Р</w:t>
      </w:r>
      <w:r w:rsidR="004507E4" w:rsidRPr="005017B0">
        <w:rPr>
          <w:sz w:val="22"/>
          <w:szCs w:val="22"/>
        </w:rPr>
        <w:t>езультатом предоставления муниципальной услуги явл</w:t>
      </w:r>
      <w:r w:rsidR="00BE6E3C" w:rsidRPr="005017B0">
        <w:rPr>
          <w:sz w:val="22"/>
          <w:szCs w:val="22"/>
        </w:rPr>
        <w:t xml:space="preserve">яется предоставление информации </w:t>
      </w:r>
      <w:r w:rsidR="00ED0E03" w:rsidRPr="005017B0">
        <w:rPr>
          <w:sz w:val="22"/>
          <w:szCs w:val="22"/>
        </w:rPr>
        <w:t xml:space="preserve">о текущей успеваемости учащегося, ведение электронного дневника и электронного журнала успеваемости </w:t>
      </w:r>
      <w:r w:rsidR="004507E4" w:rsidRPr="005017B0">
        <w:rPr>
          <w:sz w:val="22"/>
          <w:szCs w:val="22"/>
        </w:rPr>
        <w:t xml:space="preserve">заявителю либо его представителю, либо отказ в предоставлении информации. </w:t>
      </w:r>
    </w:p>
    <w:p w:rsidR="00F31A65" w:rsidRPr="005017B0" w:rsidRDefault="00F31A65" w:rsidP="00C440C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2.4. Сроки предоставления муниципальной услуги</w:t>
      </w:r>
    </w:p>
    <w:p w:rsidR="00FD391F" w:rsidRPr="00561AA1" w:rsidRDefault="00003A2E" w:rsidP="00003A2E">
      <w:pPr>
        <w:ind w:firstLine="540"/>
        <w:jc w:val="both"/>
        <w:rPr>
          <w:sz w:val="22"/>
          <w:szCs w:val="22"/>
        </w:rPr>
      </w:pPr>
      <w:r w:rsidRPr="00561AA1">
        <w:rPr>
          <w:sz w:val="22"/>
          <w:szCs w:val="22"/>
        </w:rPr>
        <w:t>П</w:t>
      </w:r>
      <w:r w:rsidR="00FD391F" w:rsidRPr="00561AA1">
        <w:rPr>
          <w:sz w:val="22"/>
          <w:szCs w:val="22"/>
        </w:rPr>
        <w:t>редоставление информационных материалов посредством электронного дневника и электронного журнала с момента предоставления родителем (законным представителем) в образовательное учреждение заявления на предоставление инф</w:t>
      </w:r>
      <w:r w:rsidR="00692EF2" w:rsidRPr="00561AA1">
        <w:rPr>
          <w:sz w:val="22"/>
          <w:szCs w:val="22"/>
        </w:rPr>
        <w:t xml:space="preserve">ормации о текущей успеваемости </w:t>
      </w:r>
      <w:r w:rsidR="00FD391F" w:rsidRPr="00561AA1">
        <w:rPr>
          <w:sz w:val="22"/>
          <w:szCs w:val="22"/>
        </w:rPr>
        <w:t xml:space="preserve"> до момента отказа от предоставления муниципальной услуги</w:t>
      </w:r>
      <w:r w:rsidR="005D5327" w:rsidRPr="00561AA1">
        <w:rPr>
          <w:sz w:val="22"/>
          <w:szCs w:val="22"/>
        </w:rPr>
        <w:t>.</w:t>
      </w:r>
      <w:r w:rsidR="00FD391F" w:rsidRPr="00561AA1">
        <w:rPr>
          <w:sz w:val="22"/>
          <w:szCs w:val="22"/>
        </w:rPr>
        <w:t xml:space="preserve"> </w:t>
      </w:r>
    </w:p>
    <w:p w:rsidR="00F31A65" w:rsidRPr="005017B0" w:rsidRDefault="00F31A65" w:rsidP="00C440C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561AA1">
        <w:rPr>
          <w:b/>
          <w:sz w:val="22"/>
          <w:szCs w:val="22"/>
        </w:rPr>
        <w:t>2</w:t>
      </w:r>
      <w:r w:rsidR="00FD7CD3" w:rsidRPr="00561AA1">
        <w:rPr>
          <w:b/>
          <w:sz w:val="22"/>
          <w:szCs w:val="22"/>
        </w:rPr>
        <w:t>.5. Перечень нормативных правовых актов, регулирующих</w:t>
      </w:r>
      <w:r w:rsidR="00FD7CD3" w:rsidRPr="005017B0">
        <w:rPr>
          <w:b/>
          <w:sz w:val="22"/>
          <w:szCs w:val="22"/>
        </w:rPr>
        <w:t xml:space="preserve"> отношения, возникающие в связи с предоставлением муниципальной услуги:</w:t>
      </w:r>
    </w:p>
    <w:p w:rsidR="007D50F3" w:rsidRPr="005017B0" w:rsidRDefault="007D50F3" w:rsidP="007D50F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Отношения, возникающие в связи с предоставлением муниципальной услуги, регулируются в соответствии со следующими нормативными правовыми актами:</w:t>
      </w:r>
    </w:p>
    <w:p w:rsidR="00C848F8" w:rsidRPr="005017B0" w:rsidRDefault="00C848F8" w:rsidP="00C848F8">
      <w:pPr>
        <w:suppressAutoHyphens/>
        <w:ind w:right="98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Закон РФ от 10.07.1992 № 3266-1 «Об образовании» с изменениями и д</w:t>
      </w:r>
      <w:r w:rsidRPr="005017B0">
        <w:rPr>
          <w:sz w:val="22"/>
          <w:szCs w:val="22"/>
        </w:rPr>
        <w:t>о</w:t>
      </w:r>
      <w:r w:rsidRPr="005017B0">
        <w:rPr>
          <w:sz w:val="22"/>
          <w:szCs w:val="22"/>
        </w:rPr>
        <w:t xml:space="preserve">полнениями </w:t>
      </w:r>
      <w:r w:rsidRPr="005017B0">
        <w:rPr>
          <w:bCs/>
          <w:sz w:val="22"/>
          <w:szCs w:val="22"/>
        </w:rPr>
        <w:t xml:space="preserve">(«Ведомости СНД и </w:t>
      </w:r>
      <w:proofErr w:type="gramStart"/>
      <w:r w:rsidRPr="005017B0">
        <w:rPr>
          <w:bCs/>
          <w:sz w:val="22"/>
          <w:szCs w:val="22"/>
        </w:rPr>
        <w:t>ВС</w:t>
      </w:r>
      <w:proofErr w:type="gramEnd"/>
      <w:r w:rsidRPr="005017B0">
        <w:rPr>
          <w:bCs/>
          <w:sz w:val="22"/>
          <w:szCs w:val="22"/>
        </w:rPr>
        <w:t xml:space="preserve"> РФ», 30.07.1992, № 30, ст. 1797, </w:t>
      </w:r>
      <w:r w:rsidRPr="005017B0">
        <w:rPr>
          <w:sz w:val="22"/>
          <w:szCs w:val="22"/>
        </w:rPr>
        <w:t>«Российская газета», 31.07.1992, № 172);</w:t>
      </w:r>
    </w:p>
    <w:p w:rsidR="00C848F8" w:rsidRPr="005017B0" w:rsidRDefault="00C848F8" w:rsidP="00C848F8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Постановление Правительства РФ от 19.03.2001 № 196 «Об утверждении Типового положения  об общеобразовательном учреждении» («Собрание законодательства РФ», 20.03.1995, № 12, ст. 1053);</w:t>
      </w:r>
    </w:p>
    <w:p w:rsidR="00C848F8" w:rsidRPr="005017B0" w:rsidRDefault="00C848F8" w:rsidP="00C848F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- Закон РФ от 06.10.2003 № 131-ФЗ «Об общих принципах организации местного самоуправления в Российской Федерации» </w:t>
      </w:r>
      <w:r w:rsidRPr="005017B0">
        <w:rPr>
          <w:sz w:val="22"/>
          <w:szCs w:val="22"/>
        </w:rPr>
        <w:t>(«Собрание законодательства РФ», 06.10.2003, № 40, ст. 3822, «Парламентская газета», 08.10.2003, № 186, «Российская газета», 08.10.2003, № 202)</w:t>
      </w:r>
      <w:r w:rsidRPr="005017B0">
        <w:rPr>
          <w:color w:val="000000"/>
          <w:sz w:val="22"/>
          <w:szCs w:val="22"/>
        </w:rPr>
        <w:t>;</w:t>
      </w:r>
    </w:p>
    <w:p w:rsidR="00C848F8" w:rsidRPr="005017B0" w:rsidRDefault="00C848F8" w:rsidP="00C848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Федеральный закон РФ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B5257F" w:rsidRDefault="00B5257F" w:rsidP="00B5257F">
      <w:pPr>
        <w:suppressAutoHyphens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 </w:t>
      </w:r>
      <w:r w:rsidR="001D0409">
        <w:rPr>
          <w:sz w:val="22"/>
          <w:szCs w:val="22"/>
        </w:rPr>
        <w:t>, ст. 4179);</w:t>
      </w:r>
    </w:p>
    <w:p w:rsidR="001D0409" w:rsidRPr="005017B0" w:rsidRDefault="001D0409" w:rsidP="00B5257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 Уставы образовательных учреждений.</w:t>
      </w:r>
    </w:p>
    <w:p w:rsidR="00C6159F" w:rsidRPr="005017B0" w:rsidRDefault="00C6159F" w:rsidP="00D7694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2.6. Исчерпывающий пе</w:t>
      </w:r>
      <w:r w:rsidR="0039304E" w:rsidRPr="005017B0">
        <w:rPr>
          <w:b/>
          <w:sz w:val="22"/>
          <w:szCs w:val="22"/>
        </w:rPr>
        <w:t>речень документов, необходимых</w:t>
      </w:r>
      <w:r w:rsidRPr="005017B0">
        <w:rPr>
          <w:b/>
          <w:sz w:val="22"/>
          <w:szCs w:val="22"/>
        </w:rPr>
        <w:t xml:space="preserve"> </w:t>
      </w:r>
      <w:r w:rsidR="00077EC3" w:rsidRPr="005017B0">
        <w:rPr>
          <w:b/>
          <w:sz w:val="22"/>
          <w:szCs w:val="22"/>
        </w:rPr>
        <w:t xml:space="preserve">для предоставления </w:t>
      </w:r>
      <w:r w:rsidR="007D50F3" w:rsidRPr="005017B0">
        <w:rPr>
          <w:b/>
          <w:sz w:val="22"/>
          <w:szCs w:val="22"/>
        </w:rPr>
        <w:t xml:space="preserve">муниципальной </w:t>
      </w:r>
      <w:r w:rsidR="00077EC3" w:rsidRPr="005017B0">
        <w:rPr>
          <w:b/>
          <w:sz w:val="22"/>
          <w:szCs w:val="22"/>
        </w:rPr>
        <w:t>услуги</w:t>
      </w:r>
    </w:p>
    <w:p w:rsidR="00C6159F" w:rsidRPr="005017B0" w:rsidRDefault="00C6159F" w:rsidP="00C440CE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Для предоставления муни</w:t>
      </w:r>
      <w:r w:rsidR="00465AAA" w:rsidRPr="005017B0">
        <w:rPr>
          <w:sz w:val="22"/>
          <w:szCs w:val="22"/>
        </w:rPr>
        <w:t xml:space="preserve">ципальной услуги заявитель </w:t>
      </w:r>
      <w:r w:rsidR="002E6F4F" w:rsidRPr="005017B0">
        <w:rPr>
          <w:sz w:val="22"/>
          <w:szCs w:val="22"/>
        </w:rPr>
        <w:t xml:space="preserve">(представитель заявителя) предоставляет лично либо направляет </w:t>
      </w:r>
      <w:r w:rsidR="00465AAA" w:rsidRPr="005017B0">
        <w:rPr>
          <w:sz w:val="22"/>
          <w:szCs w:val="22"/>
        </w:rPr>
        <w:t>посредством почтовой или электронной связи</w:t>
      </w:r>
      <w:r w:rsidR="00650AC6" w:rsidRPr="005017B0">
        <w:rPr>
          <w:sz w:val="22"/>
          <w:szCs w:val="22"/>
        </w:rPr>
        <w:t xml:space="preserve"> в </w:t>
      </w:r>
      <w:r w:rsidR="00077EC3" w:rsidRPr="005017B0">
        <w:rPr>
          <w:sz w:val="22"/>
          <w:szCs w:val="22"/>
        </w:rPr>
        <w:t xml:space="preserve"> образовательное учреждение</w:t>
      </w:r>
      <w:r w:rsidR="00465AAA" w:rsidRPr="005017B0">
        <w:rPr>
          <w:sz w:val="22"/>
          <w:szCs w:val="22"/>
        </w:rPr>
        <w:t xml:space="preserve"> заявление, в котором указываются следующие сведения: </w:t>
      </w:r>
    </w:p>
    <w:p w:rsidR="00DA5A94" w:rsidRPr="005017B0" w:rsidRDefault="00465AAA" w:rsidP="00C440CE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фамилия, имя, отчество заявителя,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DA5A94" w:rsidRPr="005017B0" w:rsidRDefault="00DA5A94" w:rsidP="00C440CE">
      <w:pPr>
        <w:pStyle w:val="a4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5017B0">
        <w:rPr>
          <w:sz w:val="22"/>
          <w:szCs w:val="22"/>
        </w:rPr>
        <w:lastRenderedPageBreak/>
        <w:t>В письменном обращении заявителя в обязательном порядке должны быть указаны:</w:t>
      </w:r>
    </w:p>
    <w:p w:rsidR="00DA5A94" w:rsidRPr="005017B0" w:rsidRDefault="005153DA" w:rsidP="00C440CE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- </w:t>
      </w:r>
      <w:r w:rsidR="00DA5A94" w:rsidRPr="005017B0">
        <w:rPr>
          <w:sz w:val="22"/>
          <w:szCs w:val="22"/>
        </w:rPr>
        <w:t>либ</w:t>
      </w:r>
      <w:r w:rsidRPr="005017B0">
        <w:rPr>
          <w:sz w:val="22"/>
          <w:szCs w:val="22"/>
        </w:rPr>
        <w:t xml:space="preserve">о </w:t>
      </w:r>
      <w:r w:rsidR="00650AC6" w:rsidRPr="005017B0">
        <w:rPr>
          <w:sz w:val="22"/>
          <w:szCs w:val="22"/>
        </w:rPr>
        <w:t xml:space="preserve">наименование </w:t>
      </w:r>
      <w:r w:rsidRPr="005017B0">
        <w:rPr>
          <w:sz w:val="22"/>
          <w:szCs w:val="22"/>
        </w:rPr>
        <w:t xml:space="preserve"> образовательного учреждения</w:t>
      </w:r>
      <w:r w:rsidR="00DA5A94" w:rsidRPr="005017B0">
        <w:rPr>
          <w:sz w:val="22"/>
          <w:szCs w:val="22"/>
        </w:rPr>
        <w:t>;</w:t>
      </w:r>
    </w:p>
    <w:p w:rsidR="00DA5A94" w:rsidRPr="005017B0" w:rsidRDefault="005153DA" w:rsidP="00C440CE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- </w:t>
      </w:r>
      <w:r w:rsidR="00DA5A94" w:rsidRPr="005017B0">
        <w:rPr>
          <w:sz w:val="22"/>
          <w:szCs w:val="22"/>
        </w:rPr>
        <w:t>либо фамилия, имя, отчество соответствующего дол</w:t>
      </w:r>
      <w:r w:rsidRPr="005017B0">
        <w:rPr>
          <w:sz w:val="22"/>
          <w:szCs w:val="22"/>
        </w:rPr>
        <w:t>жностного лица</w:t>
      </w:r>
      <w:r w:rsidR="00DA5A94" w:rsidRPr="005017B0">
        <w:rPr>
          <w:sz w:val="22"/>
          <w:szCs w:val="22"/>
        </w:rPr>
        <w:t>;</w:t>
      </w:r>
    </w:p>
    <w:p w:rsidR="005153DA" w:rsidRPr="005017B0" w:rsidRDefault="005153DA" w:rsidP="00C440CE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- </w:t>
      </w:r>
      <w:r w:rsidR="00DA5A94" w:rsidRPr="005017B0">
        <w:rPr>
          <w:sz w:val="22"/>
          <w:szCs w:val="22"/>
        </w:rPr>
        <w:t xml:space="preserve">либо должность соответствующего лица </w:t>
      </w:r>
      <w:r w:rsidRPr="005017B0">
        <w:rPr>
          <w:sz w:val="22"/>
          <w:szCs w:val="22"/>
        </w:rPr>
        <w:t>образовательного учреждения;</w:t>
      </w:r>
    </w:p>
    <w:p w:rsidR="00DA5A94" w:rsidRPr="005017B0" w:rsidRDefault="005153DA" w:rsidP="00C440CE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- </w:t>
      </w:r>
      <w:r w:rsidR="00DA5A94" w:rsidRPr="005017B0">
        <w:rPr>
          <w:sz w:val="22"/>
          <w:szCs w:val="22"/>
        </w:rPr>
        <w:t>изложение сути обращения;</w:t>
      </w:r>
    </w:p>
    <w:p w:rsidR="00DA5A94" w:rsidRPr="005017B0" w:rsidRDefault="005153DA" w:rsidP="00C440CE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- </w:t>
      </w:r>
      <w:r w:rsidR="00DA5A94" w:rsidRPr="005017B0">
        <w:rPr>
          <w:sz w:val="22"/>
          <w:szCs w:val="22"/>
        </w:rPr>
        <w:t>личная подпись заявителя;</w:t>
      </w:r>
    </w:p>
    <w:p w:rsidR="00DA5A94" w:rsidRPr="005017B0" w:rsidRDefault="005153DA" w:rsidP="00C440CE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- </w:t>
      </w:r>
      <w:r w:rsidR="00DA5A94" w:rsidRPr="005017B0">
        <w:rPr>
          <w:sz w:val="22"/>
          <w:szCs w:val="22"/>
        </w:rPr>
        <w:t>дата обращения.</w:t>
      </w:r>
    </w:p>
    <w:p w:rsidR="00065E6A" w:rsidRPr="005017B0" w:rsidRDefault="000706AC" w:rsidP="003277DB">
      <w:pPr>
        <w:ind w:firstLine="708"/>
        <w:jc w:val="both"/>
        <w:rPr>
          <w:sz w:val="22"/>
          <w:szCs w:val="22"/>
        </w:rPr>
      </w:pPr>
      <w:r w:rsidRPr="005017B0">
        <w:rPr>
          <w:b/>
          <w:sz w:val="22"/>
          <w:szCs w:val="22"/>
        </w:rPr>
        <w:t xml:space="preserve">  </w:t>
      </w:r>
      <w:r w:rsidR="00065E6A" w:rsidRPr="005017B0">
        <w:rPr>
          <w:b/>
          <w:sz w:val="22"/>
          <w:szCs w:val="22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</w:t>
      </w:r>
      <w:r w:rsidR="00650AC6" w:rsidRPr="005017B0">
        <w:rPr>
          <w:b/>
          <w:sz w:val="22"/>
          <w:szCs w:val="22"/>
        </w:rPr>
        <w:t xml:space="preserve">представить в </w:t>
      </w:r>
      <w:r w:rsidR="00065E6A" w:rsidRPr="005017B0">
        <w:rPr>
          <w:b/>
          <w:sz w:val="22"/>
          <w:szCs w:val="22"/>
        </w:rPr>
        <w:t xml:space="preserve"> образовательное учреждение</w:t>
      </w:r>
    </w:p>
    <w:p w:rsidR="000706AC" w:rsidRPr="005017B0" w:rsidRDefault="00065E6A" w:rsidP="00C440CE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017B0">
        <w:rPr>
          <w:b/>
          <w:sz w:val="22"/>
          <w:szCs w:val="22"/>
        </w:rPr>
        <w:t xml:space="preserve">           </w:t>
      </w:r>
      <w:r w:rsidR="000706AC" w:rsidRPr="005017B0">
        <w:rPr>
          <w:sz w:val="22"/>
          <w:szCs w:val="22"/>
        </w:rPr>
        <w:t xml:space="preserve"> </w:t>
      </w:r>
      <w:r w:rsidR="0039304E" w:rsidRPr="005017B0">
        <w:rPr>
          <w:sz w:val="22"/>
          <w:szCs w:val="22"/>
        </w:rPr>
        <w:t>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</w:t>
      </w:r>
      <w:r w:rsidR="0042194D" w:rsidRPr="005017B0">
        <w:rPr>
          <w:sz w:val="22"/>
          <w:szCs w:val="22"/>
        </w:rPr>
        <w:t xml:space="preserve"> и организаций</w:t>
      </w:r>
      <w:r w:rsidR="0039304E" w:rsidRPr="005017B0">
        <w:rPr>
          <w:sz w:val="22"/>
          <w:szCs w:val="22"/>
        </w:rPr>
        <w:t>, участвующих в предоставлении муниципальных услуг отсутствуе</w:t>
      </w:r>
      <w:r w:rsidR="000706AC" w:rsidRPr="005017B0">
        <w:rPr>
          <w:sz w:val="22"/>
          <w:szCs w:val="22"/>
        </w:rPr>
        <w:t>т</w:t>
      </w:r>
      <w:r w:rsidR="0039304E" w:rsidRPr="005017B0">
        <w:rPr>
          <w:sz w:val="22"/>
          <w:szCs w:val="22"/>
        </w:rPr>
        <w:t>.</w:t>
      </w:r>
    </w:p>
    <w:p w:rsidR="00F76C6F" w:rsidRPr="005017B0" w:rsidRDefault="000706AC" w:rsidP="00F76C6F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 xml:space="preserve">         </w:t>
      </w:r>
      <w:r w:rsidR="00F76C6F" w:rsidRPr="005017B0">
        <w:rPr>
          <w:b/>
          <w:sz w:val="22"/>
          <w:szCs w:val="22"/>
        </w:rPr>
        <w:t xml:space="preserve">2.8. </w:t>
      </w:r>
      <w:r w:rsidRPr="005017B0">
        <w:rPr>
          <w:b/>
          <w:sz w:val="22"/>
          <w:szCs w:val="22"/>
        </w:rPr>
        <w:t>Указание на запрет требовать от заявителя</w:t>
      </w:r>
      <w:r w:rsidR="007D50F3" w:rsidRPr="005017B0">
        <w:rPr>
          <w:b/>
          <w:sz w:val="22"/>
          <w:szCs w:val="22"/>
        </w:rPr>
        <w:t xml:space="preserve"> документов и информации</w:t>
      </w:r>
    </w:p>
    <w:p w:rsidR="00F76C6F" w:rsidRPr="005017B0" w:rsidRDefault="00F76C6F" w:rsidP="00F76C6F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017B0">
        <w:rPr>
          <w:sz w:val="22"/>
          <w:szCs w:val="22"/>
        </w:rPr>
        <w:t xml:space="preserve">         </w:t>
      </w:r>
      <w:r w:rsidR="00650AC6" w:rsidRPr="005017B0">
        <w:rPr>
          <w:sz w:val="22"/>
          <w:szCs w:val="22"/>
        </w:rPr>
        <w:t>О</w:t>
      </w:r>
      <w:r w:rsidR="00077EC3" w:rsidRPr="005017B0">
        <w:rPr>
          <w:sz w:val="22"/>
          <w:szCs w:val="22"/>
        </w:rPr>
        <w:t>бразовательное учреждение</w:t>
      </w:r>
      <w:r w:rsidRPr="005017B0">
        <w:rPr>
          <w:sz w:val="22"/>
          <w:szCs w:val="22"/>
        </w:rPr>
        <w:t xml:space="preserve"> не вправе требовать от заявителя:</w:t>
      </w:r>
    </w:p>
    <w:p w:rsidR="00F76C6F" w:rsidRPr="005017B0" w:rsidRDefault="00F76C6F" w:rsidP="00F76C6F">
      <w:pPr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159F" w:rsidRPr="005017B0" w:rsidRDefault="00F76C6F" w:rsidP="00C440CE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7B0">
        <w:rPr>
          <w:b/>
          <w:sz w:val="22"/>
          <w:szCs w:val="22"/>
        </w:rPr>
        <w:t>2.9</w:t>
      </w:r>
      <w:r w:rsidR="00C6159F" w:rsidRPr="005017B0">
        <w:rPr>
          <w:b/>
          <w:sz w:val="22"/>
          <w:szCs w:val="22"/>
        </w:rPr>
        <w:t>. Исчерпывающий перечень</w:t>
      </w:r>
      <w:r w:rsidR="008C3D82" w:rsidRPr="005017B0">
        <w:rPr>
          <w:b/>
          <w:sz w:val="22"/>
          <w:szCs w:val="22"/>
        </w:rPr>
        <w:t xml:space="preserve"> </w:t>
      </w:r>
      <w:r w:rsidR="00C6159F" w:rsidRPr="005017B0">
        <w:rPr>
          <w:b/>
          <w:sz w:val="22"/>
          <w:szCs w:val="22"/>
        </w:rPr>
        <w:t xml:space="preserve"> оснований для отказа в приеме документов, необходимых для предоставления муниципальной услуги</w:t>
      </w:r>
    </w:p>
    <w:p w:rsidR="005B0921" w:rsidRDefault="005B0921" w:rsidP="005B0921">
      <w:pPr>
        <w:ind w:firstLine="709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A00AA9" w:rsidRPr="00FC19FB" w:rsidRDefault="00A00AA9" w:rsidP="00A00AA9">
      <w:pPr>
        <w:tabs>
          <w:tab w:val="left" w:pos="8370"/>
        </w:tabs>
        <w:jc w:val="both"/>
        <w:rPr>
          <w:b/>
        </w:rPr>
      </w:pPr>
      <w:r>
        <w:rPr>
          <w:b/>
        </w:rPr>
        <w:t xml:space="preserve">        </w:t>
      </w:r>
      <w:r w:rsidRPr="00FC19FB">
        <w:rPr>
          <w:b/>
        </w:rPr>
        <w:t>2.10. Исчер</w:t>
      </w:r>
      <w:r>
        <w:rPr>
          <w:b/>
        </w:rPr>
        <w:t>пывающий перечень оснований для приостановления или</w:t>
      </w:r>
      <w:r w:rsidRPr="00FC19FB">
        <w:rPr>
          <w:b/>
        </w:rPr>
        <w:t xml:space="preserve"> отказа в предоставлении муниципальной услуги</w:t>
      </w:r>
    </w:p>
    <w:p w:rsidR="00A00AA9" w:rsidRDefault="00A00AA9" w:rsidP="00A00AA9">
      <w:pPr>
        <w:ind w:firstLine="708"/>
        <w:jc w:val="both"/>
      </w:pPr>
      <w:r w:rsidRPr="00FC19FB">
        <w:t xml:space="preserve">Основания для </w:t>
      </w:r>
      <w:r>
        <w:t>отказа в предоставлении</w:t>
      </w:r>
      <w:r w:rsidRPr="00FC19FB">
        <w:t xml:space="preserve"> муниципальной услуги отсутствуют.</w:t>
      </w:r>
    </w:p>
    <w:p w:rsidR="00A00AA9" w:rsidRPr="007C4609" w:rsidRDefault="00A00AA9" w:rsidP="00A00AA9">
      <w:pPr>
        <w:ind w:firstLine="709"/>
        <w:jc w:val="both"/>
      </w:pPr>
      <w:r w:rsidRPr="007C4609">
        <w:t>Основания для приостановлени</w:t>
      </w:r>
      <w:r>
        <w:t>я предоставления муниципальной</w:t>
      </w:r>
      <w:r w:rsidRPr="007C4609">
        <w:t xml:space="preserve"> услуги отсутствуют.</w:t>
      </w:r>
    </w:p>
    <w:p w:rsidR="007F4DBC" w:rsidRPr="005017B0" w:rsidRDefault="007F4DBC" w:rsidP="00A00AA9">
      <w:pPr>
        <w:ind w:firstLine="539"/>
        <w:jc w:val="both"/>
        <w:rPr>
          <w:b/>
          <w:color w:val="000000"/>
          <w:sz w:val="22"/>
          <w:szCs w:val="22"/>
        </w:rPr>
      </w:pPr>
      <w:r w:rsidRPr="005017B0">
        <w:rPr>
          <w:b/>
          <w:sz w:val="22"/>
          <w:szCs w:val="22"/>
        </w:rPr>
        <w:t xml:space="preserve">2.11. </w:t>
      </w:r>
      <w:r w:rsidRPr="005017B0">
        <w:rPr>
          <w:b/>
          <w:color w:val="000000"/>
          <w:sz w:val="22"/>
          <w:szCs w:val="2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0921" w:rsidRPr="005017B0" w:rsidRDefault="005B0921" w:rsidP="00EF07AA">
      <w:pPr>
        <w:ind w:firstLine="539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C6159F" w:rsidRPr="005017B0" w:rsidRDefault="005B0921" w:rsidP="005B0921">
      <w:pPr>
        <w:ind w:firstLine="540"/>
        <w:jc w:val="both"/>
        <w:rPr>
          <w:sz w:val="22"/>
          <w:szCs w:val="22"/>
        </w:rPr>
      </w:pPr>
      <w:r w:rsidRPr="005017B0">
        <w:rPr>
          <w:b/>
          <w:sz w:val="22"/>
          <w:szCs w:val="22"/>
        </w:rPr>
        <w:t xml:space="preserve">2.12. </w:t>
      </w:r>
      <w:r w:rsidR="000706AC" w:rsidRPr="005017B0">
        <w:rPr>
          <w:b/>
          <w:sz w:val="22"/>
          <w:szCs w:val="22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6159F" w:rsidRPr="005017B0" w:rsidRDefault="00C6159F" w:rsidP="00C440CE">
      <w:pPr>
        <w:ind w:right="63" w:firstLine="54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За предоставление муниципальной услуги плата с заявителя не взимается.</w:t>
      </w:r>
    </w:p>
    <w:p w:rsidR="005B0921" w:rsidRPr="005017B0" w:rsidRDefault="005B0921" w:rsidP="005B0921">
      <w:pPr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 xml:space="preserve">         2.13. Порядок, размер и основания взимания платы за предоставление услуг, которые являются необходимыми и обязательными дл</w:t>
      </w:r>
      <w:r w:rsidR="00104316" w:rsidRPr="005017B0">
        <w:rPr>
          <w:b/>
          <w:color w:val="000000"/>
          <w:sz w:val="22"/>
          <w:szCs w:val="22"/>
        </w:rPr>
        <w:t>я предоставления муниципальной</w:t>
      </w:r>
      <w:r w:rsidRPr="005017B0">
        <w:rPr>
          <w:b/>
          <w:color w:val="000000"/>
          <w:sz w:val="22"/>
          <w:szCs w:val="22"/>
        </w:rPr>
        <w:t xml:space="preserve"> услуги, включая информацию о методике расчета размера такой платы</w:t>
      </w:r>
    </w:p>
    <w:p w:rsidR="005B0921" w:rsidRPr="005017B0" w:rsidRDefault="005B0921" w:rsidP="005B0921">
      <w:pPr>
        <w:ind w:firstLine="54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0706AC" w:rsidRPr="005017B0" w:rsidRDefault="005B0921" w:rsidP="001958F3">
      <w:pPr>
        <w:ind w:firstLine="54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2.14</w:t>
      </w:r>
      <w:r w:rsidR="00C6159F" w:rsidRPr="005017B0">
        <w:rPr>
          <w:b/>
          <w:sz w:val="22"/>
          <w:szCs w:val="22"/>
        </w:rPr>
        <w:t>. Максимальный срок ожидани</w:t>
      </w:r>
      <w:r w:rsidR="000706AC" w:rsidRPr="005017B0">
        <w:rPr>
          <w:b/>
          <w:sz w:val="22"/>
          <w:szCs w:val="22"/>
        </w:rPr>
        <w:t>я в очереди при подаче запроса</w:t>
      </w:r>
      <w:r w:rsidR="00C6159F" w:rsidRPr="005017B0">
        <w:rPr>
          <w:b/>
          <w:sz w:val="22"/>
          <w:szCs w:val="22"/>
        </w:rPr>
        <w:t xml:space="preserve"> о предоставлении муниципальной услуги</w:t>
      </w:r>
      <w:r w:rsidR="000706AC" w:rsidRPr="005017B0">
        <w:rPr>
          <w:b/>
          <w:sz w:val="22"/>
          <w:szCs w:val="22"/>
        </w:rPr>
        <w:t>, услуги, предоставляемой организацией участвующей в предоставлении муниципальной услуги,</w:t>
      </w:r>
      <w:r w:rsidR="00E12E49" w:rsidRPr="005017B0">
        <w:rPr>
          <w:b/>
          <w:sz w:val="22"/>
          <w:szCs w:val="22"/>
        </w:rPr>
        <w:t xml:space="preserve"> и при получении результата предоставления таких услуг</w:t>
      </w:r>
      <w:r w:rsidR="00C6159F" w:rsidRPr="005017B0">
        <w:rPr>
          <w:b/>
          <w:sz w:val="22"/>
          <w:szCs w:val="22"/>
        </w:rPr>
        <w:t xml:space="preserve"> </w:t>
      </w:r>
    </w:p>
    <w:p w:rsidR="00E12E49" w:rsidRPr="005017B0" w:rsidRDefault="00C6159F" w:rsidP="00E12E49">
      <w:pPr>
        <w:ind w:firstLine="54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Максимальный срок ожидания в очереди при подаче заявления не должен превышать 15 минут.</w:t>
      </w:r>
      <w:r w:rsidR="00E12E49" w:rsidRPr="005017B0">
        <w:rPr>
          <w:sz w:val="22"/>
          <w:szCs w:val="22"/>
        </w:rPr>
        <w:t xml:space="preserve"> Максимальный срок ожидания в очереди при получении результата предоставления муниципальной услуги – 15 минут.</w:t>
      </w:r>
    </w:p>
    <w:p w:rsidR="004D6062" w:rsidRPr="005017B0" w:rsidRDefault="004D6062" w:rsidP="004D6062">
      <w:pPr>
        <w:ind w:firstLine="709"/>
        <w:jc w:val="both"/>
        <w:rPr>
          <w:color w:val="000000"/>
          <w:sz w:val="22"/>
          <w:szCs w:val="22"/>
        </w:rPr>
      </w:pPr>
      <w:r w:rsidRPr="005017B0">
        <w:rPr>
          <w:sz w:val="22"/>
          <w:szCs w:val="22"/>
        </w:rPr>
        <w:t>В связи с тем, что 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</w:t>
      </w:r>
      <w:r w:rsidRPr="005017B0">
        <w:rPr>
          <w:color w:val="000000"/>
          <w:sz w:val="22"/>
          <w:szCs w:val="22"/>
        </w:rPr>
        <w:t>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C6159F" w:rsidRPr="005017B0" w:rsidRDefault="00975384" w:rsidP="00E12E49">
      <w:pPr>
        <w:ind w:firstLine="54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2.15</w:t>
      </w:r>
      <w:r w:rsidR="00C6159F" w:rsidRPr="005017B0">
        <w:rPr>
          <w:b/>
          <w:sz w:val="22"/>
          <w:szCs w:val="22"/>
        </w:rPr>
        <w:t xml:space="preserve">. Срок </w:t>
      </w:r>
      <w:r w:rsidR="00A641F6" w:rsidRPr="005017B0">
        <w:rPr>
          <w:b/>
          <w:sz w:val="22"/>
          <w:szCs w:val="22"/>
        </w:rPr>
        <w:t>и порядок регистрации запроса заявителя</w:t>
      </w:r>
      <w:r w:rsidR="00C6159F" w:rsidRPr="005017B0">
        <w:rPr>
          <w:b/>
          <w:sz w:val="22"/>
          <w:szCs w:val="22"/>
        </w:rPr>
        <w:t xml:space="preserve"> о предоставлении муниципальной услуги</w:t>
      </w:r>
      <w:r w:rsidR="00A641F6" w:rsidRPr="005017B0">
        <w:rPr>
          <w:b/>
          <w:sz w:val="22"/>
          <w:szCs w:val="22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6062" w:rsidRPr="005017B0" w:rsidRDefault="004D6062" w:rsidP="004D6062">
      <w:pPr>
        <w:ind w:firstLine="709"/>
        <w:jc w:val="both"/>
        <w:rPr>
          <w:sz w:val="22"/>
          <w:szCs w:val="22"/>
        </w:rPr>
      </w:pPr>
      <w:r w:rsidRPr="005017B0">
        <w:rPr>
          <w:sz w:val="22"/>
          <w:szCs w:val="22"/>
        </w:rPr>
        <w:lastRenderedPageBreak/>
        <w:t xml:space="preserve">Регистрация запроса </w:t>
      </w:r>
      <w:r w:rsidRPr="005017B0">
        <w:rPr>
          <w:color w:val="000000"/>
          <w:sz w:val="22"/>
          <w:szCs w:val="22"/>
        </w:rPr>
        <w:t>заявителя о предоставлении муниципальной услуги</w:t>
      </w:r>
      <w:r w:rsidRPr="005017B0">
        <w:rPr>
          <w:sz w:val="22"/>
          <w:szCs w:val="22"/>
        </w:rPr>
        <w:t xml:space="preserve"> производится </w:t>
      </w:r>
      <w:r w:rsidR="00975384" w:rsidRPr="005017B0">
        <w:rPr>
          <w:sz w:val="22"/>
          <w:szCs w:val="22"/>
        </w:rPr>
        <w:t>специалистом</w:t>
      </w:r>
      <w:r w:rsidRPr="005017B0">
        <w:rPr>
          <w:sz w:val="22"/>
          <w:szCs w:val="22"/>
        </w:rPr>
        <w:t xml:space="preserve">, ответственным за прием и регистрацию входящей и исходящей корреспонденции (далее – специалист, ответственный за регистрацию корреспонденции) в день обращения </w:t>
      </w:r>
      <w:r w:rsidRPr="005017B0">
        <w:rPr>
          <w:color w:val="000000"/>
          <w:sz w:val="22"/>
          <w:szCs w:val="22"/>
        </w:rPr>
        <w:t>заявителя (представителя заявителя)</w:t>
      </w:r>
      <w:r w:rsidRPr="005017B0">
        <w:rPr>
          <w:sz w:val="22"/>
          <w:szCs w:val="22"/>
        </w:rPr>
        <w:t xml:space="preserve"> в течение 30 минут.</w:t>
      </w:r>
    </w:p>
    <w:p w:rsidR="004D6062" w:rsidRPr="005017B0" w:rsidRDefault="004D6062" w:rsidP="004D6062">
      <w:pPr>
        <w:ind w:firstLine="709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прием и регистрацию корреспонденции.</w:t>
      </w:r>
    </w:p>
    <w:p w:rsidR="004D6062" w:rsidRPr="005017B0" w:rsidRDefault="004D6062" w:rsidP="004D6062">
      <w:pPr>
        <w:ind w:firstLine="709"/>
        <w:jc w:val="both"/>
        <w:rPr>
          <w:color w:val="000000"/>
          <w:sz w:val="22"/>
          <w:szCs w:val="22"/>
        </w:rPr>
      </w:pPr>
      <w:proofErr w:type="gramStart"/>
      <w:r w:rsidRPr="005017B0">
        <w:rPr>
          <w:sz w:val="22"/>
          <w:szCs w:val="22"/>
        </w:rPr>
        <w:t>В связи с тем, что</w:t>
      </w:r>
      <w:r w:rsidR="00975384" w:rsidRPr="005017B0">
        <w:rPr>
          <w:sz w:val="22"/>
          <w:szCs w:val="22"/>
        </w:rPr>
        <w:t xml:space="preserve"> предоставление муниципальной</w:t>
      </w:r>
      <w:r w:rsidRPr="005017B0">
        <w:rPr>
          <w:sz w:val="22"/>
          <w:szCs w:val="22"/>
        </w:rPr>
        <w:t xml:space="preserve"> услуги не предусматривает представление документов, выдаваемых в результате предоставления услуг, которые являются необходимыми и обязательными дл</w:t>
      </w:r>
      <w:r w:rsidR="00975384" w:rsidRPr="005017B0">
        <w:rPr>
          <w:sz w:val="22"/>
          <w:szCs w:val="22"/>
        </w:rPr>
        <w:t>я предоставления муниципальной</w:t>
      </w:r>
      <w:r w:rsidRPr="005017B0">
        <w:rPr>
          <w:sz w:val="22"/>
          <w:szCs w:val="22"/>
        </w:rPr>
        <w:t xml:space="preserve"> услуги, описание с</w:t>
      </w:r>
      <w:r w:rsidRPr="005017B0">
        <w:rPr>
          <w:color w:val="000000"/>
          <w:sz w:val="22"/>
          <w:szCs w:val="22"/>
        </w:rPr>
        <w:t xml:space="preserve">рока и порядка регистрации запроса заявителя о предоставлении услуги, предоставляемой организацией, участвующей </w:t>
      </w:r>
      <w:r w:rsidR="00975384" w:rsidRPr="005017B0">
        <w:rPr>
          <w:color w:val="000000"/>
          <w:sz w:val="22"/>
          <w:szCs w:val="22"/>
        </w:rPr>
        <w:t>в предоставлении муниципальной</w:t>
      </w:r>
      <w:r w:rsidRPr="005017B0">
        <w:rPr>
          <w:color w:val="000000"/>
          <w:sz w:val="22"/>
          <w:szCs w:val="22"/>
        </w:rPr>
        <w:t xml:space="preserve"> услуги, в том числе в электронной форме в административном регламенте не предусматривается.</w:t>
      </w:r>
      <w:proofErr w:type="gramEnd"/>
    </w:p>
    <w:p w:rsidR="00356D2C" w:rsidRPr="005017B0" w:rsidRDefault="00975384" w:rsidP="00975384">
      <w:pPr>
        <w:ind w:firstLine="54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2.16</w:t>
      </w:r>
      <w:r w:rsidR="00FF537F" w:rsidRPr="005017B0">
        <w:rPr>
          <w:b/>
          <w:sz w:val="22"/>
          <w:szCs w:val="22"/>
        </w:rPr>
        <w:t>.</w:t>
      </w:r>
      <w:r w:rsidR="00356D2C" w:rsidRPr="005017B0">
        <w:rPr>
          <w:b/>
          <w:sz w:val="22"/>
          <w:szCs w:val="22"/>
        </w:rPr>
        <w:t xml:space="preserve"> Требования к помещениям, в которых предоставляется муниципальная услуга, </w:t>
      </w:r>
      <w:r w:rsidR="0009668D" w:rsidRPr="005017B0">
        <w:rPr>
          <w:b/>
          <w:sz w:val="22"/>
          <w:szCs w:val="22"/>
        </w:rPr>
        <w:t>услуга, предоставляемая муниципальным учреждением, участвующе</w:t>
      </w:r>
      <w:r w:rsidR="005B3E36" w:rsidRPr="005017B0">
        <w:rPr>
          <w:b/>
          <w:sz w:val="22"/>
          <w:szCs w:val="22"/>
        </w:rPr>
        <w:t>го</w:t>
      </w:r>
      <w:r w:rsidR="0009668D" w:rsidRPr="005017B0">
        <w:rPr>
          <w:b/>
          <w:sz w:val="22"/>
          <w:szCs w:val="22"/>
        </w:rPr>
        <w:t xml:space="preserve">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1958F3" w:rsidRPr="005017B0" w:rsidRDefault="001958F3" w:rsidP="001958F3">
      <w:pPr>
        <w:ind w:firstLine="708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Требования к оформлению входа в здание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 xml:space="preserve">Здание, в </w:t>
      </w:r>
      <w:r w:rsidR="00650AC6" w:rsidRPr="005017B0">
        <w:rPr>
          <w:rFonts w:ascii="Times New Roman" w:hAnsi="Times New Roman" w:cs="Times New Roman"/>
          <w:sz w:val="22"/>
          <w:szCs w:val="22"/>
        </w:rPr>
        <w:t>котором расположено</w:t>
      </w:r>
      <w:r w:rsidRPr="005017B0">
        <w:rPr>
          <w:rFonts w:ascii="Times New Roman" w:hAnsi="Times New Roman" w:cs="Times New Roman"/>
          <w:sz w:val="22"/>
          <w:szCs w:val="22"/>
        </w:rPr>
        <w:t xml:space="preserve"> образовательное учреждение, оборудуется входом для свободного доступа заявителей в помещение.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Вход в здания оснаща</w:t>
      </w:r>
      <w:r w:rsidR="0068490F" w:rsidRPr="005017B0">
        <w:rPr>
          <w:rFonts w:ascii="Times New Roman" w:hAnsi="Times New Roman" w:cs="Times New Roman"/>
          <w:sz w:val="22"/>
          <w:szCs w:val="22"/>
        </w:rPr>
        <w:t>е</w:t>
      </w:r>
      <w:r w:rsidRPr="005017B0">
        <w:rPr>
          <w:rFonts w:ascii="Times New Roman" w:hAnsi="Times New Roman" w:cs="Times New Roman"/>
          <w:sz w:val="22"/>
          <w:szCs w:val="22"/>
        </w:rPr>
        <w:t xml:space="preserve">тся информационной табличкой (вывеской), содержащей полное </w:t>
      </w:r>
      <w:r w:rsidR="00A52BCE" w:rsidRPr="005017B0">
        <w:rPr>
          <w:rFonts w:ascii="Times New Roman" w:hAnsi="Times New Roman" w:cs="Times New Roman"/>
          <w:sz w:val="22"/>
          <w:szCs w:val="22"/>
        </w:rPr>
        <w:t>наименование</w:t>
      </w:r>
      <w:r w:rsidRPr="005017B0">
        <w:rPr>
          <w:rFonts w:ascii="Times New Roman" w:hAnsi="Times New Roman" w:cs="Times New Roman"/>
          <w:sz w:val="22"/>
          <w:szCs w:val="22"/>
        </w:rPr>
        <w:t xml:space="preserve"> образовательного учреждения и график его работы.</w:t>
      </w:r>
    </w:p>
    <w:p w:rsidR="00493B6F" w:rsidRPr="005017B0" w:rsidRDefault="001958F3" w:rsidP="00493B6F">
      <w:pPr>
        <w:pStyle w:val="5"/>
        <w:numPr>
          <w:ilvl w:val="0"/>
          <w:numId w:val="0"/>
        </w:numPr>
        <w:spacing w:before="0" w:after="0"/>
        <w:ind w:firstLine="708"/>
        <w:rPr>
          <w:sz w:val="22"/>
          <w:szCs w:val="22"/>
        </w:rPr>
      </w:pPr>
      <w:r w:rsidRPr="005017B0">
        <w:rPr>
          <w:sz w:val="22"/>
          <w:szCs w:val="22"/>
        </w:rPr>
        <w:t>Требования к присутственным местам</w:t>
      </w:r>
    </w:p>
    <w:p w:rsidR="001958F3" w:rsidRPr="005017B0" w:rsidRDefault="001958F3" w:rsidP="00493B6F">
      <w:pPr>
        <w:pStyle w:val="5"/>
        <w:numPr>
          <w:ilvl w:val="0"/>
          <w:numId w:val="0"/>
        </w:numPr>
        <w:spacing w:before="0" w:after="0" w:line="240" w:lineRule="auto"/>
        <w:ind w:firstLine="708"/>
        <w:rPr>
          <w:b w:val="0"/>
          <w:sz w:val="22"/>
          <w:szCs w:val="22"/>
        </w:rPr>
      </w:pPr>
      <w:r w:rsidRPr="005017B0">
        <w:rPr>
          <w:b w:val="0"/>
          <w:sz w:val="22"/>
          <w:szCs w:val="22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1958F3" w:rsidRPr="005017B0" w:rsidRDefault="001958F3" w:rsidP="00493B6F">
      <w:pPr>
        <w:tabs>
          <w:tab w:val="left" w:pos="7938"/>
        </w:tabs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Присутственные места включают места для ожидания, информирования, приема заявителей.</w:t>
      </w:r>
    </w:p>
    <w:p w:rsidR="001958F3" w:rsidRPr="005017B0" w:rsidRDefault="001958F3" w:rsidP="00493B6F">
      <w:pPr>
        <w:tabs>
          <w:tab w:val="left" w:pos="7938"/>
        </w:tabs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Присутственные места оборудуются:</w:t>
      </w:r>
    </w:p>
    <w:p w:rsidR="001958F3" w:rsidRPr="005017B0" w:rsidRDefault="001958F3" w:rsidP="001958F3">
      <w:pPr>
        <w:tabs>
          <w:tab w:val="left" w:pos="7938"/>
        </w:tabs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противопожарной системой и средствами пожаротушения;</w:t>
      </w:r>
    </w:p>
    <w:p w:rsidR="001958F3" w:rsidRPr="005017B0" w:rsidRDefault="001958F3" w:rsidP="001958F3">
      <w:pPr>
        <w:tabs>
          <w:tab w:val="left" w:pos="7938"/>
        </w:tabs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системой оповещения о возникновении чрезвычайной ситуации.</w:t>
      </w:r>
    </w:p>
    <w:p w:rsidR="001958F3" w:rsidRPr="005017B0" w:rsidRDefault="001958F3" w:rsidP="001958F3">
      <w:pPr>
        <w:tabs>
          <w:tab w:val="left" w:pos="7938"/>
        </w:tabs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Вход и выход из помещений оборудуются соответствующими указателями.</w:t>
      </w:r>
    </w:p>
    <w:p w:rsidR="001958F3" w:rsidRPr="005017B0" w:rsidRDefault="00493B6F" w:rsidP="00493B6F">
      <w:pPr>
        <w:pStyle w:val="5"/>
        <w:numPr>
          <w:ilvl w:val="0"/>
          <w:numId w:val="0"/>
        </w:numPr>
        <w:spacing w:before="0" w:after="0"/>
        <w:ind w:left="1008" w:hanging="1008"/>
        <w:rPr>
          <w:sz w:val="22"/>
          <w:szCs w:val="22"/>
        </w:rPr>
      </w:pPr>
      <w:r w:rsidRPr="005017B0">
        <w:rPr>
          <w:i/>
          <w:sz w:val="22"/>
          <w:szCs w:val="22"/>
        </w:rPr>
        <w:t xml:space="preserve">            </w:t>
      </w:r>
      <w:r w:rsidR="001958F3" w:rsidRPr="005017B0">
        <w:rPr>
          <w:sz w:val="22"/>
          <w:szCs w:val="22"/>
        </w:rPr>
        <w:t>Требования к местам для информирования</w:t>
      </w:r>
    </w:p>
    <w:p w:rsidR="001958F3" w:rsidRPr="005017B0" w:rsidRDefault="00493B6F" w:rsidP="00493B6F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958F3" w:rsidRPr="005017B0">
        <w:rPr>
          <w:rFonts w:ascii="Times New Roman" w:hAnsi="Times New Roman" w:cs="Times New Roman"/>
          <w:sz w:val="22"/>
          <w:szCs w:val="22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- информационными стендами;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- стульями и столами для возможности оформления документов;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- образцами заявлений.</w:t>
      </w:r>
    </w:p>
    <w:p w:rsidR="001958F3" w:rsidRPr="005017B0" w:rsidRDefault="001958F3" w:rsidP="001958F3">
      <w:pPr>
        <w:tabs>
          <w:tab w:val="left" w:pos="7938"/>
        </w:tabs>
        <w:ind w:firstLine="72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Требования к местам для ожидания</w:t>
      </w:r>
    </w:p>
    <w:p w:rsidR="001958F3" w:rsidRPr="005017B0" w:rsidRDefault="001958F3" w:rsidP="001958F3">
      <w:pPr>
        <w:tabs>
          <w:tab w:val="left" w:pos="426"/>
        </w:tabs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Места ожидания в очереди при подаче документов, необходимых для оказания муниципальной услуги, и получения ее результатов оборудуются стульями (скамьями).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1958F3" w:rsidRPr="005017B0" w:rsidRDefault="001958F3" w:rsidP="001958F3">
      <w:pPr>
        <w:tabs>
          <w:tab w:val="left" w:pos="7938"/>
        </w:tabs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1958F3" w:rsidRPr="005017B0" w:rsidRDefault="001958F3" w:rsidP="001958F3">
      <w:pPr>
        <w:ind w:firstLine="72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Требования к местам приема заявителей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В здании организуются помещения для специалиста, ответственного за прием корреспонденции.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осуществляется в одном кабинете.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Кабинет приема заявителей оснащается информационной табличкой (вывеской) с указанием номера кабинета.</w:t>
      </w:r>
    </w:p>
    <w:p w:rsidR="001958F3" w:rsidRPr="005017B0" w:rsidRDefault="001958F3" w:rsidP="001958F3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17B0">
        <w:rPr>
          <w:rFonts w:ascii="Times New Roman" w:hAnsi="Times New Roman" w:cs="Times New Roman"/>
          <w:sz w:val="22"/>
          <w:szCs w:val="22"/>
        </w:rPr>
        <w:t>Каждое рабочее место специалистов, ответственных за предоставление муниципальной услуги, оборудуется  персональным компьютером с возможностью доступа к необходимым информационным базам данных, печатающим устройствам.</w:t>
      </w:r>
    </w:p>
    <w:p w:rsidR="001958F3" w:rsidRPr="005017B0" w:rsidRDefault="001958F3" w:rsidP="001958F3">
      <w:pPr>
        <w:ind w:firstLine="720"/>
        <w:jc w:val="both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Требования к содержанию информационных стендов</w:t>
      </w:r>
    </w:p>
    <w:p w:rsidR="001958F3" w:rsidRPr="005017B0" w:rsidRDefault="001958F3" w:rsidP="001958F3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На информацио</w:t>
      </w:r>
      <w:r w:rsidR="00A52BCE" w:rsidRPr="005017B0">
        <w:rPr>
          <w:sz w:val="22"/>
          <w:szCs w:val="22"/>
        </w:rPr>
        <w:t xml:space="preserve">нных стендах </w:t>
      </w:r>
      <w:r w:rsidRPr="005017B0">
        <w:rPr>
          <w:sz w:val="22"/>
          <w:szCs w:val="22"/>
        </w:rPr>
        <w:t xml:space="preserve"> образовательного учреждения размещается следующая информация:</w:t>
      </w:r>
    </w:p>
    <w:p w:rsidR="001958F3" w:rsidRPr="005017B0" w:rsidRDefault="001958F3" w:rsidP="001958F3">
      <w:pPr>
        <w:ind w:firstLine="709"/>
        <w:jc w:val="both"/>
        <w:rPr>
          <w:sz w:val="22"/>
          <w:szCs w:val="22"/>
        </w:rPr>
      </w:pPr>
      <w:r w:rsidRPr="005017B0">
        <w:rPr>
          <w:sz w:val="22"/>
          <w:szCs w:val="22"/>
        </w:rPr>
        <w:lastRenderedPageBreak/>
        <w:t>- перечень нормативных правовых актов, содержащих нормы, регулирующие предоставление муниципальной услуги;</w:t>
      </w:r>
    </w:p>
    <w:p w:rsidR="001958F3" w:rsidRPr="005017B0" w:rsidRDefault="001958F3" w:rsidP="001958F3">
      <w:pPr>
        <w:pStyle w:val="ListParagraph"/>
        <w:spacing w:after="0" w:line="240" w:lineRule="auto"/>
        <w:ind w:left="0" w:firstLine="720"/>
      </w:pPr>
      <w:r w:rsidRPr="005017B0">
        <w:t>- текст настоящего административного регламента;</w:t>
      </w:r>
    </w:p>
    <w:p w:rsidR="001958F3" w:rsidRPr="005017B0" w:rsidRDefault="001958F3" w:rsidP="001958F3">
      <w:pPr>
        <w:pStyle w:val="ListParagraph"/>
        <w:spacing w:after="0" w:line="240" w:lineRule="auto"/>
        <w:ind w:left="0" w:firstLine="720"/>
      </w:pPr>
      <w:r w:rsidRPr="005017B0">
        <w:t>- образец оформления заявления;</w:t>
      </w:r>
    </w:p>
    <w:p w:rsidR="001958F3" w:rsidRPr="005017B0" w:rsidRDefault="001958F3" w:rsidP="001958F3">
      <w:pPr>
        <w:pStyle w:val="ListParagraph"/>
        <w:spacing w:after="0" w:line="240" w:lineRule="auto"/>
        <w:ind w:left="0" w:firstLine="720"/>
      </w:pPr>
      <w:r w:rsidRPr="005017B0">
        <w:t>- перечень документов, необходимых для предоставления муниципальной услуги и требования, предъявляемые к этим документам.</w:t>
      </w:r>
    </w:p>
    <w:p w:rsidR="001958F3" w:rsidRPr="005017B0" w:rsidRDefault="001958F3" w:rsidP="001958F3">
      <w:pPr>
        <w:ind w:firstLine="709"/>
        <w:jc w:val="both"/>
        <w:rPr>
          <w:sz w:val="22"/>
          <w:szCs w:val="22"/>
        </w:rPr>
      </w:pPr>
      <w:r w:rsidRPr="005017B0">
        <w:rPr>
          <w:b/>
          <w:sz w:val="22"/>
          <w:szCs w:val="22"/>
        </w:rPr>
        <w:t>В связи с тем, что предоставление муниципальной услуги</w:t>
      </w:r>
      <w:r w:rsidRPr="005017B0">
        <w:rPr>
          <w:sz w:val="22"/>
          <w:szCs w:val="22"/>
        </w:rPr>
        <w:t xml:space="preserve">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требований к помещениям, в которых предоставляется услуга, предоставляемая организацией, участвующей в предоставлении муниципальной услуги, не предусматривается.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2.17.1. Показателями доступности муниципальной услуги являются: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степень открытости информации о муниципальной услуге;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создание комфортных условий для заявителей при предоставлении муниципальной услуги;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телефонах, специалистах, ответственных за предоставление муниципальной услуги, последовательности и сроках предоставления муниципальной услуги;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ресурсное обеспечение исполнения административного регламента;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2.17.2. Показателями качества муниципальной услуги являются: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степень удовлетворенности заявителей предоставленной муниципальной услугой;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минимизация количества взаимодействий заявителя с должнос</w:t>
      </w:r>
      <w:r w:rsidR="002C1965" w:rsidRPr="005017B0">
        <w:rPr>
          <w:color w:val="000000"/>
          <w:sz w:val="22"/>
          <w:szCs w:val="22"/>
        </w:rPr>
        <w:t xml:space="preserve">тными лицами </w:t>
      </w:r>
      <w:r w:rsidRPr="005017B0">
        <w:rPr>
          <w:color w:val="000000"/>
          <w:sz w:val="22"/>
          <w:szCs w:val="22"/>
        </w:rPr>
        <w:t xml:space="preserve"> образовательного учреждения при предоставлении муниципальной услуги и их продолжительности;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обоснованность отказов в предоставлении муниципальной услуги;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отсутствие обоснованных жалоб на действия (бездействие) дол</w:t>
      </w:r>
      <w:r w:rsidR="00A52BCE" w:rsidRPr="005017B0">
        <w:rPr>
          <w:color w:val="000000"/>
          <w:sz w:val="22"/>
          <w:szCs w:val="22"/>
        </w:rPr>
        <w:t xml:space="preserve">жностных лиц </w:t>
      </w:r>
      <w:r w:rsidRPr="005017B0">
        <w:rPr>
          <w:color w:val="000000"/>
          <w:sz w:val="22"/>
          <w:szCs w:val="22"/>
        </w:rPr>
        <w:t xml:space="preserve"> образовательного учреждения, а также принимаемые ими решения при предоставлении муниципальной услуги. 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AD163D" w:rsidRPr="005017B0" w:rsidRDefault="00AD163D" w:rsidP="00AD163D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2.18.1. </w:t>
      </w:r>
      <w:r w:rsidRPr="005017B0">
        <w:rPr>
          <w:sz w:val="22"/>
          <w:szCs w:val="22"/>
        </w:rPr>
        <w:t>Для заявителей обеспечивается возможность  получения муниципальной услуги в электронной форме посредством обращения заявителя с запросом на портал</w:t>
      </w:r>
      <w:r w:rsidRPr="005017B0">
        <w:rPr>
          <w:color w:val="000000"/>
          <w:sz w:val="22"/>
          <w:szCs w:val="22"/>
        </w:rPr>
        <w:t xml:space="preserve">, а также </w:t>
      </w:r>
      <w:r w:rsidRPr="005017B0">
        <w:rPr>
          <w:sz w:val="22"/>
          <w:szCs w:val="22"/>
        </w:rPr>
        <w:t>осуществление мониторинга хода предоставления услуги  с использованием данного портала.</w:t>
      </w:r>
    </w:p>
    <w:p w:rsidR="000A450C" w:rsidRPr="005017B0" w:rsidRDefault="00AD163D" w:rsidP="000A450C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2.18.2. 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0A450C" w:rsidRPr="005017B0" w:rsidRDefault="000A450C" w:rsidP="000A450C">
      <w:pPr>
        <w:ind w:firstLine="720"/>
        <w:jc w:val="both"/>
        <w:rPr>
          <w:sz w:val="22"/>
          <w:szCs w:val="22"/>
        </w:rPr>
      </w:pPr>
    </w:p>
    <w:p w:rsidR="00AD163D" w:rsidRPr="005017B0" w:rsidRDefault="00AD163D" w:rsidP="000A450C">
      <w:pPr>
        <w:ind w:firstLine="720"/>
        <w:jc w:val="both"/>
        <w:rPr>
          <w:b/>
          <w:color w:val="000000"/>
          <w:sz w:val="22"/>
          <w:szCs w:val="22"/>
        </w:rPr>
      </w:pPr>
      <w:r w:rsidRPr="005017B0">
        <w:rPr>
          <w:b/>
          <w:sz w:val="22"/>
          <w:szCs w:val="22"/>
          <w:lang w:val="en-US"/>
        </w:rPr>
        <w:t>III</w:t>
      </w:r>
      <w:r w:rsidRPr="005017B0">
        <w:rPr>
          <w:b/>
          <w:sz w:val="22"/>
          <w:szCs w:val="22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D163D" w:rsidRPr="005017B0" w:rsidRDefault="00AD163D" w:rsidP="00AD163D">
      <w:pPr>
        <w:rPr>
          <w:sz w:val="22"/>
          <w:szCs w:val="22"/>
        </w:rPr>
      </w:pPr>
    </w:p>
    <w:p w:rsidR="00AD163D" w:rsidRPr="005017B0" w:rsidRDefault="00A97454" w:rsidP="000A450C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 xml:space="preserve">3.1.1. </w:t>
      </w:r>
      <w:r w:rsidR="00AD163D" w:rsidRPr="005017B0">
        <w:rPr>
          <w:b/>
          <w:sz w:val="22"/>
          <w:szCs w:val="22"/>
        </w:rPr>
        <w:t>Описание администрат</w:t>
      </w:r>
      <w:r w:rsidR="002E208E" w:rsidRPr="005017B0">
        <w:rPr>
          <w:b/>
          <w:sz w:val="22"/>
          <w:szCs w:val="22"/>
        </w:rPr>
        <w:t>ивных процедур по предоставлению</w:t>
      </w:r>
      <w:r w:rsidR="00AD163D" w:rsidRPr="005017B0">
        <w:rPr>
          <w:b/>
          <w:sz w:val="22"/>
          <w:szCs w:val="22"/>
        </w:rPr>
        <w:t xml:space="preserve"> информации заявителям и обеспечение доступа заявителей  к сведениям о муниципальной услуге</w:t>
      </w:r>
    </w:p>
    <w:p w:rsidR="00AD163D" w:rsidRPr="005017B0" w:rsidRDefault="00AD163D" w:rsidP="00AD163D">
      <w:pPr>
        <w:tabs>
          <w:tab w:val="left" w:pos="6629"/>
        </w:tabs>
        <w:autoSpaceDE w:val="0"/>
        <w:autoSpaceDN w:val="0"/>
        <w:adjustRightInd w:val="0"/>
        <w:ind w:firstLine="720"/>
        <w:jc w:val="both"/>
        <w:outlineLvl w:val="2"/>
        <w:rPr>
          <w:b/>
          <w:sz w:val="22"/>
          <w:szCs w:val="22"/>
        </w:rPr>
      </w:pPr>
      <w:r w:rsidRPr="005017B0">
        <w:rPr>
          <w:sz w:val="22"/>
          <w:szCs w:val="22"/>
        </w:rPr>
        <w:t xml:space="preserve"> 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процедуры: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индивидуальное устное информирование;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письменное информирование;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lastRenderedPageBreak/>
        <w:t>- размещение информации на информационном стенде, в средствах массового и электронного информирования.</w:t>
      </w:r>
    </w:p>
    <w:p w:rsidR="00AD163D" w:rsidRPr="005017B0" w:rsidRDefault="00AD163D" w:rsidP="00AD163D">
      <w:pPr>
        <w:ind w:firstLine="708"/>
        <w:rPr>
          <w:b/>
          <w:color w:val="000000"/>
          <w:sz w:val="22"/>
          <w:szCs w:val="22"/>
        </w:rPr>
      </w:pPr>
      <w:r w:rsidRPr="005017B0">
        <w:rPr>
          <w:b/>
          <w:sz w:val="22"/>
          <w:szCs w:val="22"/>
        </w:rPr>
        <w:t>3.1.</w:t>
      </w:r>
      <w:r w:rsidR="00A97454" w:rsidRPr="005017B0">
        <w:rPr>
          <w:b/>
          <w:sz w:val="22"/>
          <w:szCs w:val="22"/>
        </w:rPr>
        <w:t xml:space="preserve">2. </w:t>
      </w:r>
      <w:r w:rsidRPr="005017B0">
        <w:rPr>
          <w:b/>
          <w:sz w:val="22"/>
          <w:szCs w:val="22"/>
        </w:rPr>
        <w:t xml:space="preserve"> И</w:t>
      </w:r>
      <w:r w:rsidRPr="005017B0">
        <w:rPr>
          <w:b/>
          <w:color w:val="000000"/>
          <w:sz w:val="22"/>
          <w:szCs w:val="22"/>
        </w:rPr>
        <w:t>ндивидуальное устное информирование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Основанием для начала административной процедуры по индивидуальному устному информированию (далее – административная процедура) является устное обращение </w:t>
      </w:r>
      <w:r w:rsidR="002C1965" w:rsidRPr="005017B0">
        <w:rPr>
          <w:color w:val="000000"/>
          <w:sz w:val="22"/>
          <w:szCs w:val="22"/>
        </w:rPr>
        <w:t xml:space="preserve">заявителя в </w:t>
      </w:r>
      <w:r w:rsidRPr="005017B0">
        <w:rPr>
          <w:color w:val="000000"/>
          <w:sz w:val="22"/>
          <w:szCs w:val="22"/>
        </w:rPr>
        <w:t>образовательное учреждение по телефону или лично.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При ответе на телефонные звонки </w:t>
      </w:r>
      <w:r w:rsidRPr="005017B0">
        <w:rPr>
          <w:color w:val="000000"/>
          <w:sz w:val="22"/>
          <w:szCs w:val="22"/>
        </w:rPr>
        <w:t>специалист, ответственный за предоставление муниципальной услуги</w:t>
      </w:r>
      <w:r w:rsidRPr="005017B0">
        <w:rPr>
          <w:sz w:val="22"/>
          <w:szCs w:val="22"/>
        </w:rPr>
        <w:t xml:space="preserve">, должен назвать фамилию, имя, отчество, занимаемую должность и </w:t>
      </w:r>
      <w:r w:rsidR="002C1965" w:rsidRPr="005017B0">
        <w:rPr>
          <w:sz w:val="22"/>
          <w:szCs w:val="22"/>
        </w:rPr>
        <w:t>наименование</w:t>
      </w:r>
      <w:r w:rsidRPr="005017B0">
        <w:rPr>
          <w:sz w:val="22"/>
          <w:szCs w:val="22"/>
        </w:rPr>
        <w:t xml:space="preserve"> образовательного учреждения.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</w:t>
      </w:r>
      <w:r w:rsidRPr="005017B0">
        <w:rPr>
          <w:color w:val="000000"/>
          <w:sz w:val="22"/>
          <w:szCs w:val="22"/>
        </w:rPr>
        <w:t>специалист, ответственный за предоставление муниципальной  услуги,</w:t>
      </w:r>
      <w:r w:rsidRPr="005017B0">
        <w:rPr>
          <w:sz w:val="22"/>
          <w:szCs w:val="22"/>
        </w:rPr>
        <w:t xml:space="preserve"> должен кратко подвести итоги и перечислить меры, которые надо принять (кто именно, когда и что должен сделать).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При устном обращении заявителя (по телефону или лично) с</w:t>
      </w:r>
      <w:r w:rsidRPr="005017B0">
        <w:rPr>
          <w:color w:val="000000"/>
          <w:sz w:val="22"/>
          <w:szCs w:val="22"/>
        </w:rPr>
        <w:t>пециалист, ответственный за предоставление муниципальной услуги</w:t>
      </w:r>
      <w:r w:rsidRPr="005017B0">
        <w:rPr>
          <w:sz w:val="22"/>
          <w:szCs w:val="22"/>
        </w:rPr>
        <w:t>, дает ответ самостоятельно.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color w:val="000000"/>
          <w:sz w:val="22"/>
          <w:szCs w:val="22"/>
        </w:rPr>
        <w:t>Специалист, ответственный за предоставление муниципальной услуги</w:t>
      </w:r>
      <w:r w:rsidRPr="005017B0">
        <w:rPr>
          <w:sz w:val="22"/>
          <w:szCs w:val="22"/>
        </w:rPr>
        <w:t xml:space="preserve">, должен принять все необходимые меры для полного и оперативного ответа на поставленные вопросы, в том числе с привлечением других </w:t>
      </w:r>
      <w:r w:rsidR="002C1965" w:rsidRPr="005017B0">
        <w:rPr>
          <w:sz w:val="22"/>
          <w:szCs w:val="22"/>
        </w:rPr>
        <w:t xml:space="preserve">сотрудников </w:t>
      </w:r>
      <w:r w:rsidRPr="005017B0">
        <w:rPr>
          <w:sz w:val="22"/>
          <w:szCs w:val="22"/>
        </w:rPr>
        <w:t>образовательного учреждения. Время ожидания приема заявителей при индивидуальном устном информировании не может превышать 30 минут.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Индивидуальное устное информирование каждого заявителя осуществляется не более 10 минут.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В случае если для подготовки ответа требуется более продолжительное время, с</w:t>
      </w:r>
      <w:r w:rsidRPr="005017B0">
        <w:rPr>
          <w:color w:val="000000"/>
          <w:sz w:val="22"/>
          <w:szCs w:val="22"/>
        </w:rPr>
        <w:t>пециалист, ответственный за предоставление муниципальной услуги</w:t>
      </w:r>
      <w:r w:rsidRPr="005017B0">
        <w:rPr>
          <w:sz w:val="22"/>
          <w:szCs w:val="22"/>
        </w:rPr>
        <w:t>, обязан предложить заявителям обратиться за необходимой информацией в письменной либо электронной форме (по электронной почте) либо назначить другое удобное для заявителей время для устного информирования в часы приема.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После окончания приема специалист, ответственный за предоставление муниципальной услуги, в течение 5 минут заносит сведения о предоставленной заявителю информации в </w:t>
      </w:r>
      <w:r w:rsidR="008463E4" w:rsidRPr="005017B0">
        <w:rPr>
          <w:color w:val="000000"/>
          <w:sz w:val="22"/>
          <w:szCs w:val="22"/>
        </w:rPr>
        <w:t xml:space="preserve">журнал </w:t>
      </w:r>
      <w:r w:rsidRPr="005017B0">
        <w:rPr>
          <w:color w:val="000000"/>
          <w:sz w:val="22"/>
          <w:szCs w:val="22"/>
        </w:rPr>
        <w:t xml:space="preserve"> личного приема.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Критерием принятия решений является устное обращени</w:t>
      </w:r>
      <w:r w:rsidR="002C1965" w:rsidRPr="005017B0">
        <w:rPr>
          <w:color w:val="000000"/>
          <w:sz w:val="22"/>
          <w:szCs w:val="22"/>
        </w:rPr>
        <w:t xml:space="preserve">е заявителя в </w:t>
      </w:r>
      <w:r w:rsidRPr="005017B0">
        <w:rPr>
          <w:color w:val="000000"/>
          <w:sz w:val="22"/>
          <w:szCs w:val="22"/>
        </w:rPr>
        <w:t xml:space="preserve"> образовательное учреждение.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Результатом выполнения административной процедуры является предоставление заявителю устной информации</w:t>
      </w:r>
      <w:r w:rsidRPr="005017B0">
        <w:rPr>
          <w:sz w:val="22"/>
          <w:szCs w:val="22"/>
        </w:rPr>
        <w:t xml:space="preserve"> о муниципальной услуге</w:t>
      </w:r>
      <w:r w:rsidRPr="005017B0">
        <w:rPr>
          <w:color w:val="000000"/>
          <w:sz w:val="22"/>
          <w:szCs w:val="22"/>
        </w:rPr>
        <w:t xml:space="preserve"> лично или по телефону.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Результат выполнения настоящей административной </w:t>
      </w:r>
      <w:r w:rsidR="00880B1C" w:rsidRPr="005017B0">
        <w:rPr>
          <w:color w:val="000000"/>
          <w:sz w:val="22"/>
          <w:szCs w:val="22"/>
        </w:rPr>
        <w:t xml:space="preserve">процедуры фиксируется в журнале </w:t>
      </w:r>
      <w:r w:rsidRPr="005017B0">
        <w:rPr>
          <w:color w:val="000000"/>
          <w:sz w:val="22"/>
          <w:szCs w:val="22"/>
        </w:rPr>
        <w:t>личного приема.</w:t>
      </w:r>
    </w:p>
    <w:p w:rsidR="00AD163D" w:rsidRPr="005017B0" w:rsidRDefault="00AD163D" w:rsidP="00AD163D">
      <w:pPr>
        <w:ind w:firstLine="708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3.</w:t>
      </w:r>
      <w:r w:rsidR="00A97454" w:rsidRPr="005017B0">
        <w:rPr>
          <w:b/>
          <w:color w:val="000000"/>
          <w:sz w:val="22"/>
          <w:szCs w:val="22"/>
        </w:rPr>
        <w:t>1.3</w:t>
      </w:r>
      <w:r w:rsidRPr="005017B0">
        <w:rPr>
          <w:b/>
          <w:color w:val="000000"/>
          <w:sz w:val="22"/>
          <w:szCs w:val="22"/>
        </w:rPr>
        <w:t xml:space="preserve">. Письменное информирование 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Письменное информирование включает в себя следующие административные действия (процедуры):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прием и регистрация заявления;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рассмотрение заявления, подготовка ответа;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выдача (направление) ответа.</w:t>
      </w:r>
    </w:p>
    <w:p w:rsidR="00AD163D" w:rsidRPr="005017B0" w:rsidRDefault="00AD163D" w:rsidP="00AD163D">
      <w:pPr>
        <w:tabs>
          <w:tab w:val="left" w:pos="2703"/>
        </w:tabs>
        <w:ind w:firstLine="720"/>
        <w:jc w:val="both"/>
        <w:rPr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Прием и регистрация заявления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Основанием для начала административной процедуры по приему и регистрации заявления (далее – административная процедура) является представление заявителем (представителем заявителя) заявления о предоставлении информации о муниципаль</w:t>
      </w:r>
      <w:r w:rsidR="002C1965" w:rsidRPr="005017B0">
        <w:rPr>
          <w:color w:val="000000"/>
          <w:sz w:val="22"/>
          <w:szCs w:val="22"/>
        </w:rPr>
        <w:t xml:space="preserve">ной услуге (далее – заявление) </w:t>
      </w:r>
      <w:r w:rsidRPr="005017B0">
        <w:rPr>
          <w:color w:val="000000"/>
          <w:sz w:val="22"/>
          <w:szCs w:val="22"/>
        </w:rPr>
        <w:t xml:space="preserve"> образовательное учреждение лично либо посредством почтовой или электронной связи.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Заявление регистрируется специалистом, ответственным за регистрацию корреспонденции, в установленном порядке в день его </w:t>
      </w:r>
      <w:r w:rsidR="002C1965" w:rsidRPr="005017B0">
        <w:rPr>
          <w:color w:val="000000"/>
          <w:sz w:val="22"/>
          <w:szCs w:val="22"/>
        </w:rPr>
        <w:t xml:space="preserve">поступления в </w:t>
      </w:r>
      <w:r w:rsidRPr="005017B0">
        <w:rPr>
          <w:color w:val="000000"/>
          <w:sz w:val="22"/>
          <w:szCs w:val="22"/>
        </w:rPr>
        <w:t xml:space="preserve"> образовательное учреждение.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При направлении заявления по электронной почте, заявителю (представителю заявителя) направляется электронное уведомление о поступлении данно</w:t>
      </w:r>
      <w:r w:rsidR="002C1965" w:rsidRPr="005017B0">
        <w:rPr>
          <w:color w:val="000000"/>
          <w:sz w:val="22"/>
          <w:szCs w:val="22"/>
        </w:rPr>
        <w:t xml:space="preserve">го заявления </w:t>
      </w:r>
      <w:r w:rsidR="000A450C" w:rsidRPr="005017B0">
        <w:rPr>
          <w:color w:val="000000"/>
          <w:sz w:val="22"/>
          <w:szCs w:val="22"/>
        </w:rPr>
        <w:t xml:space="preserve"> образовательное учреждение</w:t>
      </w:r>
      <w:r w:rsidRPr="005017B0">
        <w:rPr>
          <w:color w:val="000000"/>
          <w:sz w:val="22"/>
          <w:szCs w:val="22"/>
        </w:rPr>
        <w:t xml:space="preserve"> с указанием даты и входящего номера.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Зарегистрированное заявление передается специалистом, ответственным за регистрацию корреспонденции</w:t>
      </w:r>
      <w:r w:rsidR="002C1965" w:rsidRPr="005017B0">
        <w:rPr>
          <w:color w:val="000000"/>
          <w:sz w:val="22"/>
          <w:szCs w:val="22"/>
        </w:rPr>
        <w:t xml:space="preserve">, </w:t>
      </w:r>
      <w:r w:rsidRPr="005017B0">
        <w:rPr>
          <w:color w:val="000000"/>
          <w:sz w:val="22"/>
          <w:szCs w:val="22"/>
        </w:rPr>
        <w:t xml:space="preserve">руководителю образовательного учреждения, который путем наложения </w:t>
      </w:r>
      <w:r w:rsidRPr="005017B0">
        <w:rPr>
          <w:color w:val="000000"/>
          <w:sz w:val="22"/>
          <w:szCs w:val="22"/>
        </w:rPr>
        <w:lastRenderedPageBreak/>
        <w:t>письменной резолюции на</w:t>
      </w:r>
      <w:r w:rsidR="002C1965" w:rsidRPr="005017B0">
        <w:rPr>
          <w:color w:val="000000"/>
          <w:sz w:val="22"/>
          <w:szCs w:val="22"/>
        </w:rPr>
        <w:t xml:space="preserve"> заявлении, поручает специалист</w:t>
      </w:r>
      <w:r w:rsidRPr="005017B0">
        <w:rPr>
          <w:color w:val="000000"/>
          <w:sz w:val="22"/>
          <w:szCs w:val="22"/>
        </w:rPr>
        <w:t>у, ответственному за предоставление муниципальной услуги, подготовить ответ заявителю (представителю заявителя).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Специалист, ответственный за регистрацию корреспонденции, передает заявление с резолюцией руководителя образовательного учреждения на рассмотрение специалисту, ответственному за предоставление муниципальной услуги.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Срок выполнения административной процедуры составляет 3 </w:t>
      </w:r>
      <w:r w:rsidR="00D82173">
        <w:rPr>
          <w:color w:val="000000"/>
          <w:sz w:val="22"/>
          <w:szCs w:val="22"/>
        </w:rPr>
        <w:t xml:space="preserve">рабочих </w:t>
      </w:r>
      <w:r w:rsidRPr="005017B0">
        <w:rPr>
          <w:color w:val="000000"/>
          <w:sz w:val="22"/>
          <w:szCs w:val="22"/>
        </w:rPr>
        <w:t xml:space="preserve">дня со дня поступления заявления в образовательное учреждение. 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Критерием принятия решений при приеме и регистрации заявления является обращение заявителя в образовательное учреждение с заявлением.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муниципальной услуги.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Способом фиксации административной процедуры является регистрация заявления в установленном порядке.</w:t>
      </w:r>
    </w:p>
    <w:p w:rsidR="00AD163D" w:rsidRPr="005017B0" w:rsidRDefault="00AD163D" w:rsidP="00AD163D">
      <w:pPr>
        <w:ind w:firstLine="708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Рассмотрение заявления, подготовка ответа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</w:t>
      </w:r>
      <w:r w:rsidR="007F0F99" w:rsidRPr="005017B0">
        <w:rPr>
          <w:color w:val="000000"/>
          <w:sz w:val="22"/>
          <w:szCs w:val="22"/>
        </w:rPr>
        <w:t xml:space="preserve"> с резолюцией</w:t>
      </w:r>
      <w:r w:rsidRPr="005017B0">
        <w:rPr>
          <w:color w:val="000000"/>
          <w:sz w:val="22"/>
          <w:szCs w:val="22"/>
        </w:rPr>
        <w:t xml:space="preserve"> </w:t>
      </w:r>
      <w:r w:rsidR="00D57B65" w:rsidRPr="005017B0">
        <w:rPr>
          <w:color w:val="000000"/>
          <w:sz w:val="22"/>
          <w:szCs w:val="22"/>
        </w:rPr>
        <w:t xml:space="preserve">руководителя </w:t>
      </w:r>
      <w:r w:rsidRPr="005017B0">
        <w:rPr>
          <w:color w:val="000000"/>
          <w:sz w:val="22"/>
          <w:szCs w:val="22"/>
        </w:rPr>
        <w:t>образовательного учреждения на рассмотрение специалисту, ответственному за предоставление муниципальной услуги.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Указанные проекты писем представляются на подписани</w:t>
      </w:r>
      <w:r w:rsidR="007F0F99" w:rsidRPr="005017B0">
        <w:rPr>
          <w:color w:val="000000"/>
          <w:sz w:val="22"/>
          <w:szCs w:val="22"/>
        </w:rPr>
        <w:t>е</w:t>
      </w:r>
      <w:r w:rsidRPr="005017B0">
        <w:rPr>
          <w:color w:val="000000"/>
          <w:sz w:val="22"/>
          <w:szCs w:val="22"/>
        </w:rPr>
        <w:t xml:space="preserve"> </w:t>
      </w:r>
      <w:r w:rsidR="00880B1C" w:rsidRPr="005017B0">
        <w:rPr>
          <w:color w:val="000000"/>
          <w:sz w:val="22"/>
          <w:szCs w:val="22"/>
        </w:rPr>
        <w:t xml:space="preserve">руководителю </w:t>
      </w:r>
      <w:r w:rsidRPr="005017B0">
        <w:rPr>
          <w:color w:val="000000"/>
          <w:sz w:val="22"/>
          <w:szCs w:val="22"/>
        </w:rPr>
        <w:t>образовательного учреждения.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Подписанные </w:t>
      </w:r>
      <w:r w:rsidR="00EF7EBF" w:rsidRPr="005017B0">
        <w:rPr>
          <w:color w:val="000000"/>
          <w:sz w:val="22"/>
          <w:szCs w:val="22"/>
        </w:rPr>
        <w:t xml:space="preserve">руководителем </w:t>
      </w:r>
      <w:r w:rsidRPr="005017B0">
        <w:rPr>
          <w:color w:val="000000"/>
          <w:sz w:val="22"/>
          <w:szCs w:val="22"/>
        </w:rPr>
        <w:t>образовательного учреждения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Срок выполнения административной процедуры составляет </w:t>
      </w:r>
      <w:r w:rsidR="00EF7EBF" w:rsidRPr="005017B0">
        <w:rPr>
          <w:color w:val="000000"/>
          <w:sz w:val="22"/>
          <w:szCs w:val="22"/>
        </w:rPr>
        <w:t xml:space="preserve">не более </w:t>
      </w:r>
      <w:r w:rsidRPr="005017B0">
        <w:rPr>
          <w:color w:val="000000"/>
          <w:sz w:val="22"/>
          <w:szCs w:val="22"/>
        </w:rPr>
        <w:t>25</w:t>
      </w:r>
      <w:r w:rsidR="006D579D">
        <w:rPr>
          <w:color w:val="000000"/>
          <w:sz w:val="22"/>
          <w:szCs w:val="22"/>
        </w:rPr>
        <w:t xml:space="preserve"> рабочих</w:t>
      </w:r>
      <w:r w:rsidRPr="005017B0">
        <w:rPr>
          <w:color w:val="000000"/>
          <w:sz w:val="22"/>
          <w:szCs w:val="22"/>
        </w:rPr>
        <w:t xml:space="preserve"> дней со дня регистрации заявления в установленном порядке.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 (представителем заявителя). 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AD163D" w:rsidRPr="005017B0" w:rsidRDefault="00AD163D" w:rsidP="00AD163D">
      <w:pPr>
        <w:ind w:firstLine="708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Выдача (направление) ответа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Основанием для начала административной процедуры по выдаче результата предоставления муниципальной услуги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 регистрацию корреспонденции.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Должностным лицом, ответственным за выдачу либо направление заявителю (представителю заявителя) письма, содержащего информацию о муниципальной услуге, либо письма об отсутствии информации о муниципальной услуге является специалист, ответственный за регистрацию корреспонденции.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 (представителю заявителя). Если в заявлении не указан способ предоставления </w:t>
      </w:r>
      <w:r w:rsidRPr="005017B0">
        <w:rPr>
          <w:color w:val="000000"/>
          <w:sz w:val="22"/>
          <w:szCs w:val="22"/>
        </w:rPr>
        <w:lastRenderedPageBreak/>
        <w:t>информации, письмо, содержащее информацию о муниципальной услуге, либо письмо об отсутствии информации о муниципальной услуге, направляется заявителю почтовым отправлением.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Письмо, содержащее информацию о муниципальной услуге, либо письмо об отсутствии информации о муниципальной услуге вручается лично заявителю (представителю заявителя) в помещениях образовательного учреждения, согласно гр</w:t>
      </w:r>
      <w:r w:rsidR="007F0F99" w:rsidRPr="005017B0">
        <w:rPr>
          <w:color w:val="000000"/>
          <w:sz w:val="22"/>
          <w:szCs w:val="22"/>
        </w:rPr>
        <w:t xml:space="preserve">афику работы </w:t>
      </w:r>
      <w:r w:rsidRPr="005017B0">
        <w:rPr>
          <w:color w:val="000000"/>
          <w:sz w:val="22"/>
          <w:szCs w:val="22"/>
        </w:rPr>
        <w:t xml:space="preserve"> образовательного учреждения.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Срок выполнения административной процедуры составляет 2 рабочих дня со дня поступления письма, содержащего информацию о муниципальной услуге, либо письма об отсутствии информации о муниципальной услуге, подписанных</w:t>
      </w:r>
      <w:r w:rsidR="007F0F99" w:rsidRPr="005017B0">
        <w:rPr>
          <w:color w:val="000000"/>
          <w:sz w:val="22"/>
          <w:szCs w:val="22"/>
        </w:rPr>
        <w:t xml:space="preserve"> руководителем</w:t>
      </w:r>
      <w:r w:rsidRPr="005017B0">
        <w:rPr>
          <w:color w:val="000000"/>
          <w:sz w:val="22"/>
          <w:szCs w:val="22"/>
        </w:rPr>
        <w:t xml:space="preserve"> образовательного учреждения, специалисту, ответственному за регистрацию корреспонденции.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Критерием принятия решений при осуществлении административной процедуры является подписание </w:t>
      </w:r>
      <w:r w:rsidR="007F0F99" w:rsidRPr="005017B0">
        <w:rPr>
          <w:color w:val="000000"/>
          <w:sz w:val="22"/>
          <w:szCs w:val="22"/>
        </w:rPr>
        <w:t xml:space="preserve">руководителем </w:t>
      </w:r>
      <w:r w:rsidRPr="005017B0">
        <w:rPr>
          <w:color w:val="000000"/>
          <w:sz w:val="22"/>
          <w:szCs w:val="22"/>
        </w:rPr>
        <w:t>образовательного учреждения письма, содержащего информацию о муниципальной услуге, либо письма об отсутствии информации о муниципальной услуге.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Результатом административной процедуры является выдача либо направление заявителю (представителю заявителя) письма, содержащего информацию о муниципальной услуге, либо письма об отсутствии информации о муниципальной услуге.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3.</w:t>
      </w:r>
      <w:r w:rsidR="00A97454" w:rsidRPr="005017B0">
        <w:rPr>
          <w:b/>
          <w:color w:val="000000"/>
          <w:sz w:val="22"/>
          <w:szCs w:val="22"/>
        </w:rPr>
        <w:t>1.4</w:t>
      </w:r>
      <w:r w:rsidRPr="005017B0">
        <w:rPr>
          <w:b/>
          <w:color w:val="000000"/>
          <w:sz w:val="22"/>
          <w:szCs w:val="22"/>
        </w:rPr>
        <w:t>. Размещение информации на информационных стендах, в средствах массового и электронного информирования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Основанием для начала выполнения административной процедуры по размещению информации на информационных стендах, в средствах массового и электронного информирования (далее – административная процедура) является предоставление муниципальной услуги образовательным учреждением.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стендах, в средствах массового и электронного информирования (далее – специалист, ответственный за публичное информирование).</w:t>
      </w:r>
    </w:p>
    <w:p w:rsidR="00AD163D" w:rsidRPr="005017B0" w:rsidRDefault="00AD163D" w:rsidP="00AD163D">
      <w:pPr>
        <w:ind w:firstLine="720"/>
        <w:jc w:val="both"/>
        <w:rPr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Специалист, ответственный за публичное информирование, осуществляет подготовку информации о муниципальной услуге на бумажном носителе и в электронном виде, которую </w:t>
      </w:r>
      <w:r w:rsidRPr="005017B0">
        <w:rPr>
          <w:sz w:val="22"/>
          <w:szCs w:val="22"/>
        </w:rPr>
        <w:t xml:space="preserve">направляет в установленном порядке для опубликования в средствах массовой информации, </w:t>
      </w:r>
      <w:r w:rsidR="007F0F99" w:rsidRPr="005017B0">
        <w:rPr>
          <w:sz w:val="22"/>
          <w:szCs w:val="22"/>
        </w:rPr>
        <w:t xml:space="preserve">на сайте образовательного учреждения, </w:t>
      </w:r>
      <w:r w:rsidR="001D0409">
        <w:rPr>
          <w:sz w:val="22"/>
          <w:szCs w:val="22"/>
        </w:rPr>
        <w:t>портале</w:t>
      </w:r>
      <w:r w:rsidRPr="005017B0">
        <w:rPr>
          <w:sz w:val="22"/>
          <w:szCs w:val="22"/>
        </w:rPr>
        <w:t>, а также размещает данную информацию на информационном стенде образовательного учреждения.</w:t>
      </w:r>
    </w:p>
    <w:p w:rsidR="00AD163D" w:rsidRPr="005017B0" w:rsidRDefault="00AD163D" w:rsidP="00AD163D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Информация о муниципальной услуге направляется для опубликования в средс</w:t>
      </w:r>
      <w:r w:rsidR="001D0409">
        <w:rPr>
          <w:sz w:val="22"/>
          <w:szCs w:val="22"/>
        </w:rPr>
        <w:t>тва массовой информации и на сайте образовательного учреждения</w:t>
      </w:r>
      <w:r w:rsidRPr="005017B0">
        <w:rPr>
          <w:sz w:val="22"/>
          <w:szCs w:val="22"/>
        </w:rPr>
        <w:t xml:space="preserve"> вместе с сопроводительным письмом, ко</w:t>
      </w:r>
      <w:r w:rsidR="001D0409">
        <w:rPr>
          <w:sz w:val="22"/>
          <w:szCs w:val="22"/>
        </w:rPr>
        <w:t>торое подписывается руководителем</w:t>
      </w:r>
      <w:r w:rsidRPr="005017B0">
        <w:rPr>
          <w:sz w:val="22"/>
          <w:szCs w:val="22"/>
        </w:rPr>
        <w:t xml:space="preserve"> образовательного учреждения.</w:t>
      </w:r>
    </w:p>
    <w:p w:rsidR="00AD163D" w:rsidRPr="005017B0" w:rsidRDefault="00AD163D" w:rsidP="00AD163D">
      <w:pPr>
        <w:ind w:firstLine="720"/>
        <w:rPr>
          <w:sz w:val="22"/>
          <w:szCs w:val="22"/>
        </w:rPr>
      </w:pPr>
      <w:r w:rsidRPr="005017B0">
        <w:rPr>
          <w:sz w:val="22"/>
          <w:szCs w:val="22"/>
        </w:rPr>
        <w:t>Срок выполнения административной процедуры – 3 рабочих дня.</w:t>
      </w:r>
    </w:p>
    <w:p w:rsidR="00AD163D" w:rsidRPr="005017B0" w:rsidRDefault="00AD163D" w:rsidP="00AD163D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информации,</w:t>
      </w:r>
      <w:r w:rsidR="00CE149E" w:rsidRPr="005017B0">
        <w:rPr>
          <w:sz w:val="22"/>
          <w:szCs w:val="22"/>
        </w:rPr>
        <w:t xml:space="preserve"> на сайте образовательного учреждения,</w:t>
      </w:r>
      <w:r w:rsidR="00244CC7">
        <w:rPr>
          <w:sz w:val="22"/>
          <w:szCs w:val="22"/>
        </w:rPr>
        <w:t xml:space="preserve"> портале</w:t>
      </w:r>
      <w:r w:rsidR="004434E2" w:rsidRPr="005017B0">
        <w:rPr>
          <w:sz w:val="22"/>
          <w:szCs w:val="22"/>
        </w:rPr>
        <w:t xml:space="preserve">, </w:t>
      </w:r>
      <w:r w:rsidRPr="005017B0">
        <w:rPr>
          <w:sz w:val="22"/>
          <w:szCs w:val="22"/>
        </w:rPr>
        <w:t>а также размещение данной информации на информационном стенде образовательного учреждения.</w:t>
      </w:r>
    </w:p>
    <w:p w:rsidR="00AD163D" w:rsidRPr="005017B0" w:rsidRDefault="00AD163D" w:rsidP="00AD163D">
      <w:pPr>
        <w:ind w:firstLine="720"/>
        <w:rPr>
          <w:sz w:val="22"/>
          <w:szCs w:val="22"/>
        </w:rPr>
      </w:pPr>
      <w:r w:rsidRPr="005017B0">
        <w:rPr>
          <w:sz w:val="22"/>
          <w:szCs w:val="22"/>
        </w:rPr>
        <w:t>Результат настоящей административной процедуры фиксируется:</w:t>
      </w:r>
    </w:p>
    <w:p w:rsidR="00AD163D" w:rsidRPr="005017B0" w:rsidRDefault="00AD163D" w:rsidP="00AD163D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при направлении информации о муниципальной услуге для публикации в средствах массовой информации</w:t>
      </w:r>
      <w:r w:rsidR="00CE149E" w:rsidRPr="005017B0">
        <w:rPr>
          <w:sz w:val="22"/>
          <w:szCs w:val="22"/>
        </w:rPr>
        <w:t>, на сайте образовательного учреждения</w:t>
      </w:r>
      <w:r w:rsidRPr="005017B0">
        <w:rPr>
          <w:sz w:val="22"/>
          <w:szCs w:val="22"/>
        </w:rPr>
        <w:t xml:space="preserve"> – в сопроводительном письме;</w:t>
      </w:r>
    </w:p>
    <w:p w:rsidR="00AD163D" w:rsidRPr="005017B0" w:rsidRDefault="00AD163D" w:rsidP="00AD163D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при направлении информации о муниципальной услуге для размещения на портале – в реестре муниц</w:t>
      </w:r>
      <w:r w:rsidR="004434E2" w:rsidRPr="005017B0">
        <w:rPr>
          <w:sz w:val="22"/>
          <w:szCs w:val="22"/>
        </w:rPr>
        <w:t>ипальной услуг (функций) района</w:t>
      </w:r>
      <w:r w:rsidRPr="005017B0">
        <w:rPr>
          <w:sz w:val="22"/>
          <w:szCs w:val="22"/>
        </w:rPr>
        <w:t>;</w:t>
      </w:r>
    </w:p>
    <w:p w:rsidR="00AD163D" w:rsidRPr="005017B0" w:rsidRDefault="00AD163D" w:rsidP="00AD163D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при размещении информации на информационном стенде – на бумажном носителе.</w:t>
      </w:r>
    </w:p>
    <w:p w:rsidR="00A97454" w:rsidRPr="005017B0" w:rsidRDefault="00A97454" w:rsidP="00A97454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3.2. Описание административных процедур по предоставлению муниципальной услуги</w:t>
      </w:r>
    </w:p>
    <w:p w:rsidR="00A97454" w:rsidRPr="005017B0" w:rsidRDefault="00A97454" w:rsidP="00A97454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3.2.1. Предоставление муниципальной услуги включает в себя следующие административные процедуры:</w:t>
      </w:r>
    </w:p>
    <w:p w:rsidR="00A97454" w:rsidRPr="005017B0" w:rsidRDefault="00A97454" w:rsidP="00A97454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5017B0">
        <w:rPr>
          <w:sz w:val="22"/>
          <w:szCs w:val="22"/>
        </w:rPr>
        <w:t>- прием и регистрация заявления;</w:t>
      </w:r>
    </w:p>
    <w:p w:rsidR="00A97454" w:rsidRPr="005017B0" w:rsidRDefault="00A97454" w:rsidP="00A97454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5017B0">
        <w:rPr>
          <w:sz w:val="22"/>
          <w:szCs w:val="22"/>
        </w:rPr>
        <w:t>- рассмотрение заявления, подготовка ответа;</w:t>
      </w:r>
    </w:p>
    <w:p w:rsidR="00A97454" w:rsidRPr="005017B0" w:rsidRDefault="00A97454" w:rsidP="00A97454">
      <w:pPr>
        <w:tabs>
          <w:tab w:val="left" w:pos="7350"/>
        </w:tabs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          - выдача результата предоставления муниципальной услуги. </w:t>
      </w:r>
    </w:p>
    <w:p w:rsidR="00A97454" w:rsidRPr="005017B0" w:rsidRDefault="00A97454" w:rsidP="00A97454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3.2.2. Прием и регистрация заявления</w:t>
      </w:r>
    </w:p>
    <w:p w:rsidR="00A97454" w:rsidRPr="005017B0" w:rsidRDefault="00A97454" w:rsidP="00A97454">
      <w:pPr>
        <w:ind w:firstLine="708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Основанием для начала административной процедуры по приему и регистрации заявления (далее – административная процедура) является обращение заявителя (представителя заявителя) в образовательное учреждение.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lastRenderedPageBreak/>
        <w:t>Должностными лицами, ответственными за выполнение административной процедуры, является специалист, ответственный за регистрацию корреспонденции, и специалист, ответственный за предоставление муниципальной услуги.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При обращении заявителя (представителя заявителя) в образовательное учреждение лично специалист, ответственный за предоставление муниципальной услуги, регистрирует заявление в журнале приема заявлений  и передает руководителю образовательного учреждения, который проставляет резолюцию на указанных документах и возвращает их специалисту, ответственному за предоставление муниципальной услуги.</w:t>
      </w:r>
    </w:p>
    <w:p w:rsidR="00A97454" w:rsidRPr="005017B0" w:rsidRDefault="00A97454" w:rsidP="00A97454">
      <w:pPr>
        <w:ind w:firstLine="708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При обращении заявителя (представителя заявителя) в образовательное учреждение посредством портала, почтовой или электронной связи специалист, ответственный за регистрацию входящей корреспонденции: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регистрирует заявление в установленном порядке;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при направлении заявления посредством портала или электронной почты направляет заявителю (представителю заявителя) электронное уведомление о поступлении данных документов в образовательное учреждение с указанием даты и входящего номера;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передает зарегистрированные заявление руководителю образовательного учреждения, который путем наложения письменной резолюции на заявлении, назначает специалиста, ответственного за предоставление муниципальной услуги;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- передает заявление с резолюцией руководителя образовательного учреждения на рассмотрение специалисту, ответственному за предоставление муниципальной услуги.</w:t>
      </w:r>
    </w:p>
    <w:p w:rsidR="00A97454" w:rsidRPr="005017B0" w:rsidRDefault="00A97454" w:rsidP="00A97454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5017B0">
        <w:rPr>
          <w:sz w:val="22"/>
          <w:szCs w:val="22"/>
        </w:rPr>
        <w:t>Срок выполнения административной процедуры составляет 1 рабочий день.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Критерием принятия решений при приеме и регистрации заявления является обращение заявителя (представителя заявителя) в образовательное учреждение с заявлением.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Результатом административной процедуры является направление заявления  с резолюцией руководителя образовательного учреждения на исполнение специалисту, ответственному за предоставление муниципальной  услуги.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Способом фиксации административной процедуры является регистрация заявления в установленном порядке.</w:t>
      </w:r>
    </w:p>
    <w:p w:rsidR="00A97454" w:rsidRPr="005017B0" w:rsidRDefault="00A97454" w:rsidP="00A97454">
      <w:pPr>
        <w:pStyle w:val="ListParagraph"/>
        <w:spacing w:after="0" w:line="240" w:lineRule="auto"/>
        <w:ind w:left="0" w:firstLine="708"/>
        <w:rPr>
          <w:b/>
        </w:rPr>
      </w:pPr>
      <w:r w:rsidRPr="005017B0">
        <w:rPr>
          <w:b/>
        </w:rPr>
        <w:t>3.2.3. Рассмотрение заявления, подготовка ответа</w:t>
      </w:r>
    </w:p>
    <w:p w:rsidR="00A97454" w:rsidRPr="005017B0" w:rsidRDefault="00A97454" w:rsidP="00A97454">
      <w:pPr>
        <w:ind w:firstLine="708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руководителя образовательного учреждения на рассмотрение специалисту, ответственному за предоставление муниципальной услуги.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необходимую информацию.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необходимой информации.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Указанные проекты писем представляются на подписание руководителю образовательного учреждения.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Подписанные руководителем образовательного учреждения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Срок выполнения административной </w:t>
      </w:r>
      <w:r w:rsidR="004F054D" w:rsidRPr="005017B0">
        <w:rPr>
          <w:sz w:val="22"/>
          <w:szCs w:val="22"/>
        </w:rPr>
        <w:t xml:space="preserve">процедуры составляет не </w:t>
      </w:r>
      <w:r w:rsidR="004F054D" w:rsidRPr="006D579D">
        <w:rPr>
          <w:sz w:val="22"/>
          <w:szCs w:val="22"/>
        </w:rPr>
        <w:t>более 7</w:t>
      </w:r>
      <w:r w:rsidR="006D579D" w:rsidRPr="006D579D">
        <w:rPr>
          <w:sz w:val="22"/>
          <w:szCs w:val="22"/>
        </w:rPr>
        <w:t xml:space="preserve"> рабочих</w:t>
      </w:r>
      <w:r w:rsidRPr="006D579D">
        <w:rPr>
          <w:sz w:val="22"/>
          <w:szCs w:val="22"/>
        </w:rPr>
        <w:t xml:space="preserve"> дней</w:t>
      </w:r>
      <w:r w:rsidRPr="005017B0">
        <w:rPr>
          <w:sz w:val="22"/>
          <w:szCs w:val="22"/>
        </w:rPr>
        <w:t xml:space="preserve"> со дня регистрации заявления в установленном порядке.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 (представителем заявителя). 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Результатом выполнения административной процедуры является письмо, содержащее необходимую информацию, либо письмо об отсутствии данной информации.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Результат административной процедуры фиксируется в письме, содержащем необходимую информацию, либо письме об отсутствии данной информации.</w:t>
      </w:r>
    </w:p>
    <w:p w:rsidR="00A97454" w:rsidRPr="005017B0" w:rsidRDefault="00A97454" w:rsidP="00A97454">
      <w:pPr>
        <w:autoSpaceDE w:val="0"/>
        <w:autoSpaceDN w:val="0"/>
        <w:adjustRightInd w:val="0"/>
        <w:ind w:firstLine="708"/>
        <w:outlineLvl w:val="1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3.2.4. Выдача результата предоставления муниципальной услуги</w:t>
      </w:r>
    </w:p>
    <w:p w:rsidR="00A97454" w:rsidRPr="005017B0" w:rsidRDefault="00A97454" w:rsidP="00A97454">
      <w:pPr>
        <w:ind w:firstLine="708"/>
        <w:jc w:val="both"/>
        <w:rPr>
          <w:sz w:val="22"/>
          <w:szCs w:val="22"/>
        </w:rPr>
      </w:pPr>
      <w:r w:rsidRPr="005017B0">
        <w:rPr>
          <w:sz w:val="22"/>
          <w:szCs w:val="22"/>
        </w:rPr>
        <w:lastRenderedPageBreak/>
        <w:t>Основанием для начала административной процедуры по выдаче результата предоставления муниципальной услуги (далее – административная процедура) является поступление письма, содержащего необходимую информацию, либо письма об отсутствии данной информации специалисту, ответственному за  регистрацию корреспонденции.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Должностным лицом, ответственным за выдачу либо направление заявителю (представителю заявителя) письма, содержащего необходимую информацию, либо письма об отсутствии данной информации является специалист, ответственный за регистрацию корреспонденции.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Письмо, содержащее необходимую информацию, либо письмо об отсутствии данной информации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заявителю (представителю заявителя). 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Срок выполнения административной п</w:t>
      </w:r>
      <w:r w:rsidR="00982B17">
        <w:rPr>
          <w:sz w:val="22"/>
          <w:szCs w:val="22"/>
        </w:rPr>
        <w:t>роцедуры в течение 2 рабочих дней</w:t>
      </w:r>
      <w:r w:rsidRPr="005017B0">
        <w:rPr>
          <w:sz w:val="22"/>
          <w:szCs w:val="22"/>
        </w:rPr>
        <w:t xml:space="preserve"> со дня поступления письма, содержащего необходимую информацию, либо письма об отсутствии данной информации, подписанных руководителем образовательного учреждения, специалисту, ответственному за регистрацию корреспонденции.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Критерием принятия решений при осуществлении административной процедуры является подписание руководителем образовательного учреждения письма, содержащего необходимую информацию, либо письма об отсутствии данной информации.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Результатом административной процедуры является выдача либо направление заявителю (представителю заявителя) письма, содержащего необходимую информацию, либо письма об отсутствии данной информации.</w:t>
      </w:r>
    </w:p>
    <w:p w:rsidR="00A97454" w:rsidRPr="005017B0" w:rsidRDefault="00A97454" w:rsidP="00A97454">
      <w:pPr>
        <w:ind w:firstLine="7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Результат административной процедуры фиксируется при регистрации письма, содержащего необходимую информацию, либо письма об отсутствии данной информации.</w:t>
      </w:r>
    </w:p>
    <w:p w:rsidR="00A97454" w:rsidRPr="005017B0" w:rsidRDefault="00A97454" w:rsidP="00A97454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Блок-схема предоставления муниципальной услуги приведена в приложении 1 к административному регламенту.</w:t>
      </w:r>
    </w:p>
    <w:p w:rsidR="00A17487" w:rsidRPr="005017B0" w:rsidRDefault="00A17487" w:rsidP="00CE149E">
      <w:pPr>
        <w:rPr>
          <w:b/>
          <w:color w:val="000000"/>
          <w:sz w:val="22"/>
          <w:szCs w:val="22"/>
        </w:rPr>
      </w:pPr>
    </w:p>
    <w:p w:rsidR="00AD163D" w:rsidRPr="005017B0" w:rsidRDefault="00AD163D" w:rsidP="00AD163D">
      <w:pPr>
        <w:jc w:val="center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  <w:lang w:val="en-US"/>
        </w:rPr>
        <w:t>IV</w:t>
      </w:r>
      <w:r w:rsidRPr="005017B0">
        <w:rPr>
          <w:b/>
          <w:color w:val="000000"/>
          <w:sz w:val="22"/>
          <w:szCs w:val="22"/>
        </w:rPr>
        <w:t xml:space="preserve">. Формы контроля за исполнением административного регламента </w:t>
      </w:r>
    </w:p>
    <w:p w:rsidR="00AD163D" w:rsidRPr="005017B0" w:rsidRDefault="00AD163D" w:rsidP="00AD163D">
      <w:pPr>
        <w:jc w:val="center"/>
        <w:rPr>
          <w:b/>
          <w:color w:val="000000"/>
          <w:sz w:val="22"/>
          <w:szCs w:val="22"/>
        </w:rPr>
      </w:pP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 xml:space="preserve">4.1. Порядок осуществления текущего </w:t>
      </w:r>
      <w:proofErr w:type="gramStart"/>
      <w:r w:rsidRPr="005017B0">
        <w:rPr>
          <w:b/>
          <w:color w:val="000000"/>
          <w:sz w:val="22"/>
          <w:szCs w:val="22"/>
        </w:rPr>
        <w:t>контроля за</w:t>
      </w:r>
      <w:proofErr w:type="gramEnd"/>
      <w:r w:rsidRPr="005017B0">
        <w:rPr>
          <w:b/>
          <w:color w:val="000000"/>
          <w:sz w:val="22"/>
          <w:szCs w:val="22"/>
        </w:rPr>
        <w:t xml:space="preserve"> соблюдением и исполнением ответственными должностными лицами образовательного учреждения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Текущий </w:t>
      </w:r>
      <w:proofErr w:type="gramStart"/>
      <w:r w:rsidRPr="005017B0">
        <w:rPr>
          <w:color w:val="000000"/>
          <w:sz w:val="22"/>
          <w:szCs w:val="22"/>
        </w:rPr>
        <w:t>контроль за</w:t>
      </w:r>
      <w:proofErr w:type="gramEnd"/>
      <w:r w:rsidRPr="005017B0">
        <w:rPr>
          <w:color w:val="000000"/>
          <w:sz w:val="22"/>
          <w:szCs w:val="22"/>
        </w:rPr>
        <w:t xml:space="preserve"> соблюдением и и</w:t>
      </w:r>
      <w:r w:rsidR="00CE149E" w:rsidRPr="005017B0">
        <w:rPr>
          <w:color w:val="000000"/>
          <w:sz w:val="22"/>
          <w:szCs w:val="22"/>
        </w:rPr>
        <w:t xml:space="preserve">сполнением должностными лицами </w:t>
      </w:r>
      <w:r w:rsidRPr="005017B0">
        <w:rPr>
          <w:color w:val="000000"/>
          <w:sz w:val="22"/>
          <w:szCs w:val="22"/>
        </w:rPr>
        <w:t xml:space="preserve"> образовательного учреждения,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</w:t>
      </w:r>
      <w:r w:rsidR="00EF7EBF" w:rsidRPr="005017B0">
        <w:rPr>
          <w:color w:val="000000"/>
          <w:sz w:val="22"/>
          <w:szCs w:val="22"/>
        </w:rPr>
        <w:t>ений осуществляется начальником</w:t>
      </w:r>
      <w:r w:rsidRPr="005017B0">
        <w:rPr>
          <w:color w:val="000000"/>
          <w:sz w:val="22"/>
          <w:szCs w:val="22"/>
        </w:rPr>
        <w:t xml:space="preserve"> отдела образования (далее – текущий контроль).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В ходе текущего контроля проверяется: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соблюдение сроков исполнения административных процедур;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последовательность исполнения административных процедур;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правильность принятых решений при предоставлении муниципальной услуги.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По результатам текущего контроля в случае выявления нарушений </w:t>
      </w:r>
      <w:r w:rsidR="00FB6CA0" w:rsidRPr="005017B0">
        <w:rPr>
          <w:color w:val="000000"/>
          <w:sz w:val="22"/>
          <w:szCs w:val="22"/>
        </w:rPr>
        <w:t>начальник</w:t>
      </w:r>
      <w:r w:rsidRPr="005017B0">
        <w:rPr>
          <w:color w:val="000000"/>
          <w:sz w:val="22"/>
          <w:szCs w:val="22"/>
        </w:rPr>
        <w:t xml:space="preserve"> отдела образования дает указания по устранению выявленных нарушений и контролирует их устранение.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Текущий контроль осуществляется в соответствии с периодичностью,  устанавливаемой начальником отдела образования, но не реже одного раза в год.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017B0">
        <w:rPr>
          <w:b/>
          <w:color w:val="000000"/>
          <w:sz w:val="22"/>
          <w:szCs w:val="22"/>
        </w:rPr>
        <w:t>контроля за</w:t>
      </w:r>
      <w:proofErr w:type="gramEnd"/>
      <w:r w:rsidRPr="005017B0">
        <w:rPr>
          <w:b/>
          <w:color w:val="000000"/>
          <w:sz w:val="22"/>
          <w:szCs w:val="22"/>
        </w:rPr>
        <w:t xml:space="preserve"> полнотой и качеством предоставления муниципальной услуги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proofErr w:type="gramStart"/>
      <w:r w:rsidRPr="005017B0">
        <w:rPr>
          <w:color w:val="000000"/>
          <w:sz w:val="22"/>
          <w:szCs w:val="22"/>
        </w:rPr>
        <w:t>Контроль за</w:t>
      </w:r>
      <w:proofErr w:type="gramEnd"/>
      <w:r w:rsidRPr="005017B0">
        <w:rPr>
          <w:color w:val="000000"/>
          <w:sz w:val="22"/>
          <w:szCs w:val="22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образовательного учреждения, принятие по данным обращениям решений и подготовку ответов заявителям по результатам рассмотрения обращений.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Для проведения проверки полноты и качества предоставления муниципальной услуги формируется комиссия, состав которой утверждается начальником отдела образования.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lastRenderedPageBreak/>
        <w:t>Акт подписывается председателем и членами комиссии.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Плановые проверки осуществляются на основании годовых планов работы отдела образования.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Внеплановая проверка проводится по конкретному письменному обращению заявителя в отдел образования на решения, действия (бездействие)  должностных лиц образовательного учреждения  во время предоставления муниципальной  услуги, либо в связи с истечением сроков, установленных для устранения ранее выявленных нарушений.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5017B0">
        <w:rPr>
          <w:color w:val="000000"/>
          <w:sz w:val="22"/>
          <w:szCs w:val="2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О мерах, принятых в отношении виновных лиц, в течение 10 </w:t>
      </w:r>
      <w:r w:rsidR="00587EB7">
        <w:rPr>
          <w:color w:val="000000"/>
          <w:sz w:val="22"/>
          <w:szCs w:val="22"/>
        </w:rPr>
        <w:t xml:space="preserve">рабочих </w:t>
      </w:r>
      <w:r w:rsidRPr="005017B0">
        <w:rPr>
          <w:color w:val="000000"/>
          <w:sz w:val="22"/>
          <w:szCs w:val="22"/>
        </w:rPr>
        <w:t>дней со дня принятия таких мер отдел образования сообщает в письменной форме заявителю, права и (или) законные интересы которого нарушены.</w:t>
      </w:r>
    </w:p>
    <w:p w:rsidR="00AD163D" w:rsidRPr="005017B0" w:rsidRDefault="00AD163D" w:rsidP="00AD163D">
      <w:pPr>
        <w:autoSpaceDE w:val="0"/>
        <w:ind w:firstLine="709"/>
        <w:jc w:val="both"/>
        <w:rPr>
          <w:sz w:val="22"/>
          <w:szCs w:val="22"/>
        </w:rPr>
      </w:pPr>
      <w:r w:rsidRPr="005017B0">
        <w:rPr>
          <w:sz w:val="22"/>
          <w:szCs w:val="22"/>
        </w:rPr>
        <w:t xml:space="preserve">Отдел образования может проводить с участием представителей общественности опросы, форумы и анкетирование получателей </w:t>
      </w:r>
      <w:r w:rsidRPr="005017B0">
        <w:rPr>
          <w:color w:val="000000"/>
          <w:sz w:val="22"/>
          <w:szCs w:val="22"/>
        </w:rPr>
        <w:t>муниципальной</w:t>
      </w:r>
      <w:r w:rsidRPr="005017B0">
        <w:rPr>
          <w:sz w:val="22"/>
          <w:szCs w:val="22"/>
        </w:rPr>
        <w:t xml:space="preserve"> услуги по вопросам удовлетворенности полнотой и качеством предоставления </w:t>
      </w:r>
      <w:r w:rsidRPr="005017B0">
        <w:rPr>
          <w:color w:val="000000"/>
          <w:sz w:val="22"/>
          <w:szCs w:val="22"/>
        </w:rPr>
        <w:t>муниципальной</w:t>
      </w:r>
      <w:r w:rsidRPr="005017B0">
        <w:rPr>
          <w:sz w:val="22"/>
          <w:szCs w:val="22"/>
        </w:rPr>
        <w:t xml:space="preserve">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4.3. Ответствен</w:t>
      </w:r>
      <w:r w:rsidR="009D1FCD" w:rsidRPr="005017B0">
        <w:rPr>
          <w:b/>
          <w:color w:val="000000"/>
          <w:sz w:val="22"/>
          <w:szCs w:val="22"/>
        </w:rPr>
        <w:t>ность должностных лиц образовательного учреждения</w:t>
      </w:r>
      <w:r w:rsidRPr="005017B0">
        <w:rPr>
          <w:b/>
          <w:color w:val="000000"/>
          <w:sz w:val="22"/>
          <w:szCs w:val="22"/>
        </w:rPr>
        <w:t xml:space="preserve"> за решения и действия (бездействие), принимаемые (осуществляемые) ими в ход</w:t>
      </w:r>
      <w:r w:rsidR="004434E2" w:rsidRPr="005017B0">
        <w:rPr>
          <w:b/>
          <w:color w:val="000000"/>
          <w:sz w:val="22"/>
          <w:szCs w:val="22"/>
        </w:rPr>
        <w:t>е предоставления муниципальной</w:t>
      </w:r>
      <w:r w:rsidRPr="005017B0">
        <w:rPr>
          <w:b/>
          <w:color w:val="000000"/>
          <w:sz w:val="22"/>
          <w:szCs w:val="22"/>
        </w:rPr>
        <w:t xml:space="preserve"> услуги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</w:t>
      </w:r>
      <w:r w:rsidR="00631D70" w:rsidRPr="005017B0">
        <w:rPr>
          <w:color w:val="000000"/>
          <w:sz w:val="22"/>
          <w:szCs w:val="22"/>
        </w:rPr>
        <w:t>чу руководителю образовательного учреждения</w:t>
      </w:r>
      <w:r w:rsidRPr="005017B0">
        <w:rPr>
          <w:color w:val="000000"/>
          <w:sz w:val="22"/>
          <w:szCs w:val="22"/>
        </w:rPr>
        <w:t xml:space="preserve">  на рассмотрение.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Специалист, ответственный за предоставление муниципальной услуги, несет ответственность за соблюдение сроков и порядка предоставления информации заявителям и обеспечение доступа заявителей к сведениям о муниципальной услуге.</w:t>
      </w:r>
    </w:p>
    <w:p w:rsidR="00AD163D" w:rsidRPr="005017B0" w:rsidRDefault="00631D70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Р</w:t>
      </w:r>
      <w:r w:rsidR="00AD163D" w:rsidRPr="005017B0">
        <w:rPr>
          <w:color w:val="000000"/>
          <w:sz w:val="22"/>
          <w:szCs w:val="22"/>
        </w:rPr>
        <w:t xml:space="preserve">уководитель образовательного учреждения несет ответственность за </w:t>
      </w:r>
      <w:r w:rsidR="00AD163D" w:rsidRPr="005017B0">
        <w:rPr>
          <w:sz w:val="22"/>
          <w:szCs w:val="22"/>
        </w:rPr>
        <w:t>соблюдение графика приема заявителей; за соблюдение специалистами образовательного учреждения сроков и последовательности исполнения административных процедур, выделяемых в рамках административного регламента.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Должностные лица образовательного учреждения несут ответственность в соответствии с 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Ответственность должностных лиц образовательного учреждения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 xml:space="preserve">4.4. Положения, характеризующие требования к порядку и формам </w:t>
      </w:r>
      <w:proofErr w:type="gramStart"/>
      <w:r w:rsidRPr="005017B0">
        <w:rPr>
          <w:b/>
          <w:color w:val="000000"/>
          <w:sz w:val="22"/>
          <w:szCs w:val="22"/>
        </w:rPr>
        <w:t>контроля за</w:t>
      </w:r>
      <w:proofErr w:type="gramEnd"/>
      <w:r w:rsidRPr="005017B0">
        <w:rPr>
          <w:b/>
          <w:color w:val="000000"/>
          <w:sz w:val="22"/>
          <w:szCs w:val="22"/>
        </w:rPr>
        <w:t xml:space="preserve"> предоставлением муниципальной услуги, в том числе со стороны заявителей.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Требования к порядку и формам </w:t>
      </w:r>
      <w:proofErr w:type="gramStart"/>
      <w:r w:rsidRPr="005017B0">
        <w:rPr>
          <w:color w:val="000000"/>
          <w:sz w:val="22"/>
          <w:szCs w:val="22"/>
        </w:rPr>
        <w:t>контроля за</w:t>
      </w:r>
      <w:proofErr w:type="gramEnd"/>
      <w:r w:rsidRPr="005017B0">
        <w:rPr>
          <w:color w:val="000000"/>
          <w:sz w:val="22"/>
          <w:szCs w:val="22"/>
        </w:rPr>
        <w:t xml:space="preserve"> предоставлением муниципальной услуги включают в себя: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выявление и устранение нарушений прав заявителей;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 образовательного учреждения.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Заявители в рамках </w:t>
      </w:r>
      <w:proofErr w:type="gramStart"/>
      <w:r w:rsidRPr="005017B0">
        <w:rPr>
          <w:color w:val="000000"/>
          <w:sz w:val="22"/>
          <w:szCs w:val="22"/>
        </w:rPr>
        <w:t>контроля за</w:t>
      </w:r>
      <w:proofErr w:type="gramEnd"/>
      <w:r w:rsidRPr="005017B0">
        <w:rPr>
          <w:color w:val="000000"/>
          <w:sz w:val="22"/>
          <w:szCs w:val="22"/>
        </w:rPr>
        <w:t xml:space="preserve"> предоставлением муниципальной услуги: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lastRenderedPageBreak/>
        <w:t xml:space="preserve">- вправе </w:t>
      </w:r>
      <w:proofErr w:type="gramStart"/>
      <w:r w:rsidRPr="005017B0">
        <w:rPr>
          <w:color w:val="000000"/>
          <w:sz w:val="22"/>
          <w:szCs w:val="22"/>
        </w:rPr>
        <w:t>предоставлять дополнительные документы</w:t>
      </w:r>
      <w:proofErr w:type="gramEnd"/>
      <w:r w:rsidRPr="005017B0">
        <w:rPr>
          <w:color w:val="000000"/>
          <w:sz w:val="22"/>
          <w:szCs w:val="22"/>
        </w:rPr>
        <w:t xml:space="preserve"> и материалы либо обращаться с просьбой об их истребовании;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обращаться с жалобой на принятое решение или на действие (бездействие) должностных лиц образовательного учреждения в ходе предоставления муниципальной услуги в досудебном (внесудебном) порядке в соответствии с законодательством.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Должностные лица </w:t>
      </w:r>
      <w:r w:rsidR="00A95C9E" w:rsidRPr="005017B0">
        <w:rPr>
          <w:color w:val="000000"/>
          <w:sz w:val="22"/>
          <w:szCs w:val="22"/>
        </w:rPr>
        <w:t>отдела образования</w:t>
      </w:r>
      <w:r w:rsidRPr="005017B0">
        <w:rPr>
          <w:color w:val="000000"/>
          <w:sz w:val="22"/>
          <w:szCs w:val="22"/>
        </w:rPr>
        <w:t xml:space="preserve"> обязаны: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принять и в установленные законодательством сроки рассмотреть жалобы заявителей на действия (бездействия) специалистов образовательного учреждения, а также принимаемые ими решения при предоставлении муниципальной услуги;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- </w:t>
      </w:r>
      <w:proofErr w:type="gramStart"/>
      <w:r w:rsidRPr="005017B0">
        <w:rPr>
          <w:color w:val="000000"/>
          <w:sz w:val="22"/>
          <w:szCs w:val="22"/>
        </w:rPr>
        <w:t>предоставлять дополнительные документы</w:t>
      </w:r>
      <w:proofErr w:type="gramEnd"/>
      <w:r w:rsidRPr="005017B0">
        <w:rPr>
          <w:color w:val="000000"/>
          <w:sz w:val="22"/>
          <w:szCs w:val="22"/>
        </w:rPr>
        <w:t xml:space="preserve"> и материалы при обращении заявителя с просьбой об их истребовании;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AD163D" w:rsidRPr="005017B0" w:rsidRDefault="00AD163D" w:rsidP="00AD163D">
      <w:pPr>
        <w:jc w:val="center"/>
        <w:rPr>
          <w:color w:val="000000"/>
          <w:sz w:val="22"/>
          <w:szCs w:val="22"/>
        </w:rPr>
      </w:pP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  <w:lang w:val="en-US"/>
        </w:rPr>
        <w:t>V</w:t>
      </w:r>
      <w:r w:rsidRPr="005017B0">
        <w:rPr>
          <w:b/>
          <w:color w:val="000000"/>
          <w:sz w:val="22"/>
          <w:szCs w:val="22"/>
        </w:rPr>
        <w:t>. Досудебный (внесудебный) порядок обжалования решений и действий (</w:t>
      </w:r>
      <w:r w:rsidRPr="005017B0">
        <w:rPr>
          <w:b/>
          <w:sz w:val="22"/>
          <w:szCs w:val="22"/>
        </w:rPr>
        <w:t>бездействия) отдела образования, образовательного учреж</w:t>
      </w:r>
      <w:r w:rsidR="00EF7EBF" w:rsidRPr="005017B0">
        <w:rPr>
          <w:b/>
          <w:sz w:val="22"/>
          <w:szCs w:val="22"/>
        </w:rPr>
        <w:t xml:space="preserve">дения, </w:t>
      </w:r>
      <w:r w:rsidR="00FB6CA0" w:rsidRPr="005017B0">
        <w:rPr>
          <w:b/>
          <w:sz w:val="22"/>
          <w:szCs w:val="22"/>
        </w:rPr>
        <w:t xml:space="preserve">предоставляющего муниципальную услугу, </w:t>
      </w:r>
      <w:r w:rsidR="00EF7EBF" w:rsidRPr="005017B0">
        <w:rPr>
          <w:b/>
          <w:sz w:val="22"/>
          <w:szCs w:val="22"/>
        </w:rPr>
        <w:t>а также</w:t>
      </w:r>
      <w:r w:rsidR="00EF7EBF" w:rsidRPr="005017B0">
        <w:rPr>
          <w:b/>
          <w:color w:val="000000"/>
          <w:sz w:val="22"/>
          <w:szCs w:val="22"/>
        </w:rPr>
        <w:t xml:space="preserve"> </w:t>
      </w:r>
      <w:r w:rsidR="00FB6CA0" w:rsidRPr="005017B0">
        <w:rPr>
          <w:b/>
          <w:color w:val="000000"/>
          <w:sz w:val="22"/>
          <w:szCs w:val="22"/>
        </w:rPr>
        <w:t xml:space="preserve">их </w:t>
      </w:r>
      <w:r w:rsidR="00EF7EBF" w:rsidRPr="005017B0">
        <w:rPr>
          <w:b/>
          <w:color w:val="000000"/>
          <w:sz w:val="22"/>
          <w:szCs w:val="22"/>
        </w:rPr>
        <w:t>должностных лиц</w:t>
      </w:r>
    </w:p>
    <w:p w:rsidR="00AD163D" w:rsidRPr="005017B0" w:rsidRDefault="00AD163D" w:rsidP="00AD163D">
      <w:pPr>
        <w:jc w:val="center"/>
        <w:rPr>
          <w:color w:val="000000"/>
          <w:sz w:val="22"/>
          <w:szCs w:val="22"/>
        </w:rPr>
      </w:pP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5.1. Информация для заявителя о его праве на досудебное (внесудебное) обжалование действий (бездействия) и решений, принятых (осуществленных) в ходе предоставления муниципальной услуги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AD163D" w:rsidRPr="005017B0" w:rsidRDefault="00AD163D" w:rsidP="00AD163D">
      <w:pPr>
        <w:ind w:firstLine="708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5.2. Предмет досудебного (внесудебного) обжалования</w:t>
      </w:r>
    </w:p>
    <w:p w:rsidR="00AD163D" w:rsidRPr="005017B0" w:rsidRDefault="00AD163D" w:rsidP="00AD163D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Заявитель может обратиться с жалобой (претензией) в том числе в следующих случаях: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- нарушение срока регистрации запроса заявителя о предоставлении </w:t>
      </w:r>
      <w:r w:rsidRPr="005017B0">
        <w:rPr>
          <w:color w:val="000000"/>
          <w:sz w:val="22"/>
          <w:szCs w:val="22"/>
        </w:rPr>
        <w:t>муниципальной</w:t>
      </w:r>
      <w:r w:rsidRPr="005017B0">
        <w:rPr>
          <w:sz w:val="22"/>
          <w:szCs w:val="22"/>
        </w:rPr>
        <w:t xml:space="preserve"> услуги;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- нарушение срока предоставления </w:t>
      </w:r>
      <w:r w:rsidRPr="005017B0">
        <w:rPr>
          <w:color w:val="000000"/>
          <w:sz w:val="22"/>
          <w:szCs w:val="22"/>
        </w:rPr>
        <w:t>муниципальной</w:t>
      </w:r>
      <w:r w:rsidRPr="005017B0">
        <w:rPr>
          <w:sz w:val="22"/>
          <w:szCs w:val="22"/>
        </w:rPr>
        <w:t xml:space="preserve"> услуги;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</w:t>
      </w:r>
      <w:r w:rsidRPr="005017B0">
        <w:rPr>
          <w:color w:val="000000"/>
          <w:sz w:val="22"/>
          <w:szCs w:val="22"/>
        </w:rPr>
        <w:t>муниципальной</w:t>
      </w:r>
      <w:r w:rsidRPr="005017B0">
        <w:rPr>
          <w:sz w:val="22"/>
          <w:szCs w:val="22"/>
        </w:rPr>
        <w:t xml:space="preserve"> услуги;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</w:t>
      </w:r>
      <w:r w:rsidR="00FB420F">
        <w:rPr>
          <w:sz w:val="22"/>
          <w:szCs w:val="22"/>
        </w:rPr>
        <w:t>,</w:t>
      </w:r>
      <w:r w:rsidR="00FB420F" w:rsidRPr="00FB420F">
        <w:rPr>
          <w:sz w:val="22"/>
          <w:szCs w:val="22"/>
        </w:rPr>
        <w:t xml:space="preserve"> </w:t>
      </w:r>
      <w:r w:rsidR="00FB420F">
        <w:rPr>
          <w:sz w:val="22"/>
          <w:szCs w:val="22"/>
        </w:rPr>
        <w:t>муниципальными нормативными актами</w:t>
      </w:r>
      <w:r w:rsidRPr="005017B0">
        <w:rPr>
          <w:sz w:val="22"/>
          <w:szCs w:val="22"/>
        </w:rPr>
        <w:t xml:space="preserve"> для предоставления </w:t>
      </w:r>
      <w:r w:rsidRPr="005017B0">
        <w:rPr>
          <w:color w:val="000000"/>
          <w:sz w:val="22"/>
          <w:szCs w:val="22"/>
        </w:rPr>
        <w:t>муниципальной</w:t>
      </w:r>
      <w:r w:rsidRPr="005017B0">
        <w:rPr>
          <w:sz w:val="22"/>
          <w:szCs w:val="22"/>
        </w:rPr>
        <w:t xml:space="preserve"> услуги у заявителя;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- отказ в предоставлении </w:t>
      </w:r>
      <w:r w:rsidRPr="005017B0">
        <w:rPr>
          <w:color w:val="000000"/>
          <w:sz w:val="22"/>
          <w:szCs w:val="22"/>
        </w:rPr>
        <w:t>муниципальной</w:t>
      </w:r>
      <w:r w:rsidRPr="005017B0">
        <w:rPr>
          <w:sz w:val="22"/>
          <w:szCs w:val="22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- затребование с заявителя при предоставлении </w:t>
      </w:r>
      <w:r w:rsidRPr="005017B0">
        <w:rPr>
          <w:color w:val="000000"/>
          <w:sz w:val="22"/>
          <w:szCs w:val="22"/>
        </w:rPr>
        <w:t>муниципальной</w:t>
      </w:r>
      <w:r w:rsidRPr="005017B0">
        <w:rPr>
          <w:sz w:val="22"/>
          <w:szCs w:val="22"/>
        </w:rPr>
        <w:t xml:space="preserve"> услуги платы, не предусмотренной нормативными правовыми актами Российской Федерации, нормативными правовыми актами области</w:t>
      </w:r>
      <w:r w:rsidR="000563E4">
        <w:rPr>
          <w:sz w:val="22"/>
          <w:szCs w:val="22"/>
        </w:rPr>
        <w:t>, муниципальными нормативными актами</w:t>
      </w:r>
      <w:r w:rsidRPr="005017B0">
        <w:rPr>
          <w:sz w:val="22"/>
          <w:szCs w:val="22"/>
        </w:rPr>
        <w:t>;</w:t>
      </w:r>
    </w:p>
    <w:p w:rsidR="00AD163D" w:rsidRPr="005017B0" w:rsidRDefault="00A95C9E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proofErr w:type="gramStart"/>
      <w:r w:rsidRPr="005017B0">
        <w:rPr>
          <w:sz w:val="22"/>
          <w:szCs w:val="22"/>
        </w:rPr>
        <w:t>- отказ</w:t>
      </w:r>
      <w:r w:rsidR="00AD163D" w:rsidRPr="005017B0">
        <w:rPr>
          <w:sz w:val="22"/>
          <w:szCs w:val="22"/>
        </w:rPr>
        <w:t xml:space="preserve"> образовательного учреждения, долж</w:t>
      </w:r>
      <w:r w:rsidRPr="005017B0">
        <w:rPr>
          <w:sz w:val="22"/>
          <w:szCs w:val="22"/>
        </w:rPr>
        <w:t xml:space="preserve">ностного лица </w:t>
      </w:r>
      <w:r w:rsidR="00AD163D" w:rsidRPr="005017B0">
        <w:rPr>
          <w:sz w:val="22"/>
          <w:szCs w:val="22"/>
        </w:rPr>
        <w:t xml:space="preserve">образовательного учреждения в исправлении допущенных опечаток и ошибок в выданных в результате предоставления </w:t>
      </w:r>
      <w:r w:rsidR="00AD163D" w:rsidRPr="005017B0">
        <w:rPr>
          <w:color w:val="000000"/>
          <w:sz w:val="22"/>
          <w:szCs w:val="22"/>
        </w:rPr>
        <w:t>муниципальной</w:t>
      </w:r>
      <w:r w:rsidR="00AD163D" w:rsidRPr="005017B0">
        <w:rPr>
          <w:sz w:val="22"/>
          <w:szCs w:val="22"/>
        </w:rPr>
        <w:t xml:space="preserve"> услуги документах, либо нарушение установленного срока таких исправлений.</w:t>
      </w:r>
      <w:proofErr w:type="gramEnd"/>
    </w:p>
    <w:p w:rsidR="00AD163D" w:rsidRPr="005017B0" w:rsidRDefault="00AD163D" w:rsidP="001046A2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5.3. Исчерпывающий перечень оснований для приостановления рассмотрения жалобы (претензии) и случаев, когда ответ на жалобу (претензию) не дается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Жалоба может быть оставлена без ответа в случаях, установленных статьей 11 Федерального закона от 02.05.2006 № 59-ФЗ «О порядке рассмотрения обращений граждан Российской Федерации».</w:t>
      </w:r>
    </w:p>
    <w:p w:rsidR="00AD163D" w:rsidRPr="005017B0" w:rsidRDefault="00AD163D" w:rsidP="00AD163D">
      <w:pPr>
        <w:ind w:firstLine="720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Уведомление либо сообщение об оставлении жалобы без ответа с указанием причин направляется заявителю в случаях и в сроки, установленные статьей 11 Федерального закона от 02.05.2006 № 59-ФЗ «О порядке рассмотрения обращений граждан Российской Федерации».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5.4. Основания для начала процедуры досудебного (внесудебного) обжалования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 xml:space="preserve">Основанием для начала досудебного (внесудебного) обжалования решений, действий (бездействия) должностных лиц образовательного учреждения является жалоба (претензия), </w:t>
      </w:r>
      <w:r w:rsidRPr="005017B0">
        <w:rPr>
          <w:color w:val="000000"/>
          <w:sz w:val="22"/>
          <w:szCs w:val="22"/>
        </w:rPr>
        <w:lastRenderedPageBreak/>
        <w:t xml:space="preserve">поступившая в отдел образования, образовательное учреждение </w:t>
      </w:r>
      <w:r w:rsidRPr="005017B0">
        <w:rPr>
          <w:sz w:val="22"/>
          <w:szCs w:val="22"/>
        </w:rPr>
        <w:t>в письменной форме на бумажном носителе, в электронной форме</w:t>
      </w:r>
      <w:r w:rsidRPr="005017B0">
        <w:rPr>
          <w:color w:val="000000"/>
          <w:sz w:val="22"/>
          <w:szCs w:val="22"/>
        </w:rPr>
        <w:t>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Жалоба </w:t>
      </w:r>
      <w:r w:rsidRPr="005017B0">
        <w:rPr>
          <w:color w:val="000000"/>
          <w:sz w:val="22"/>
          <w:szCs w:val="22"/>
        </w:rPr>
        <w:t xml:space="preserve">(претензия) </w:t>
      </w:r>
      <w:r w:rsidRPr="005017B0">
        <w:rPr>
          <w:sz w:val="22"/>
          <w:szCs w:val="22"/>
        </w:rPr>
        <w:t>должна содержать: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- наименование отдела образования, образовательного учреждения, должностного лица образовательного учреждения, либо муниципального служащего, решения и действия (бездействие) которых обжалуются;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proofErr w:type="gramStart"/>
      <w:r w:rsidRPr="005017B0">
        <w:rPr>
          <w:sz w:val="22"/>
          <w:szCs w:val="22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5A61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- сведения об обжалуемых решениях и действиях (бездействии) образовательного учреждения, должностного лица образовательного учреждения</w:t>
      </w:r>
      <w:r w:rsidR="002A5A61" w:rsidRPr="005017B0">
        <w:rPr>
          <w:sz w:val="22"/>
          <w:szCs w:val="22"/>
        </w:rPr>
        <w:t>;</w:t>
      </w:r>
    </w:p>
    <w:p w:rsidR="002A5A61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- доводы, на основании которых заявитель не согласен с решением и действием (бездействием) отдела образования, образовательного учреждения, должностного лица образовательного учреждени</w:t>
      </w:r>
      <w:r w:rsidR="002A5A61" w:rsidRPr="005017B0">
        <w:rPr>
          <w:sz w:val="22"/>
          <w:szCs w:val="22"/>
        </w:rPr>
        <w:t>я.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5.5. Право заявителя на получение информации и документов, необходимых для обоснования и рассмотрения его жалобы (претензии)</w:t>
      </w:r>
    </w:p>
    <w:p w:rsidR="00AD163D" w:rsidRPr="005017B0" w:rsidRDefault="00AD163D" w:rsidP="004F494D">
      <w:pPr>
        <w:ind w:firstLine="708"/>
        <w:jc w:val="both"/>
        <w:rPr>
          <w:color w:val="000000"/>
          <w:sz w:val="22"/>
          <w:szCs w:val="22"/>
        </w:rPr>
      </w:pPr>
      <w:r w:rsidRPr="005017B0">
        <w:rPr>
          <w:color w:val="000000"/>
          <w:sz w:val="22"/>
          <w:szCs w:val="22"/>
        </w:rPr>
        <w:t>Заявитель имеет право на получение информации и документов, необходимых для обоснования и рассмотрения его жалобы (претензии).</w:t>
      </w:r>
    </w:p>
    <w:p w:rsidR="00AD163D" w:rsidRPr="005017B0" w:rsidRDefault="00AD163D" w:rsidP="00AD163D">
      <w:pPr>
        <w:ind w:firstLine="708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5.6. Должностные лица отдела образования, образовательного учреждения, которым может быть направлена жалоба (претензия) заявителя в досудебном (внесудебном) порядке</w:t>
      </w:r>
    </w:p>
    <w:p w:rsidR="00AD163D" w:rsidRPr="005017B0" w:rsidRDefault="00AD163D" w:rsidP="00AD163D">
      <w:pPr>
        <w:ind w:firstLine="708"/>
        <w:jc w:val="both"/>
        <w:rPr>
          <w:color w:val="000000"/>
          <w:sz w:val="22"/>
          <w:szCs w:val="22"/>
        </w:rPr>
      </w:pPr>
      <w:proofErr w:type="gramStart"/>
      <w:r w:rsidRPr="005017B0">
        <w:rPr>
          <w:sz w:val="22"/>
          <w:szCs w:val="22"/>
        </w:rPr>
        <w:t xml:space="preserve">Жалобы (претензии) </w:t>
      </w:r>
      <w:r w:rsidRPr="005017B0">
        <w:rPr>
          <w:color w:val="000000"/>
          <w:sz w:val="22"/>
          <w:szCs w:val="22"/>
        </w:rPr>
        <w:t xml:space="preserve">на действия (бездействие) и решения, принятые (осуществленные) в ходе предоставления муниципальной услуги, </w:t>
      </w:r>
      <w:r w:rsidRPr="005017B0">
        <w:rPr>
          <w:sz w:val="22"/>
          <w:szCs w:val="22"/>
        </w:rPr>
        <w:t xml:space="preserve">рассматриваются </w:t>
      </w:r>
      <w:r w:rsidRPr="005017B0">
        <w:rPr>
          <w:color w:val="000000"/>
          <w:sz w:val="22"/>
          <w:szCs w:val="22"/>
        </w:rPr>
        <w:t xml:space="preserve">начальником </w:t>
      </w:r>
      <w:r w:rsidRPr="005017B0">
        <w:rPr>
          <w:sz w:val="22"/>
          <w:szCs w:val="22"/>
        </w:rPr>
        <w:t xml:space="preserve">отдела образования, </w:t>
      </w:r>
      <w:r w:rsidR="002A5A61" w:rsidRPr="005017B0">
        <w:rPr>
          <w:sz w:val="22"/>
          <w:szCs w:val="22"/>
        </w:rPr>
        <w:t xml:space="preserve">руководителем </w:t>
      </w:r>
      <w:r w:rsidRPr="005017B0">
        <w:rPr>
          <w:sz w:val="22"/>
          <w:szCs w:val="22"/>
        </w:rPr>
        <w:t>образовательного учреждения</w:t>
      </w:r>
      <w:r w:rsidRPr="005017B0">
        <w:rPr>
          <w:color w:val="000000"/>
          <w:sz w:val="22"/>
          <w:szCs w:val="22"/>
        </w:rPr>
        <w:t>.</w:t>
      </w:r>
      <w:proofErr w:type="gramEnd"/>
    </w:p>
    <w:p w:rsidR="00AD163D" w:rsidRPr="005017B0" w:rsidRDefault="00AD163D" w:rsidP="00AD163D">
      <w:pPr>
        <w:ind w:firstLine="540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5.7. Сроки рассмотрения жалобы (претензии)</w:t>
      </w:r>
    </w:p>
    <w:p w:rsidR="00B71261" w:rsidRPr="005017B0" w:rsidRDefault="00B71261" w:rsidP="00B7126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5017B0">
        <w:rPr>
          <w:sz w:val="22"/>
          <w:szCs w:val="22"/>
        </w:rPr>
        <w:t>Жалоба (претензия), поступившая в отдел образования, образовательное учреждение, подлежит рассмотрению начальником отдела образования, руководителем образовательного учреждения в течение пятнадцати рабочих дней со дня ее регистрации, а в случае обжалования отказа отдела образования, образовательного учреждения, должностного лица отдела образования, образовательного учреждения, в приеме документов у заявителя либо в исправлении допущенных опечаток и ошибок или в случае обжалования нарушения установленного срока та</w:t>
      </w:r>
      <w:r w:rsidR="00587EB7">
        <w:rPr>
          <w:sz w:val="22"/>
          <w:szCs w:val="22"/>
        </w:rPr>
        <w:t>ких</w:t>
      </w:r>
      <w:proofErr w:type="gramEnd"/>
      <w:r w:rsidR="00587EB7">
        <w:rPr>
          <w:sz w:val="22"/>
          <w:szCs w:val="22"/>
        </w:rPr>
        <w:t xml:space="preserve"> исправлений – в течение 5</w:t>
      </w:r>
      <w:r w:rsidRPr="005017B0">
        <w:rPr>
          <w:sz w:val="22"/>
          <w:szCs w:val="22"/>
        </w:rPr>
        <w:t xml:space="preserve"> рабочих дней со дня ее регистрации.</w:t>
      </w:r>
    </w:p>
    <w:p w:rsidR="00AD163D" w:rsidRPr="005017B0" w:rsidRDefault="00AD163D" w:rsidP="00B71261">
      <w:pPr>
        <w:ind w:firstLine="540"/>
        <w:jc w:val="both"/>
        <w:rPr>
          <w:b/>
          <w:color w:val="000000"/>
          <w:sz w:val="22"/>
          <w:szCs w:val="22"/>
        </w:rPr>
      </w:pPr>
      <w:r w:rsidRPr="005017B0">
        <w:rPr>
          <w:b/>
          <w:color w:val="000000"/>
          <w:sz w:val="22"/>
          <w:szCs w:val="22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AD163D" w:rsidRPr="005017B0" w:rsidRDefault="00AD163D" w:rsidP="00AD163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По результатам рассмотрения жалобы (претензии) отдел образования, образовательное учреждение принимает одно из следующих решений: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proofErr w:type="gramStart"/>
      <w:r w:rsidRPr="005017B0">
        <w:rPr>
          <w:sz w:val="22"/>
          <w:szCs w:val="22"/>
        </w:rPr>
        <w:t>- удовлетворяет жалобу (претензию),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  <w:proofErr w:type="gramEnd"/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- отказывает в удовлетворении жалобы (претензии).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>Не позднее дня, следующего за днем принятия решения,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AD163D" w:rsidRPr="005017B0" w:rsidRDefault="00AD163D" w:rsidP="00AD163D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5017B0">
        <w:rPr>
          <w:sz w:val="22"/>
          <w:szCs w:val="22"/>
        </w:rPr>
        <w:t xml:space="preserve">В случае установления в ходе или по результатам рассмотрения жалобы (претензии) признаков состава административного правонарушения или преступления начальник отдела образования, </w:t>
      </w:r>
      <w:r w:rsidR="00B71261" w:rsidRPr="005017B0">
        <w:rPr>
          <w:sz w:val="22"/>
          <w:szCs w:val="22"/>
        </w:rPr>
        <w:t xml:space="preserve">руководитель </w:t>
      </w:r>
      <w:r w:rsidRPr="005017B0">
        <w:rPr>
          <w:sz w:val="22"/>
          <w:szCs w:val="22"/>
        </w:rPr>
        <w:t>образовательного учреждения незамедлительно направляет имеющиеся материалы в органы прокуратуры.</w:t>
      </w:r>
    </w:p>
    <w:p w:rsidR="00AD163D" w:rsidRPr="005017B0" w:rsidRDefault="00AD163D" w:rsidP="00AD163D">
      <w:pPr>
        <w:pStyle w:val="a0"/>
        <w:tabs>
          <w:tab w:val="left" w:pos="1335"/>
        </w:tabs>
        <w:rPr>
          <w:sz w:val="22"/>
          <w:szCs w:val="22"/>
        </w:rPr>
      </w:pPr>
    </w:p>
    <w:p w:rsidR="00AD163D" w:rsidRPr="005017B0" w:rsidRDefault="00AD163D" w:rsidP="00AD163D">
      <w:pPr>
        <w:pStyle w:val="a0"/>
        <w:rPr>
          <w:sz w:val="22"/>
          <w:szCs w:val="22"/>
        </w:rPr>
      </w:pPr>
    </w:p>
    <w:p w:rsidR="00AD163D" w:rsidRPr="005017B0" w:rsidRDefault="00AD163D" w:rsidP="00AD163D">
      <w:pPr>
        <w:ind w:firstLine="539"/>
        <w:jc w:val="both"/>
        <w:rPr>
          <w:color w:val="FF6600"/>
          <w:sz w:val="22"/>
          <w:szCs w:val="22"/>
        </w:rPr>
      </w:pPr>
    </w:p>
    <w:p w:rsidR="00AD163D" w:rsidRPr="005017B0" w:rsidRDefault="00AD163D" w:rsidP="00AD163D">
      <w:pPr>
        <w:ind w:firstLine="539"/>
        <w:jc w:val="both"/>
        <w:rPr>
          <w:b/>
          <w:color w:val="FF6600"/>
          <w:sz w:val="22"/>
          <w:szCs w:val="22"/>
        </w:rPr>
      </w:pPr>
    </w:p>
    <w:p w:rsidR="00AD163D" w:rsidRPr="005017B0" w:rsidRDefault="00AD163D" w:rsidP="00AD163D">
      <w:pPr>
        <w:tabs>
          <w:tab w:val="left" w:pos="8370"/>
        </w:tabs>
        <w:jc w:val="both"/>
        <w:rPr>
          <w:color w:val="FF6600"/>
          <w:sz w:val="22"/>
          <w:szCs w:val="22"/>
        </w:rPr>
      </w:pPr>
    </w:p>
    <w:p w:rsidR="00AD163D" w:rsidRPr="005017B0" w:rsidRDefault="00AD163D" w:rsidP="00AD163D">
      <w:pPr>
        <w:ind w:left="5040"/>
        <w:rPr>
          <w:b/>
          <w:sz w:val="22"/>
          <w:szCs w:val="22"/>
        </w:rPr>
      </w:pPr>
    </w:p>
    <w:p w:rsidR="00AD163D" w:rsidRPr="005017B0" w:rsidRDefault="00AD163D" w:rsidP="00AD163D">
      <w:pPr>
        <w:ind w:left="5040"/>
        <w:rPr>
          <w:b/>
          <w:sz w:val="22"/>
          <w:szCs w:val="22"/>
        </w:rPr>
      </w:pPr>
    </w:p>
    <w:p w:rsidR="00AD163D" w:rsidRPr="005017B0" w:rsidRDefault="00AD163D" w:rsidP="00AD163D">
      <w:pPr>
        <w:ind w:left="5040"/>
        <w:rPr>
          <w:b/>
          <w:sz w:val="22"/>
          <w:szCs w:val="22"/>
        </w:rPr>
      </w:pPr>
    </w:p>
    <w:p w:rsidR="00A73E93" w:rsidRPr="005017B0" w:rsidRDefault="00A73E93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AD163D" w:rsidRPr="005017B0" w:rsidRDefault="00AD163D" w:rsidP="00A73E93">
      <w:pPr>
        <w:ind w:firstLine="720"/>
        <w:jc w:val="both"/>
        <w:rPr>
          <w:color w:val="000000"/>
          <w:sz w:val="22"/>
          <w:szCs w:val="22"/>
        </w:rPr>
      </w:pPr>
    </w:p>
    <w:p w:rsidR="0049461F" w:rsidRPr="005017B0" w:rsidRDefault="0049461F" w:rsidP="00D72B70">
      <w:pPr>
        <w:jc w:val="both"/>
        <w:rPr>
          <w:color w:val="000000"/>
          <w:sz w:val="22"/>
          <w:szCs w:val="22"/>
        </w:rPr>
        <w:sectPr w:rsidR="0049461F" w:rsidRPr="005017B0" w:rsidSect="00D72B70">
          <w:headerReference w:type="even" r:id="rId11"/>
          <w:headerReference w:type="default" r:id="rId12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AD163D" w:rsidRPr="005017B0" w:rsidRDefault="00AD163D" w:rsidP="00D72B70">
      <w:pPr>
        <w:jc w:val="both"/>
        <w:rPr>
          <w:color w:val="000000"/>
          <w:sz w:val="22"/>
          <w:szCs w:val="22"/>
        </w:rPr>
      </w:pPr>
    </w:p>
    <w:p w:rsidR="00AC09F1" w:rsidRPr="005017B0" w:rsidRDefault="00AC09F1" w:rsidP="001C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214F0" w:rsidRPr="005017B0" w:rsidRDefault="00233874" w:rsidP="00A2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 w:rsidRPr="005017B0">
        <w:rPr>
          <w:sz w:val="22"/>
          <w:szCs w:val="22"/>
        </w:rPr>
        <w:t xml:space="preserve">                                                   </w:t>
      </w:r>
      <w:r w:rsidR="00A214F0" w:rsidRPr="005017B0">
        <w:rPr>
          <w:sz w:val="22"/>
          <w:szCs w:val="22"/>
        </w:rPr>
        <w:t xml:space="preserve">   </w:t>
      </w:r>
      <w:r w:rsidR="004D00E9" w:rsidRPr="005017B0">
        <w:rPr>
          <w:sz w:val="22"/>
          <w:szCs w:val="22"/>
        </w:rPr>
        <w:t xml:space="preserve">         </w:t>
      </w:r>
      <w:r w:rsidR="00A214F0" w:rsidRPr="005017B0">
        <w:rPr>
          <w:sz w:val="22"/>
          <w:szCs w:val="22"/>
        </w:rPr>
        <w:t>Приложение 2</w:t>
      </w:r>
    </w:p>
    <w:p w:rsidR="00A214F0" w:rsidRPr="005017B0" w:rsidRDefault="00A214F0" w:rsidP="00A214F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к административному регламенту</w:t>
      </w:r>
    </w:p>
    <w:p w:rsidR="00A214F0" w:rsidRPr="005017B0" w:rsidRDefault="00AF73B6" w:rsidP="00A214F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2"/>
          <w:szCs w:val="22"/>
        </w:rPr>
      </w:pPr>
      <w:r w:rsidRPr="005017B0">
        <w:rPr>
          <w:sz w:val="22"/>
          <w:szCs w:val="22"/>
        </w:rPr>
        <w:t>предоставления</w:t>
      </w:r>
      <w:r w:rsidR="00A214F0" w:rsidRPr="005017B0">
        <w:rPr>
          <w:sz w:val="22"/>
          <w:szCs w:val="22"/>
        </w:rPr>
        <w:t xml:space="preserve"> муниципальной услуги</w:t>
      </w:r>
    </w:p>
    <w:p w:rsidR="00A214F0" w:rsidRPr="005017B0" w:rsidRDefault="00163B9A" w:rsidP="00A214F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color w:val="000000"/>
          <w:sz w:val="22"/>
          <w:szCs w:val="22"/>
        </w:rPr>
      </w:pPr>
      <w:r w:rsidRPr="005017B0">
        <w:rPr>
          <w:sz w:val="22"/>
          <w:szCs w:val="22"/>
        </w:rPr>
        <w:t>«</w:t>
      </w:r>
      <w:r w:rsidR="00EC67DB" w:rsidRPr="005017B0">
        <w:rPr>
          <w:sz w:val="22"/>
          <w:szCs w:val="22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5017B0">
        <w:rPr>
          <w:sz w:val="22"/>
          <w:szCs w:val="22"/>
        </w:rPr>
        <w:t>»</w:t>
      </w:r>
    </w:p>
    <w:p w:rsidR="00A214F0" w:rsidRPr="005017B0" w:rsidRDefault="00A214F0" w:rsidP="00A214F0">
      <w:pPr>
        <w:widowControl w:val="0"/>
        <w:tabs>
          <w:tab w:val="center" w:pos="6567"/>
          <w:tab w:val="right" w:pos="9355"/>
        </w:tabs>
        <w:suppressAutoHyphens/>
        <w:ind w:firstLine="540"/>
        <w:jc w:val="both"/>
        <w:rPr>
          <w:sz w:val="22"/>
          <w:szCs w:val="22"/>
        </w:rPr>
      </w:pPr>
    </w:p>
    <w:p w:rsidR="00A214F0" w:rsidRPr="005017B0" w:rsidRDefault="00A214F0" w:rsidP="00A214F0">
      <w:pPr>
        <w:widowControl w:val="0"/>
        <w:suppressAutoHyphens/>
        <w:ind w:firstLine="540"/>
        <w:jc w:val="center"/>
        <w:rPr>
          <w:b/>
          <w:sz w:val="22"/>
          <w:szCs w:val="22"/>
        </w:rPr>
      </w:pPr>
      <w:r w:rsidRPr="005017B0">
        <w:rPr>
          <w:b/>
          <w:sz w:val="22"/>
          <w:szCs w:val="22"/>
        </w:rPr>
        <w:t>Информация о месте нахождени</w:t>
      </w:r>
      <w:r w:rsidR="00163B9A" w:rsidRPr="005017B0">
        <w:rPr>
          <w:b/>
          <w:sz w:val="22"/>
          <w:szCs w:val="22"/>
        </w:rPr>
        <w:t>я, номерах телефонов</w:t>
      </w:r>
      <w:r w:rsidRPr="005017B0">
        <w:rPr>
          <w:b/>
          <w:sz w:val="22"/>
          <w:szCs w:val="22"/>
        </w:rPr>
        <w:t>, адресах  электронной почты</w:t>
      </w:r>
      <w:r w:rsidR="00163B9A" w:rsidRPr="005017B0">
        <w:rPr>
          <w:b/>
          <w:sz w:val="22"/>
          <w:szCs w:val="22"/>
        </w:rPr>
        <w:t>, сайтах</w:t>
      </w:r>
      <w:r w:rsidRPr="005017B0">
        <w:rPr>
          <w:b/>
          <w:sz w:val="22"/>
          <w:szCs w:val="22"/>
        </w:rPr>
        <w:t xml:space="preserve"> муниципальных образовательных учреждений</w:t>
      </w:r>
    </w:p>
    <w:tbl>
      <w:tblPr>
        <w:tblW w:w="102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0"/>
        <w:gridCol w:w="2880"/>
        <w:gridCol w:w="1080"/>
        <w:gridCol w:w="2520"/>
      </w:tblGrid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5017B0">
              <w:rPr>
                <w:b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5017B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5017B0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5017B0">
              <w:rPr>
                <w:b/>
                <w:sz w:val="22"/>
                <w:szCs w:val="22"/>
              </w:rPr>
              <w:t xml:space="preserve">ФИО, должность руководителя </w:t>
            </w:r>
          </w:p>
        </w:tc>
      </w:tr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Муниципальное</w:t>
            </w:r>
            <w:r w:rsidR="00AD163D" w:rsidRPr="005017B0">
              <w:rPr>
                <w:sz w:val="22"/>
                <w:szCs w:val="22"/>
              </w:rPr>
              <w:t xml:space="preserve"> казённое</w:t>
            </w:r>
            <w:r w:rsidRPr="005017B0">
              <w:rPr>
                <w:sz w:val="22"/>
                <w:szCs w:val="22"/>
              </w:rPr>
              <w:t xml:space="preserve"> общеобразовательное учреждение  «Средняя общеобразовательная школа с</w:t>
            </w:r>
            <w:proofErr w:type="gramStart"/>
            <w:r w:rsidRPr="005017B0">
              <w:rPr>
                <w:sz w:val="22"/>
                <w:szCs w:val="22"/>
              </w:rPr>
              <w:t>.А</w:t>
            </w:r>
            <w:proofErr w:type="gramEnd"/>
            <w:r w:rsidRPr="005017B0">
              <w:rPr>
                <w:sz w:val="22"/>
                <w:szCs w:val="22"/>
              </w:rPr>
              <w:t>мурзет»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8"/>
              <w:spacing w:before="0"/>
              <w:jc w:val="both"/>
              <w:rPr>
                <w:b w:val="0"/>
                <w:sz w:val="22"/>
                <w:szCs w:val="22"/>
                <w:lang w:val="en-US"/>
              </w:rPr>
            </w:pPr>
            <w:hyperlink r:id="rId13" w:history="1">
              <w:r w:rsidRPr="005017B0">
                <w:rPr>
                  <w:rStyle w:val="a6"/>
                  <w:b w:val="0"/>
                  <w:caps w:val="0"/>
                  <w:sz w:val="22"/>
                  <w:szCs w:val="22"/>
                  <w:lang w:val="en-US"/>
                </w:rPr>
                <w:t>amurschool@yandex.ru</w:t>
              </w:r>
            </w:hyperlink>
            <w:r w:rsidR="009E089D" w:rsidRPr="005017B0">
              <w:rPr>
                <w:b w:val="0"/>
                <w:sz w:val="22"/>
                <w:szCs w:val="22"/>
                <w:lang w:val="en-US"/>
              </w:rPr>
              <w:t xml:space="preserve">, </w:t>
            </w:r>
          </w:p>
          <w:p w:rsidR="00A214F0" w:rsidRPr="005017B0" w:rsidRDefault="00A214F0" w:rsidP="0018444E">
            <w:pPr>
              <w:jc w:val="both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679230, Октябрьский район, с</w:t>
            </w:r>
            <w:proofErr w:type="gramStart"/>
            <w:r w:rsidRPr="005017B0">
              <w:rPr>
                <w:sz w:val="22"/>
                <w:szCs w:val="22"/>
              </w:rPr>
              <w:t>.А</w:t>
            </w:r>
            <w:proofErr w:type="gramEnd"/>
            <w:r w:rsidRPr="005017B0">
              <w:rPr>
                <w:sz w:val="22"/>
                <w:szCs w:val="22"/>
              </w:rPr>
              <w:t>мурзет, ул.Калинина, 30</w:t>
            </w:r>
            <w:r w:rsidR="009E089D" w:rsidRPr="005017B0">
              <w:rPr>
                <w:sz w:val="22"/>
                <w:szCs w:val="22"/>
              </w:rPr>
              <w:t xml:space="preserve"> </w:t>
            </w:r>
          </w:p>
          <w:p w:rsidR="009E089D" w:rsidRPr="005017B0" w:rsidRDefault="009E089D" w:rsidP="0018444E">
            <w:pPr>
              <w:jc w:val="both"/>
              <w:rPr>
                <w:rFonts w:eastAsia="Calibri"/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 xml:space="preserve">сайт: amurschool.ucoz.ru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D5292C" w:rsidP="0018444E">
            <w:pPr>
              <w:pStyle w:val="a8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5017B0">
              <w:rPr>
                <w:b w:val="0"/>
                <w:sz w:val="22"/>
                <w:szCs w:val="22"/>
              </w:rPr>
              <w:t xml:space="preserve">8(42665) </w:t>
            </w:r>
            <w:r w:rsidR="00A214F0" w:rsidRPr="005017B0">
              <w:rPr>
                <w:b w:val="0"/>
                <w:sz w:val="22"/>
                <w:szCs w:val="22"/>
              </w:rPr>
              <w:t>21-9-31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8"/>
              <w:spacing w:before="0"/>
              <w:jc w:val="both"/>
              <w:rPr>
                <w:b w:val="0"/>
                <w:caps w:val="0"/>
                <w:sz w:val="22"/>
                <w:szCs w:val="22"/>
              </w:rPr>
            </w:pPr>
            <w:r w:rsidRPr="005017B0">
              <w:rPr>
                <w:b w:val="0"/>
                <w:caps w:val="0"/>
                <w:sz w:val="22"/>
                <w:szCs w:val="22"/>
              </w:rPr>
              <w:t>Наумова Оксана Александровна, директор</w:t>
            </w:r>
          </w:p>
        </w:tc>
      </w:tr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FC19FB" w:rsidP="0018444E">
            <w:pPr>
              <w:pStyle w:val="a8"/>
              <w:spacing w:before="0"/>
              <w:jc w:val="both"/>
              <w:rPr>
                <w:b w:val="0"/>
                <w:caps w:val="0"/>
                <w:sz w:val="22"/>
                <w:szCs w:val="22"/>
              </w:rPr>
            </w:pPr>
            <w:r w:rsidRPr="005017B0">
              <w:rPr>
                <w:b w:val="0"/>
                <w:caps w:val="0"/>
                <w:sz w:val="22"/>
                <w:szCs w:val="22"/>
              </w:rPr>
              <w:t>Муниципальное казённое</w:t>
            </w:r>
            <w:r w:rsidR="00AD163D" w:rsidRPr="005017B0">
              <w:rPr>
                <w:sz w:val="22"/>
                <w:szCs w:val="22"/>
              </w:rPr>
              <w:t xml:space="preserve"> </w:t>
            </w:r>
            <w:r w:rsidR="00A214F0" w:rsidRPr="005017B0">
              <w:rPr>
                <w:b w:val="0"/>
                <w:caps w:val="0"/>
                <w:sz w:val="22"/>
                <w:szCs w:val="22"/>
              </w:rPr>
              <w:t xml:space="preserve"> общеобразовательное учреждение «Средняя общеобразовательная школа с</w:t>
            </w:r>
            <w:proofErr w:type="gramStart"/>
            <w:r w:rsidR="00A214F0" w:rsidRPr="005017B0">
              <w:rPr>
                <w:b w:val="0"/>
                <w:caps w:val="0"/>
                <w:sz w:val="22"/>
                <w:szCs w:val="22"/>
              </w:rPr>
              <w:t>.Е</w:t>
            </w:r>
            <w:proofErr w:type="gramEnd"/>
            <w:r w:rsidR="00A214F0" w:rsidRPr="005017B0">
              <w:rPr>
                <w:b w:val="0"/>
                <w:caps w:val="0"/>
                <w:sz w:val="22"/>
                <w:szCs w:val="22"/>
              </w:rPr>
              <w:t>катерино-Никольское»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hyperlink r:id="rId14" w:history="1">
              <w:r w:rsidRPr="005017B0">
                <w:rPr>
                  <w:rStyle w:val="a6"/>
                  <w:sz w:val="22"/>
                  <w:szCs w:val="22"/>
                </w:rPr>
                <w:t>moueknik@yandex.ru</w:t>
              </w:r>
            </w:hyperlink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017B0">
              <w:rPr>
                <w:sz w:val="22"/>
                <w:szCs w:val="22"/>
              </w:rPr>
              <w:t>679231, Октябрьский район, с.Ек.-Никольское, ул</w:t>
            </w:r>
            <w:proofErr w:type="gramStart"/>
            <w:r w:rsidRPr="005017B0">
              <w:rPr>
                <w:sz w:val="22"/>
                <w:szCs w:val="22"/>
              </w:rPr>
              <w:t>.П</w:t>
            </w:r>
            <w:proofErr w:type="gramEnd"/>
            <w:r w:rsidRPr="005017B0">
              <w:rPr>
                <w:sz w:val="22"/>
                <w:szCs w:val="22"/>
              </w:rPr>
              <w:t>ограничная, 64</w:t>
            </w:r>
          </w:p>
          <w:p w:rsidR="009E089D" w:rsidRPr="005017B0" w:rsidRDefault="009E089D" w:rsidP="009E089D">
            <w:pPr>
              <w:rPr>
                <w:sz w:val="22"/>
                <w:szCs w:val="22"/>
                <w:lang w:val="en-US"/>
              </w:rPr>
            </w:pPr>
            <w:r w:rsidRPr="005017B0">
              <w:rPr>
                <w:sz w:val="22"/>
                <w:szCs w:val="22"/>
              </w:rPr>
              <w:t xml:space="preserve">сайт: </w:t>
            </w:r>
            <w:r w:rsidRPr="005017B0">
              <w:rPr>
                <w:sz w:val="22"/>
                <w:szCs w:val="22"/>
                <w:lang w:val="en-US"/>
              </w:rPr>
              <w:t>eknik.ucoz.ru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2C" w:rsidRPr="005017B0" w:rsidRDefault="00D5292C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8(42665)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25-4-45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Ильчук Нина Силовна, директор</w:t>
            </w:r>
          </w:p>
        </w:tc>
      </w:tr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Муниципальное</w:t>
            </w:r>
            <w:r w:rsidR="00AD163D" w:rsidRPr="005017B0">
              <w:rPr>
                <w:sz w:val="22"/>
                <w:szCs w:val="22"/>
              </w:rPr>
              <w:t xml:space="preserve"> казённое</w:t>
            </w:r>
            <w:r w:rsidRPr="005017B0">
              <w:rPr>
                <w:sz w:val="22"/>
                <w:szCs w:val="22"/>
              </w:rPr>
              <w:t xml:space="preserve"> общеобразовательное учреждение «Основная общеобразовательная школа с</w:t>
            </w:r>
            <w:proofErr w:type="gramStart"/>
            <w:r w:rsidRPr="005017B0">
              <w:rPr>
                <w:sz w:val="22"/>
                <w:szCs w:val="22"/>
              </w:rPr>
              <w:t>.Б</w:t>
            </w:r>
            <w:proofErr w:type="gramEnd"/>
            <w:r w:rsidRPr="005017B0">
              <w:rPr>
                <w:sz w:val="22"/>
                <w:szCs w:val="22"/>
              </w:rPr>
              <w:t xml:space="preserve">лагословенное»»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hyperlink r:id="rId15" w:history="1">
              <w:r w:rsidRPr="005017B0">
                <w:rPr>
                  <w:rStyle w:val="a6"/>
                  <w:sz w:val="22"/>
                  <w:szCs w:val="22"/>
                </w:rPr>
                <w:t>blagoslschool@yandex.ru</w:t>
              </w:r>
            </w:hyperlink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679241, Октябрьский район, с</w:t>
            </w:r>
            <w:proofErr w:type="gramStart"/>
            <w:r w:rsidRPr="005017B0">
              <w:rPr>
                <w:sz w:val="22"/>
                <w:szCs w:val="22"/>
              </w:rPr>
              <w:t>.Б</w:t>
            </w:r>
            <w:proofErr w:type="gramEnd"/>
            <w:r w:rsidRPr="005017B0">
              <w:rPr>
                <w:sz w:val="22"/>
                <w:szCs w:val="22"/>
              </w:rPr>
              <w:t>лагословенное, ул. Школьная, 2</w:t>
            </w:r>
          </w:p>
          <w:p w:rsidR="009E089D" w:rsidRPr="005017B0" w:rsidRDefault="009E089D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 xml:space="preserve">сайт: </w:t>
            </w:r>
            <w:r w:rsidRPr="005017B0">
              <w:rPr>
                <w:sz w:val="22"/>
                <w:szCs w:val="22"/>
                <w:lang w:val="en-US"/>
              </w:rPr>
              <w:t>shkolablaga</w:t>
            </w:r>
            <w:r w:rsidRPr="005017B0">
              <w:rPr>
                <w:sz w:val="22"/>
                <w:szCs w:val="22"/>
              </w:rPr>
              <w:t xml:space="preserve">. </w:t>
            </w:r>
            <w:r w:rsidRPr="005017B0">
              <w:rPr>
                <w:sz w:val="22"/>
                <w:szCs w:val="22"/>
                <w:lang w:val="en-US"/>
              </w:rPr>
              <w:t>ukoz.ru</w:t>
            </w:r>
            <w:r w:rsidRPr="005017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2C" w:rsidRPr="005017B0" w:rsidRDefault="00D5292C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8(42665)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23-4-91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Чистякова Татьяна Александровна, директор</w:t>
            </w:r>
          </w:p>
        </w:tc>
      </w:tr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 xml:space="preserve">Муниципальное </w:t>
            </w:r>
            <w:r w:rsidR="00AD163D" w:rsidRPr="005017B0">
              <w:rPr>
                <w:sz w:val="22"/>
                <w:szCs w:val="22"/>
              </w:rPr>
              <w:t xml:space="preserve">казённое </w:t>
            </w:r>
            <w:r w:rsidRPr="005017B0">
              <w:rPr>
                <w:sz w:val="22"/>
                <w:szCs w:val="22"/>
              </w:rPr>
              <w:t>общеобразовательное учреждение «Основная  общеобразовательная школа с</w:t>
            </w:r>
            <w:proofErr w:type="gramStart"/>
            <w:r w:rsidRPr="005017B0">
              <w:rPr>
                <w:sz w:val="22"/>
                <w:szCs w:val="22"/>
              </w:rPr>
              <w:t>.П</w:t>
            </w:r>
            <w:proofErr w:type="gramEnd"/>
            <w:r w:rsidRPr="005017B0">
              <w:rPr>
                <w:sz w:val="22"/>
                <w:szCs w:val="22"/>
              </w:rPr>
              <w:t>олевое»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hyperlink r:id="rId16" w:history="1">
              <w:r w:rsidRPr="005017B0">
                <w:rPr>
                  <w:rStyle w:val="a6"/>
                  <w:sz w:val="22"/>
                  <w:szCs w:val="22"/>
                </w:rPr>
                <w:t>polevoe_school@mail.ru</w:t>
              </w:r>
            </w:hyperlink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679243, Октябрьский район, с</w:t>
            </w:r>
            <w:proofErr w:type="gramStart"/>
            <w:r w:rsidRPr="005017B0">
              <w:rPr>
                <w:sz w:val="22"/>
                <w:szCs w:val="22"/>
              </w:rPr>
              <w:t>.П</w:t>
            </w:r>
            <w:proofErr w:type="gramEnd"/>
            <w:r w:rsidRPr="005017B0">
              <w:rPr>
                <w:sz w:val="22"/>
                <w:szCs w:val="22"/>
              </w:rPr>
              <w:t>олевое, ул.Советская, 1</w:t>
            </w:r>
          </w:p>
          <w:p w:rsidR="009E089D" w:rsidRPr="005017B0" w:rsidRDefault="009E089D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017B0">
              <w:rPr>
                <w:sz w:val="22"/>
                <w:szCs w:val="22"/>
              </w:rPr>
              <w:t>сайт</w:t>
            </w:r>
            <w:r w:rsidRPr="005017B0">
              <w:rPr>
                <w:sz w:val="22"/>
                <w:szCs w:val="22"/>
                <w:lang w:val="en-US"/>
              </w:rPr>
              <w:t xml:space="preserve">: polevoe-school. ucoz.ru </w:t>
            </w:r>
            <w:r w:rsidR="00D5292C" w:rsidRPr="005017B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2C" w:rsidRPr="005017B0" w:rsidRDefault="00D5292C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8(42665)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017B0">
              <w:rPr>
                <w:sz w:val="22"/>
                <w:szCs w:val="22"/>
              </w:rPr>
              <w:t>26-4-17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AE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Вашкеева Наталья Анатольевна, директор</w:t>
            </w:r>
          </w:p>
          <w:p w:rsidR="004A0CAE" w:rsidRPr="005017B0" w:rsidRDefault="004A0CAE" w:rsidP="004A0CAE">
            <w:pPr>
              <w:rPr>
                <w:sz w:val="22"/>
                <w:szCs w:val="22"/>
              </w:rPr>
            </w:pPr>
          </w:p>
          <w:p w:rsidR="00A214F0" w:rsidRPr="005017B0" w:rsidRDefault="004A0CAE" w:rsidP="004A0CAE">
            <w:pPr>
              <w:tabs>
                <w:tab w:val="left" w:pos="1872"/>
              </w:tabs>
              <w:ind w:right="4212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ab/>
            </w:r>
          </w:p>
        </w:tc>
      </w:tr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Филиал  муниципального</w:t>
            </w:r>
            <w:r w:rsidR="00FC19FB" w:rsidRPr="005017B0">
              <w:rPr>
                <w:sz w:val="22"/>
                <w:szCs w:val="22"/>
              </w:rPr>
              <w:t xml:space="preserve"> казённого</w:t>
            </w:r>
            <w:r w:rsidRPr="005017B0">
              <w:rPr>
                <w:sz w:val="22"/>
                <w:szCs w:val="22"/>
              </w:rPr>
              <w:t xml:space="preserve"> общеобразовательного учреждения  «Средняя общеобразовательная школа с</w:t>
            </w:r>
            <w:proofErr w:type="gramStart"/>
            <w:r w:rsidRPr="005017B0">
              <w:rPr>
                <w:sz w:val="22"/>
                <w:szCs w:val="22"/>
              </w:rPr>
              <w:t>.А</w:t>
            </w:r>
            <w:proofErr w:type="gramEnd"/>
            <w:r w:rsidRPr="005017B0">
              <w:rPr>
                <w:sz w:val="22"/>
                <w:szCs w:val="22"/>
              </w:rPr>
              <w:t>мурзет» «Основная общеобразовательная школа» в с.Пузино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2C" w:rsidRPr="005017B0" w:rsidRDefault="00D5292C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hyperlink r:id="rId17" w:history="1">
              <w:r w:rsidRPr="005017B0">
                <w:rPr>
                  <w:rStyle w:val="a6"/>
                  <w:sz w:val="22"/>
                  <w:szCs w:val="22"/>
                </w:rPr>
                <w:t>slugina.tat@yandex.ru</w:t>
              </w:r>
            </w:hyperlink>
            <w:r w:rsidRPr="005017B0">
              <w:rPr>
                <w:sz w:val="22"/>
                <w:szCs w:val="22"/>
              </w:rPr>
              <w:t xml:space="preserve"> 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679240, Октябрьский район, с</w:t>
            </w:r>
            <w:proofErr w:type="gramStart"/>
            <w:r w:rsidRPr="005017B0">
              <w:rPr>
                <w:sz w:val="22"/>
                <w:szCs w:val="22"/>
              </w:rPr>
              <w:t>.П</w:t>
            </w:r>
            <w:proofErr w:type="gramEnd"/>
            <w:r w:rsidRPr="005017B0">
              <w:rPr>
                <w:sz w:val="22"/>
                <w:szCs w:val="22"/>
              </w:rPr>
              <w:t>узино, ул.Школьная, 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2C" w:rsidRPr="005017B0" w:rsidRDefault="00D5292C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8(42665)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27-2-42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Слугина Татьяна Алексеевна, заместитель директора по учебно-воспитательной работе</w:t>
            </w:r>
          </w:p>
        </w:tc>
      </w:tr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 xml:space="preserve">Филиал муниципального </w:t>
            </w:r>
            <w:r w:rsidR="00FC19FB" w:rsidRPr="005017B0">
              <w:rPr>
                <w:sz w:val="22"/>
                <w:szCs w:val="22"/>
              </w:rPr>
              <w:t xml:space="preserve">казённого </w:t>
            </w:r>
            <w:r w:rsidRPr="005017B0">
              <w:rPr>
                <w:sz w:val="22"/>
                <w:szCs w:val="22"/>
              </w:rPr>
              <w:t>общеобразовательного учреждения «Основная общеобразовательная школа с</w:t>
            </w:r>
            <w:proofErr w:type="gramStart"/>
            <w:r w:rsidRPr="005017B0">
              <w:rPr>
                <w:sz w:val="22"/>
                <w:szCs w:val="22"/>
              </w:rPr>
              <w:t>.Б</w:t>
            </w:r>
            <w:proofErr w:type="gramEnd"/>
            <w:r w:rsidRPr="005017B0">
              <w:rPr>
                <w:sz w:val="22"/>
                <w:szCs w:val="22"/>
              </w:rPr>
              <w:t>лагословенное» «Основная общеобразовательная школа» в с.Нагибово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hyperlink r:id="rId18" w:history="1">
              <w:r w:rsidRPr="005017B0">
                <w:rPr>
                  <w:rStyle w:val="a6"/>
                  <w:sz w:val="22"/>
                  <w:szCs w:val="22"/>
                </w:rPr>
                <w:t>mounagibovo@yandex.ru</w:t>
              </w:r>
            </w:hyperlink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679246, Октябрьский район, с</w:t>
            </w:r>
            <w:proofErr w:type="gramStart"/>
            <w:r w:rsidRPr="005017B0">
              <w:rPr>
                <w:sz w:val="22"/>
                <w:szCs w:val="22"/>
              </w:rPr>
              <w:t>.Н</w:t>
            </w:r>
            <w:proofErr w:type="gramEnd"/>
            <w:r w:rsidRPr="005017B0">
              <w:rPr>
                <w:sz w:val="22"/>
                <w:szCs w:val="22"/>
              </w:rPr>
              <w:t>агибово, ул.Центральная, 13в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2C" w:rsidRPr="005017B0" w:rsidRDefault="00D5292C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8(42665)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24-6-22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Декина Валентина Викторовна, заместитель директора по учебно-воспитательной работе</w:t>
            </w:r>
          </w:p>
        </w:tc>
      </w:tr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 xml:space="preserve">Филиал муниципального </w:t>
            </w:r>
            <w:r w:rsidR="00FC19FB" w:rsidRPr="005017B0">
              <w:rPr>
                <w:sz w:val="22"/>
                <w:szCs w:val="22"/>
              </w:rPr>
              <w:t xml:space="preserve">казённого </w:t>
            </w:r>
            <w:r w:rsidRPr="005017B0">
              <w:rPr>
                <w:sz w:val="22"/>
                <w:szCs w:val="22"/>
              </w:rPr>
              <w:t>общеобразовательного учреждения «Основная общеобразовательная школа с</w:t>
            </w:r>
            <w:proofErr w:type="gramStart"/>
            <w:r w:rsidRPr="005017B0">
              <w:rPr>
                <w:sz w:val="22"/>
                <w:szCs w:val="22"/>
              </w:rPr>
              <w:t>.Б</w:t>
            </w:r>
            <w:proofErr w:type="gramEnd"/>
            <w:r w:rsidRPr="005017B0">
              <w:rPr>
                <w:sz w:val="22"/>
                <w:szCs w:val="22"/>
              </w:rPr>
              <w:t>лагословенное» «Начальная школа» в с.Ручейки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679248 Октябрьский район, с</w:t>
            </w:r>
            <w:proofErr w:type="gramStart"/>
            <w:r w:rsidRPr="005017B0">
              <w:rPr>
                <w:sz w:val="22"/>
                <w:szCs w:val="22"/>
              </w:rPr>
              <w:t>.Р</w:t>
            </w:r>
            <w:proofErr w:type="gramEnd"/>
            <w:r w:rsidRPr="005017B0">
              <w:rPr>
                <w:sz w:val="22"/>
                <w:szCs w:val="22"/>
              </w:rPr>
              <w:t>учейки,ул. Зеленая,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2C" w:rsidRPr="005017B0" w:rsidRDefault="00D5292C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8(42665)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27-5-32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Котолевская Татьяна Михайловна, заместитель директора по учебно-воспитательной работе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214F0" w:rsidRPr="005017B0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Филиал муниципального</w:t>
            </w:r>
            <w:r w:rsidR="00FC19FB" w:rsidRPr="005017B0">
              <w:rPr>
                <w:sz w:val="22"/>
                <w:szCs w:val="22"/>
              </w:rPr>
              <w:t xml:space="preserve"> казённого</w:t>
            </w:r>
            <w:r w:rsidRPr="005017B0">
              <w:rPr>
                <w:sz w:val="22"/>
                <w:szCs w:val="22"/>
              </w:rPr>
              <w:t xml:space="preserve"> общеобразовательного учреждения  «Средняя общеобразовательная школа с</w:t>
            </w:r>
            <w:proofErr w:type="gramStart"/>
            <w:r w:rsidRPr="005017B0">
              <w:rPr>
                <w:sz w:val="22"/>
                <w:szCs w:val="22"/>
              </w:rPr>
              <w:t>.Е</w:t>
            </w:r>
            <w:proofErr w:type="gramEnd"/>
            <w:r w:rsidRPr="005017B0">
              <w:rPr>
                <w:sz w:val="22"/>
                <w:szCs w:val="22"/>
              </w:rPr>
              <w:t>катерино-Никольское» «Начальная школа-детский сад» в с.Столбовое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679232 Октябрьский район с</w:t>
            </w:r>
            <w:proofErr w:type="gramStart"/>
            <w:r w:rsidRPr="005017B0">
              <w:rPr>
                <w:sz w:val="22"/>
                <w:szCs w:val="22"/>
              </w:rPr>
              <w:t>.С</w:t>
            </w:r>
            <w:proofErr w:type="gramEnd"/>
            <w:r w:rsidRPr="005017B0">
              <w:rPr>
                <w:sz w:val="22"/>
                <w:szCs w:val="22"/>
              </w:rPr>
              <w:t>толбовое, ул.Верхняя, 7а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2C" w:rsidRPr="005017B0" w:rsidRDefault="00D5292C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8(42665)</w:t>
            </w:r>
          </w:p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25-7-35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F0" w:rsidRPr="005017B0" w:rsidRDefault="00A214F0" w:rsidP="0018444E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Козырева Елена Валерьевна, заместитель директора по учебно-воспитательной работе</w:t>
            </w:r>
          </w:p>
        </w:tc>
      </w:tr>
    </w:tbl>
    <w:p w:rsidR="004A0CAE" w:rsidRPr="005017B0" w:rsidRDefault="004A0CAE" w:rsidP="00163B9A">
      <w:pPr>
        <w:rPr>
          <w:sz w:val="22"/>
          <w:szCs w:val="22"/>
        </w:rPr>
      </w:pPr>
    </w:p>
    <w:p w:rsidR="006C6AE7" w:rsidRPr="005017B0" w:rsidRDefault="006C6AE7" w:rsidP="00163B9A">
      <w:pPr>
        <w:rPr>
          <w:sz w:val="22"/>
          <w:szCs w:val="22"/>
        </w:rPr>
      </w:pPr>
    </w:p>
    <w:p w:rsidR="006C6AE7" w:rsidRPr="005017B0" w:rsidRDefault="006C6AE7" w:rsidP="00163B9A">
      <w:pPr>
        <w:rPr>
          <w:sz w:val="22"/>
          <w:szCs w:val="22"/>
        </w:rPr>
      </w:pPr>
    </w:p>
    <w:p w:rsidR="006C6AE7" w:rsidRPr="005017B0" w:rsidRDefault="006C6AE7" w:rsidP="00163B9A">
      <w:pPr>
        <w:rPr>
          <w:sz w:val="22"/>
          <w:szCs w:val="22"/>
        </w:rPr>
      </w:pPr>
    </w:p>
    <w:p w:rsidR="006C6AE7" w:rsidRPr="005017B0" w:rsidRDefault="006C6AE7" w:rsidP="00163B9A">
      <w:pPr>
        <w:rPr>
          <w:sz w:val="22"/>
          <w:szCs w:val="22"/>
        </w:rPr>
      </w:pPr>
    </w:p>
    <w:p w:rsidR="006C6AE7" w:rsidRPr="005017B0" w:rsidRDefault="006C6AE7" w:rsidP="00163B9A">
      <w:pPr>
        <w:rPr>
          <w:sz w:val="22"/>
          <w:szCs w:val="22"/>
        </w:rPr>
      </w:pPr>
    </w:p>
    <w:p w:rsidR="006C6AE7" w:rsidRPr="005017B0" w:rsidRDefault="006C6AE7" w:rsidP="00163B9A">
      <w:pPr>
        <w:rPr>
          <w:sz w:val="22"/>
          <w:szCs w:val="22"/>
        </w:rPr>
        <w:sectPr w:rsidR="006C6AE7" w:rsidRPr="005017B0" w:rsidSect="00D72B70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072F8" w:rsidRPr="005017B0" w:rsidRDefault="00F072F8" w:rsidP="00F072F8">
      <w:pPr>
        <w:rPr>
          <w:sz w:val="22"/>
          <w:szCs w:val="22"/>
        </w:rPr>
      </w:pPr>
      <w:r w:rsidRPr="005017B0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Приложение 1</w:t>
      </w:r>
    </w:p>
    <w:p w:rsidR="00F072F8" w:rsidRPr="005017B0" w:rsidRDefault="00F072F8" w:rsidP="00F072F8">
      <w:pPr>
        <w:rPr>
          <w:sz w:val="22"/>
          <w:szCs w:val="22"/>
        </w:rPr>
      </w:pPr>
      <w:r w:rsidRPr="005017B0">
        <w:rPr>
          <w:sz w:val="22"/>
          <w:szCs w:val="22"/>
        </w:rPr>
        <w:t xml:space="preserve">                                                                                                </w:t>
      </w:r>
    </w:p>
    <w:p w:rsidR="00F072F8" w:rsidRPr="005017B0" w:rsidRDefault="00F072F8" w:rsidP="00BF098F">
      <w:pPr>
        <w:widowControl w:val="0"/>
        <w:tabs>
          <w:tab w:val="center" w:pos="6567"/>
          <w:tab w:val="right" w:pos="9355"/>
        </w:tabs>
        <w:suppressAutoHyphens/>
        <w:jc w:val="center"/>
        <w:rPr>
          <w:sz w:val="22"/>
          <w:szCs w:val="22"/>
        </w:rPr>
      </w:pPr>
      <w:r w:rsidRPr="005017B0">
        <w:rPr>
          <w:sz w:val="22"/>
          <w:szCs w:val="22"/>
        </w:rPr>
        <w:t>Блок-схема предоставления муниципальной услуги</w:t>
      </w:r>
    </w:p>
    <w:p w:rsidR="00BF098F" w:rsidRPr="005017B0" w:rsidRDefault="00BF098F" w:rsidP="00BF098F">
      <w:pPr>
        <w:widowControl w:val="0"/>
        <w:tabs>
          <w:tab w:val="center" w:pos="6567"/>
          <w:tab w:val="right" w:pos="9355"/>
        </w:tabs>
        <w:suppressAutoHyphens/>
        <w:jc w:val="center"/>
        <w:rPr>
          <w:color w:val="000000"/>
          <w:sz w:val="22"/>
          <w:szCs w:val="22"/>
        </w:rPr>
      </w:pPr>
      <w:r w:rsidRPr="005017B0">
        <w:rPr>
          <w:sz w:val="22"/>
          <w:szCs w:val="22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F072F8" w:rsidRPr="005017B0" w:rsidRDefault="00F072F8" w:rsidP="00BF098F">
      <w:pPr>
        <w:jc w:val="center"/>
        <w:rPr>
          <w:sz w:val="22"/>
          <w:szCs w:val="22"/>
        </w:rPr>
      </w:pPr>
    </w:p>
    <w:p w:rsidR="00F072F8" w:rsidRPr="005017B0" w:rsidRDefault="00F072F8" w:rsidP="00F072F8">
      <w:pPr>
        <w:jc w:val="center"/>
        <w:rPr>
          <w:sz w:val="22"/>
          <w:szCs w:val="22"/>
        </w:rPr>
      </w:pPr>
      <w:r w:rsidRPr="005017B0">
        <w:rPr>
          <w:b/>
          <w:bCs/>
          <w:sz w:val="22"/>
          <w:szCs w:val="22"/>
        </w:rPr>
        <w:t xml:space="preserve"> </w:t>
      </w:r>
    </w:p>
    <w:tbl>
      <w:tblPr>
        <w:tblW w:w="9889" w:type="dxa"/>
        <w:tblLayout w:type="fixed"/>
        <w:tblLook w:val="0000"/>
      </w:tblPr>
      <w:tblGrid>
        <w:gridCol w:w="1526"/>
        <w:gridCol w:w="786"/>
        <w:gridCol w:w="236"/>
        <w:gridCol w:w="2094"/>
        <w:gridCol w:w="1161"/>
        <w:gridCol w:w="2082"/>
        <w:gridCol w:w="236"/>
        <w:gridCol w:w="918"/>
        <w:gridCol w:w="850"/>
      </w:tblGrid>
      <w:tr w:rsidR="00F072F8" w:rsidRPr="005017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F8" w:rsidRPr="005017B0" w:rsidRDefault="00F072F8" w:rsidP="00283352">
            <w:pPr>
              <w:jc w:val="center"/>
              <w:rPr>
                <w:sz w:val="22"/>
                <w:szCs w:val="22"/>
              </w:rPr>
            </w:pPr>
          </w:p>
          <w:p w:rsidR="00F072F8" w:rsidRPr="005017B0" w:rsidRDefault="00F072F8" w:rsidP="00283352">
            <w:pPr>
              <w:jc w:val="center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Прием, регистрация документов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  <w:p w:rsidR="00F072F8" w:rsidRPr="005017B0" w:rsidRDefault="00F072F8" w:rsidP="00283352">
            <w:pPr>
              <w:rPr>
                <w:sz w:val="22"/>
                <w:szCs w:val="22"/>
              </w:rPr>
            </w:pPr>
            <w:r w:rsidRPr="005017B0">
              <w:rPr>
                <w:noProof/>
                <w:sz w:val="22"/>
                <w:szCs w:val="22"/>
              </w:rPr>
              <w:pict>
                <v:rect id="_x0000_s1222" style="position:absolute;margin-left:-2.6pt;margin-top:11.65pt;width:285.4pt;height:63.6pt;z-index:251655168">
                  <v:textbox style="mso-next-textbox:#_x0000_s1222">
                    <w:txbxContent>
                      <w:p w:rsidR="00F072F8" w:rsidRPr="005C6D11" w:rsidRDefault="00F072F8" w:rsidP="00F072F8">
                        <w:pPr>
                          <w:jc w:val="center"/>
                        </w:pPr>
                        <w:r>
                          <w:t>Рассмотрение документов и принятие решения  о предоставлении (отказе в предоставлении)   муниципальной услуги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  <w:r w:rsidRPr="005017B0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1" type="#_x0000_t32" style="position:absolute;margin-left:20.2pt;margin-top:.7pt;width:0;height:24.75pt;z-index:251654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  <w:r w:rsidRPr="005017B0">
              <w:rPr>
                <w:noProof/>
                <w:sz w:val="22"/>
                <w:szCs w:val="22"/>
              </w:rPr>
              <w:pict>
                <v:shape id="_x0000_s1226" type="#_x0000_t32" style="position:absolute;margin-left:20.2pt;margin-top:8.95pt;width:0;height:34.5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  <w:r w:rsidRPr="005017B0">
              <w:rPr>
                <w:noProof/>
                <w:sz w:val="22"/>
                <w:szCs w:val="22"/>
              </w:rPr>
              <w:pict>
                <v:rect id="_x0000_s1223" style="position:absolute;margin-left:51.4pt;margin-top:2.1pt;width:147pt;height:39.75pt;z-index:251656192;mso-position-horizontal-relative:text;mso-position-vertical-relative:text">
                  <v:textbox>
                    <w:txbxContent>
                      <w:p w:rsidR="00F072F8" w:rsidRPr="00F53F59" w:rsidRDefault="00F072F8" w:rsidP="00F072F8">
                        <w:r>
                          <w:t>Оформление результата муниципальной услуги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  <w:r w:rsidRPr="005017B0">
              <w:rPr>
                <w:noProof/>
                <w:sz w:val="22"/>
                <w:szCs w:val="22"/>
              </w:rPr>
              <w:pict>
                <v:shape id="_x0000_s1227" type="#_x0000_t32" style="position:absolute;margin-left:5.95pt;margin-top:9.75pt;width:0;height:55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  <w:r w:rsidRPr="005017B0">
              <w:rPr>
                <w:noProof/>
                <w:sz w:val="22"/>
                <w:szCs w:val="22"/>
              </w:rPr>
              <w:pict>
                <v:shape id="_x0000_s1228" type="#_x0000_t32" style="position:absolute;margin-left:22.85pt;margin-top:.45pt;width:155.25pt;height:59.2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  <w:r w:rsidRPr="005017B0">
              <w:rPr>
                <w:noProof/>
                <w:sz w:val="22"/>
                <w:szCs w:val="22"/>
              </w:rPr>
              <w:pict>
                <v:rect id="_x0000_s1224" style="position:absolute;margin-left:-2.8pt;margin-top:10.1pt;width:131.25pt;height:139.4pt;z-index:251657216;mso-position-horizontal-relative:text;mso-position-vertical-relative:text">
                  <v:textbox style="mso-next-textbox:#_x0000_s1224">
                    <w:txbxContent>
                      <w:p w:rsidR="00F072F8" w:rsidRPr="00EC18E8" w:rsidRDefault="00F072F8" w:rsidP="00F072F8">
                        <w:pPr>
                          <w:jc w:val="center"/>
                        </w:pPr>
                        <w:r w:rsidRPr="00EC18E8">
                          <w:t>Выдача либо направление заявителю (представителю заявителя) письма, содержащего необходимую информацию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  <w:r w:rsidRPr="005017B0">
              <w:rPr>
                <w:noProof/>
                <w:sz w:val="22"/>
                <w:szCs w:val="22"/>
              </w:rPr>
              <w:pict>
                <v:rect id="_x0000_s1225" style="position:absolute;margin-left:42.4pt;margin-top:4.55pt;width:149.25pt;height:127.95pt;z-index:251658240;mso-position-horizontal-relative:text;mso-position-vertical-relative:text">
                  <v:textbox>
                    <w:txbxContent>
                      <w:p w:rsidR="00F072F8" w:rsidRPr="00EC18E8" w:rsidRDefault="00F072F8" w:rsidP="00F072F8">
                        <w:pPr>
                          <w:jc w:val="center"/>
                        </w:pPr>
                        <w:r w:rsidRPr="00EC18E8">
                          <w:t>Выдача либо направление заявителю (представителю заявител</w:t>
                        </w:r>
                        <w:r>
                          <w:t>я) письма об отсутствии</w:t>
                        </w:r>
                        <w:r w:rsidRPr="00EC18E8">
                          <w:t xml:space="preserve"> </w:t>
                        </w:r>
                        <w:r>
                          <w:t>необходимой</w:t>
                        </w:r>
                        <w:r w:rsidRPr="00EC18E8">
                          <w:t xml:space="preserve"> </w:t>
                        </w:r>
                        <w:r>
                          <w:t>информации</w:t>
                        </w:r>
                      </w:p>
                      <w:p w:rsidR="00F072F8" w:rsidRPr="00EC18E8" w:rsidRDefault="00F072F8" w:rsidP="00F072F8"/>
                    </w:txbxContent>
                  </v:textbox>
                </v:rect>
              </w:pict>
            </w: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  <w:tr w:rsidR="00F072F8" w:rsidRPr="005017B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72F8" w:rsidRPr="005017B0" w:rsidRDefault="00F072F8" w:rsidP="00283352">
            <w:pPr>
              <w:rPr>
                <w:sz w:val="22"/>
                <w:szCs w:val="22"/>
              </w:rPr>
            </w:pPr>
          </w:p>
        </w:tc>
      </w:tr>
    </w:tbl>
    <w:p w:rsidR="00F072F8" w:rsidRPr="005017B0" w:rsidRDefault="00F072F8" w:rsidP="00F072F8">
      <w:pPr>
        <w:rPr>
          <w:sz w:val="22"/>
          <w:szCs w:val="22"/>
        </w:rPr>
        <w:sectPr w:rsidR="00F072F8" w:rsidRPr="005017B0" w:rsidSect="00283352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214F0" w:rsidRPr="005017B0" w:rsidRDefault="00A214F0" w:rsidP="00FA7EAB">
      <w:pPr>
        <w:widowControl w:val="0"/>
        <w:tabs>
          <w:tab w:val="center" w:pos="6567"/>
          <w:tab w:val="right" w:pos="9355"/>
        </w:tabs>
        <w:suppressAutoHyphens/>
        <w:jc w:val="both"/>
        <w:rPr>
          <w:sz w:val="22"/>
          <w:szCs w:val="22"/>
        </w:rPr>
      </w:pPr>
    </w:p>
    <w:sectPr w:rsidR="00A214F0" w:rsidRPr="005017B0" w:rsidSect="004A0CA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49" w:rsidRDefault="00506D49">
      <w:r>
        <w:separator/>
      </w:r>
    </w:p>
  </w:endnote>
  <w:endnote w:type="continuationSeparator" w:id="0">
    <w:p w:rsidR="00506D49" w:rsidRDefault="0050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49" w:rsidRDefault="00506D49">
      <w:r>
        <w:separator/>
      </w:r>
    </w:p>
  </w:footnote>
  <w:footnote w:type="continuationSeparator" w:id="0">
    <w:p w:rsidR="00506D49" w:rsidRDefault="0050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1D" w:rsidRDefault="006A571D" w:rsidP="00D72B7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A571D" w:rsidRDefault="006A571D" w:rsidP="006A571D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1D" w:rsidRPr="00D72B70" w:rsidRDefault="006A571D" w:rsidP="00D72B70">
    <w:pPr>
      <w:pStyle w:val="ad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93C"/>
    <w:multiLevelType w:val="hybridMultilevel"/>
    <w:tmpl w:val="D53C175E"/>
    <w:lvl w:ilvl="0" w:tplc="B4A6E3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D66B8"/>
    <w:multiLevelType w:val="multilevel"/>
    <w:tmpl w:val="9586D504"/>
    <w:lvl w:ilvl="0">
      <w:start w:val="1"/>
      <w:numFmt w:val="bullet"/>
      <w:lvlText w:val="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2.%2"/>
      <w:lvlJc w:val="left"/>
      <w:pPr>
        <w:tabs>
          <w:tab w:val="num" w:pos="1185"/>
        </w:tabs>
        <w:ind w:left="1185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6375"/>
        </w:tabs>
        <w:ind w:left="637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color w:val="000000"/>
      </w:rPr>
    </w:lvl>
  </w:abstractNum>
  <w:abstractNum w:abstractNumId="2">
    <w:nsid w:val="318E4F81"/>
    <w:multiLevelType w:val="multilevel"/>
    <w:tmpl w:val="C83677C0"/>
    <w:lvl w:ilvl="0">
      <w:start w:val="5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  <w:sz w:val="24"/>
        <w:szCs w:val="24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33E04306"/>
    <w:multiLevelType w:val="hybridMultilevel"/>
    <w:tmpl w:val="287EED8A"/>
    <w:lvl w:ilvl="0" w:tplc="97A0607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>
    <w:nsid w:val="35BF2D43"/>
    <w:multiLevelType w:val="hybridMultilevel"/>
    <w:tmpl w:val="227C6D98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44A72"/>
    <w:multiLevelType w:val="multilevel"/>
    <w:tmpl w:val="6340F9F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135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6">
    <w:nsid w:val="4D741844"/>
    <w:multiLevelType w:val="hybridMultilevel"/>
    <w:tmpl w:val="911A25D8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25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233A1"/>
    <w:multiLevelType w:val="multilevel"/>
    <w:tmpl w:val="9586D504"/>
    <w:lvl w:ilvl="0">
      <w:start w:val="1"/>
      <w:numFmt w:val="bullet"/>
      <w:lvlText w:val="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2.%2"/>
      <w:lvlJc w:val="left"/>
      <w:pPr>
        <w:tabs>
          <w:tab w:val="num" w:pos="1185"/>
        </w:tabs>
        <w:ind w:left="1185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6375"/>
        </w:tabs>
        <w:ind w:left="637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color w:val="000000"/>
      </w:rPr>
    </w:lvl>
  </w:abstractNum>
  <w:abstractNum w:abstractNumId="8">
    <w:nsid w:val="5BDD05D3"/>
    <w:multiLevelType w:val="multilevel"/>
    <w:tmpl w:val="9586D504"/>
    <w:lvl w:ilvl="0">
      <w:start w:val="1"/>
      <w:numFmt w:val="bullet"/>
      <w:lvlText w:val=""/>
      <w:lvlJc w:val="left"/>
      <w:pPr>
        <w:tabs>
          <w:tab w:val="num" w:pos="7140"/>
        </w:tabs>
        <w:ind w:left="714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2.%2"/>
      <w:lvlJc w:val="left"/>
      <w:pPr>
        <w:tabs>
          <w:tab w:val="num" w:pos="7845"/>
        </w:tabs>
        <w:ind w:left="7845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790"/>
        </w:tabs>
        <w:ind w:left="879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495"/>
        </w:tabs>
        <w:ind w:left="949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560"/>
        </w:tabs>
        <w:ind w:left="105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265"/>
        </w:tabs>
        <w:ind w:left="1126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330"/>
        </w:tabs>
        <w:ind w:left="1233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13035"/>
        </w:tabs>
        <w:ind w:left="1303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100"/>
        </w:tabs>
        <w:ind w:left="14100" w:hanging="1800"/>
      </w:pPr>
      <w:rPr>
        <w:color w:val="000000"/>
      </w:rPr>
    </w:lvl>
  </w:abstractNum>
  <w:abstractNum w:abstractNumId="9">
    <w:nsid w:val="6CE309A4"/>
    <w:multiLevelType w:val="multilevel"/>
    <w:tmpl w:val="9586D504"/>
    <w:lvl w:ilvl="0">
      <w:start w:val="1"/>
      <w:numFmt w:val="bullet"/>
      <w:lvlText w:val="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2.%2"/>
      <w:lvlJc w:val="left"/>
      <w:pPr>
        <w:tabs>
          <w:tab w:val="num" w:pos="1185"/>
        </w:tabs>
        <w:ind w:left="1185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6375"/>
        </w:tabs>
        <w:ind w:left="637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color w:val="000000"/>
      </w:rPr>
    </w:lvl>
  </w:abstractNum>
  <w:abstractNum w:abstractNumId="10">
    <w:nsid w:val="6D3A1786"/>
    <w:multiLevelType w:val="multilevel"/>
    <w:tmpl w:val="268044E2"/>
    <w:lvl w:ilvl="0">
      <w:start w:val="1"/>
      <w:numFmt w:val="none"/>
      <w:lvlText w:val="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1.%2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6375"/>
        </w:tabs>
        <w:ind w:left="637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color w:val="000000"/>
      </w:rPr>
    </w:lvl>
  </w:abstractNum>
  <w:abstractNum w:abstractNumId="11">
    <w:nsid w:val="7B792F00"/>
    <w:multiLevelType w:val="multilevel"/>
    <w:tmpl w:val="6340F9F0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C45"/>
    <w:rsid w:val="00001761"/>
    <w:rsid w:val="000020A0"/>
    <w:rsid w:val="00003A2E"/>
    <w:rsid w:val="00007309"/>
    <w:rsid w:val="00033A10"/>
    <w:rsid w:val="0004111F"/>
    <w:rsid w:val="000563E4"/>
    <w:rsid w:val="00056C0E"/>
    <w:rsid w:val="000573B4"/>
    <w:rsid w:val="00062C69"/>
    <w:rsid w:val="00065E6A"/>
    <w:rsid w:val="000706AC"/>
    <w:rsid w:val="00072DCC"/>
    <w:rsid w:val="00077EC3"/>
    <w:rsid w:val="00081F42"/>
    <w:rsid w:val="00082907"/>
    <w:rsid w:val="00083F06"/>
    <w:rsid w:val="0009668D"/>
    <w:rsid w:val="000A3A70"/>
    <w:rsid w:val="000A450C"/>
    <w:rsid w:val="000A7535"/>
    <w:rsid w:val="000C1A05"/>
    <w:rsid w:val="000C6FD2"/>
    <w:rsid w:val="000E0501"/>
    <w:rsid w:val="000F558C"/>
    <w:rsid w:val="0010295A"/>
    <w:rsid w:val="00104316"/>
    <w:rsid w:val="001046A2"/>
    <w:rsid w:val="0010553C"/>
    <w:rsid w:val="0010599C"/>
    <w:rsid w:val="001158EB"/>
    <w:rsid w:val="00135827"/>
    <w:rsid w:val="0014752C"/>
    <w:rsid w:val="001500C3"/>
    <w:rsid w:val="00163B9A"/>
    <w:rsid w:val="001821FF"/>
    <w:rsid w:val="0018444E"/>
    <w:rsid w:val="00193A44"/>
    <w:rsid w:val="001958F3"/>
    <w:rsid w:val="001C289E"/>
    <w:rsid w:val="001D0409"/>
    <w:rsid w:val="001D5754"/>
    <w:rsid w:val="001D5788"/>
    <w:rsid w:val="001D71ED"/>
    <w:rsid w:val="001E218D"/>
    <w:rsid w:val="001E56BB"/>
    <w:rsid w:val="001E6D83"/>
    <w:rsid w:val="001F6913"/>
    <w:rsid w:val="001F7EC4"/>
    <w:rsid w:val="00200250"/>
    <w:rsid w:val="0021041B"/>
    <w:rsid w:val="00211394"/>
    <w:rsid w:val="0022233F"/>
    <w:rsid w:val="00233874"/>
    <w:rsid w:val="00243DE6"/>
    <w:rsid w:val="00244CC7"/>
    <w:rsid w:val="00281AB5"/>
    <w:rsid w:val="00283352"/>
    <w:rsid w:val="00283C7D"/>
    <w:rsid w:val="002A5A61"/>
    <w:rsid w:val="002C1965"/>
    <w:rsid w:val="002D24F3"/>
    <w:rsid w:val="002E0B10"/>
    <w:rsid w:val="002E208E"/>
    <w:rsid w:val="002E3CCE"/>
    <w:rsid w:val="002E56CB"/>
    <w:rsid w:val="002E6F4F"/>
    <w:rsid w:val="002F2DF5"/>
    <w:rsid w:val="003151B1"/>
    <w:rsid w:val="00320586"/>
    <w:rsid w:val="003266EF"/>
    <w:rsid w:val="003277DB"/>
    <w:rsid w:val="00335E4C"/>
    <w:rsid w:val="0034612B"/>
    <w:rsid w:val="00356D2C"/>
    <w:rsid w:val="00360771"/>
    <w:rsid w:val="0036443F"/>
    <w:rsid w:val="003778DD"/>
    <w:rsid w:val="0039304E"/>
    <w:rsid w:val="00394AE7"/>
    <w:rsid w:val="003977FE"/>
    <w:rsid w:val="003A556B"/>
    <w:rsid w:val="003E30F3"/>
    <w:rsid w:val="003F243B"/>
    <w:rsid w:val="0042194D"/>
    <w:rsid w:val="004434E2"/>
    <w:rsid w:val="004507E4"/>
    <w:rsid w:val="0045752F"/>
    <w:rsid w:val="004608F9"/>
    <w:rsid w:val="00464E7F"/>
    <w:rsid w:val="00465AAA"/>
    <w:rsid w:val="00493B6F"/>
    <w:rsid w:val="0049461F"/>
    <w:rsid w:val="004A0CAE"/>
    <w:rsid w:val="004A60A3"/>
    <w:rsid w:val="004D00E9"/>
    <w:rsid w:val="004D0ACB"/>
    <w:rsid w:val="004D6062"/>
    <w:rsid w:val="004E7B67"/>
    <w:rsid w:val="004F054D"/>
    <w:rsid w:val="004F494D"/>
    <w:rsid w:val="005017B0"/>
    <w:rsid w:val="005058DF"/>
    <w:rsid w:val="00506D49"/>
    <w:rsid w:val="005153DA"/>
    <w:rsid w:val="00561AA1"/>
    <w:rsid w:val="005724C3"/>
    <w:rsid w:val="00576D69"/>
    <w:rsid w:val="00587EB7"/>
    <w:rsid w:val="00596A2C"/>
    <w:rsid w:val="00596AA0"/>
    <w:rsid w:val="005A7DAF"/>
    <w:rsid w:val="005B0921"/>
    <w:rsid w:val="005B3E36"/>
    <w:rsid w:val="005B6389"/>
    <w:rsid w:val="005D29BD"/>
    <w:rsid w:val="005D3545"/>
    <w:rsid w:val="005D3F08"/>
    <w:rsid w:val="005D5327"/>
    <w:rsid w:val="005E7250"/>
    <w:rsid w:val="005F0626"/>
    <w:rsid w:val="005F0E42"/>
    <w:rsid w:val="005F4471"/>
    <w:rsid w:val="00631D70"/>
    <w:rsid w:val="00650AC6"/>
    <w:rsid w:val="00653D3B"/>
    <w:rsid w:val="0065517A"/>
    <w:rsid w:val="006750F9"/>
    <w:rsid w:val="0068490F"/>
    <w:rsid w:val="00692EF2"/>
    <w:rsid w:val="006A571D"/>
    <w:rsid w:val="006A5D41"/>
    <w:rsid w:val="006C4FAE"/>
    <w:rsid w:val="006C6AE7"/>
    <w:rsid w:val="006D1EF3"/>
    <w:rsid w:val="006D579D"/>
    <w:rsid w:val="006E5AA4"/>
    <w:rsid w:val="006F4F04"/>
    <w:rsid w:val="006F7419"/>
    <w:rsid w:val="0071442A"/>
    <w:rsid w:val="00734E36"/>
    <w:rsid w:val="007579B4"/>
    <w:rsid w:val="007605D3"/>
    <w:rsid w:val="00760F92"/>
    <w:rsid w:val="00763C45"/>
    <w:rsid w:val="00770FD1"/>
    <w:rsid w:val="00774939"/>
    <w:rsid w:val="00791E44"/>
    <w:rsid w:val="007929D9"/>
    <w:rsid w:val="007A17DF"/>
    <w:rsid w:val="007B5695"/>
    <w:rsid w:val="007B72EA"/>
    <w:rsid w:val="007C1AEC"/>
    <w:rsid w:val="007C3C12"/>
    <w:rsid w:val="007D07CC"/>
    <w:rsid w:val="007D50F3"/>
    <w:rsid w:val="007E07B0"/>
    <w:rsid w:val="007F0F99"/>
    <w:rsid w:val="007F4DBC"/>
    <w:rsid w:val="007F4FC9"/>
    <w:rsid w:val="008022FA"/>
    <w:rsid w:val="00805E45"/>
    <w:rsid w:val="00813949"/>
    <w:rsid w:val="008258E8"/>
    <w:rsid w:val="0082607E"/>
    <w:rsid w:val="00827422"/>
    <w:rsid w:val="008463E4"/>
    <w:rsid w:val="00854459"/>
    <w:rsid w:val="00880B1C"/>
    <w:rsid w:val="008A0806"/>
    <w:rsid w:val="008C0232"/>
    <w:rsid w:val="008C3D82"/>
    <w:rsid w:val="008D7F5B"/>
    <w:rsid w:val="008E12A4"/>
    <w:rsid w:val="008E7AF8"/>
    <w:rsid w:val="008E7B2E"/>
    <w:rsid w:val="008F1369"/>
    <w:rsid w:val="00902C71"/>
    <w:rsid w:val="00905AC9"/>
    <w:rsid w:val="00913BCF"/>
    <w:rsid w:val="00913E4D"/>
    <w:rsid w:val="00916D87"/>
    <w:rsid w:val="00934BF4"/>
    <w:rsid w:val="0094059C"/>
    <w:rsid w:val="009417CA"/>
    <w:rsid w:val="00946E56"/>
    <w:rsid w:val="00951757"/>
    <w:rsid w:val="00952A7D"/>
    <w:rsid w:val="00952F42"/>
    <w:rsid w:val="009564AA"/>
    <w:rsid w:val="00975384"/>
    <w:rsid w:val="00982B17"/>
    <w:rsid w:val="00996A75"/>
    <w:rsid w:val="009A20F6"/>
    <w:rsid w:val="009B4FEA"/>
    <w:rsid w:val="009B5DC5"/>
    <w:rsid w:val="009B6B59"/>
    <w:rsid w:val="009B7081"/>
    <w:rsid w:val="009D1FCD"/>
    <w:rsid w:val="009E089D"/>
    <w:rsid w:val="009E7E08"/>
    <w:rsid w:val="009F4386"/>
    <w:rsid w:val="009F4849"/>
    <w:rsid w:val="00A00AA9"/>
    <w:rsid w:val="00A034BC"/>
    <w:rsid w:val="00A05261"/>
    <w:rsid w:val="00A055EE"/>
    <w:rsid w:val="00A05623"/>
    <w:rsid w:val="00A17487"/>
    <w:rsid w:val="00A214F0"/>
    <w:rsid w:val="00A31E38"/>
    <w:rsid w:val="00A52814"/>
    <w:rsid w:val="00A52BCE"/>
    <w:rsid w:val="00A5445B"/>
    <w:rsid w:val="00A641F6"/>
    <w:rsid w:val="00A653A2"/>
    <w:rsid w:val="00A73E93"/>
    <w:rsid w:val="00A81493"/>
    <w:rsid w:val="00A915B4"/>
    <w:rsid w:val="00A95C9E"/>
    <w:rsid w:val="00A97454"/>
    <w:rsid w:val="00AB37BF"/>
    <w:rsid w:val="00AC09F1"/>
    <w:rsid w:val="00AD163D"/>
    <w:rsid w:val="00AD277B"/>
    <w:rsid w:val="00AD5082"/>
    <w:rsid w:val="00AE434A"/>
    <w:rsid w:val="00AF73B6"/>
    <w:rsid w:val="00B30D61"/>
    <w:rsid w:val="00B5257F"/>
    <w:rsid w:val="00B651E2"/>
    <w:rsid w:val="00B71261"/>
    <w:rsid w:val="00B81117"/>
    <w:rsid w:val="00B93285"/>
    <w:rsid w:val="00BA109B"/>
    <w:rsid w:val="00BA58DA"/>
    <w:rsid w:val="00BC5E90"/>
    <w:rsid w:val="00BD142A"/>
    <w:rsid w:val="00BD1ED3"/>
    <w:rsid w:val="00BD1FB0"/>
    <w:rsid w:val="00BD28CC"/>
    <w:rsid w:val="00BE14B3"/>
    <w:rsid w:val="00BE256A"/>
    <w:rsid w:val="00BE6E3C"/>
    <w:rsid w:val="00BF098F"/>
    <w:rsid w:val="00C004CE"/>
    <w:rsid w:val="00C010EB"/>
    <w:rsid w:val="00C06D60"/>
    <w:rsid w:val="00C17A30"/>
    <w:rsid w:val="00C201EB"/>
    <w:rsid w:val="00C2109E"/>
    <w:rsid w:val="00C22F7F"/>
    <w:rsid w:val="00C274BA"/>
    <w:rsid w:val="00C440CE"/>
    <w:rsid w:val="00C47F66"/>
    <w:rsid w:val="00C53B33"/>
    <w:rsid w:val="00C6159F"/>
    <w:rsid w:val="00C63935"/>
    <w:rsid w:val="00C6574E"/>
    <w:rsid w:val="00C6583A"/>
    <w:rsid w:val="00C72165"/>
    <w:rsid w:val="00C81AC9"/>
    <w:rsid w:val="00C848F8"/>
    <w:rsid w:val="00C92801"/>
    <w:rsid w:val="00C9630C"/>
    <w:rsid w:val="00C97013"/>
    <w:rsid w:val="00CB4E74"/>
    <w:rsid w:val="00CC0FD2"/>
    <w:rsid w:val="00CD7CC8"/>
    <w:rsid w:val="00CE0F2F"/>
    <w:rsid w:val="00CE149E"/>
    <w:rsid w:val="00CE2B95"/>
    <w:rsid w:val="00CE411B"/>
    <w:rsid w:val="00D04B2B"/>
    <w:rsid w:val="00D26729"/>
    <w:rsid w:val="00D4242C"/>
    <w:rsid w:val="00D50652"/>
    <w:rsid w:val="00D50AFA"/>
    <w:rsid w:val="00D5292C"/>
    <w:rsid w:val="00D57B65"/>
    <w:rsid w:val="00D72B70"/>
    <w:rsid w:val="00D76941"/>
    <w:rsid w:val="00D82173"/>
    <w:rsid w:val="00DA14C0"/>
    <w:rsid w:val="00DA4B7A"/>
    <w:rsid w:val="00DA5A94"/>
    <w:rsid w:val="00DB0D94"/>
    <w:rsid w:val="00DB0F2F"/>
    <w:rsid w:val="00DB3DF7"/>
    <w:rsid w:val="00DB7F43"/>
    <w:rsid w:val="00DC4E2D"/>
    <w:rsid w:val="00E073C6"/>
    <w:rsid w:val="00E12E49"/>
    <w:rsid w:val="00E143EB"/>
    <w:rsid w:val="00E162EA"/>
    <w:rsid w:val="00E74D58"/>
    <w:rsid w:val="00E95983"/>
    <w:rsid w:val="00EA674B"/>
    <w:rsid w:val="00EA7A20"/>
    <w:rsid w:val="00EB19D1"/>
    <w:rsid w:val="00EB5752"/>
    <w:rsid w:val="00EC1307"/>
    <w:rsid w:val="00EC67DB"/>
    <w:rsid w:val="00ED0E03"/>
    <w:rsid w:val="00EF07AA"/>
    <w:rsid w:val="00EF7EBF"/>
    <w:rsid w:val="00F072F8"/>
    <w:rsid w:val="00F31A65"/>
    <w:rsid w:val="00F33265"/>
    <w:rsid w:val="00F352F4"/>
    <w:rsid w:val="00F404FB"/>
    <w:rsid w:val="00F41761"/>
    <w:rsid w:val="00F42B9F"/>
    <w:rsid w:val="00F42BC7"/>
    <w:rsid w:val="00F53C49"/>
    <w:rsid w:val="00F6423F"/>
    <w:rsid w:val="00F75B33"/>
    <w:rsid w:val="00F76C6F"/>
    <w:rsid w:val="00F91639"/>
    <w:rsid w:val="00FA5A17"/>
    <w:rsid w:val="00FA7EAB"/>
    <w:rsid w:val="00FB420F"/>
    <w:rsid w:val="00FB6CA0"/>
    <w:rsid w:val="00FC19FB"/>
    <w:rsid w:val="00FD391F"/>
    <w:rsid w:val="00FD7CD3"/>
    <w:rsid w:val="00FE755D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45"/>
    <w:rPr>
      <w:sz w:val="24"/>
      <w:szCs w:val="24"/>
    </w:rPr>
  </w:style>
  <w:style w:type="paragraph" w:styleId="1">
    <w:name w:val="heading 1"/>
    <w:aliases w:val="H1,h1,Глава 1,Заголов"/>
    <w:basedOn w:val="a"/>
    <w:next w:val="a0"/>
    <w:qFormat/>
    <w:rsid w:val="00576D69"/>
    <w:pPr>
      <w:keepNext/>
      <w:keepLines/>
      <w:pageBreakBefore/>
      <w:numPr>
        <w:numId w:val="12"/>
      </w:numPr>
      <w:spacing w:before="240" w:after="120" w:line="360" w:lineRule="auto"/>
      <w:jc w:val="center"/>
      <w:outlineLvl w:val="0"/>
    </w:pPr>
    <w:rPr>
      <w:rFonts w:eastAsia="Calibri"/>
      <w:b/>
      <w:caps/>
      <w:sz w:val="28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"/>
    <w:next w:val="a0"/>
    <w:qFormat/>
    <w:rsid w:val="00576D69"/>
    <w:pPr>
      <w:keepLines/>
      <w:numPr>
        <w:ilvl w:val="1"/>
        <w:numId w:val="12"/>
      </w:numPr>
      <w:spacing w:before="240" w:after="120" w:line="360" w:lineRule="auto"/>
      <w:jc w:val="both"/>
      <w:outlineLvl w:val="1"/>
    </w:pPr>
    <w:rPr>
      <w:rFonts w:eastAsia="Calibri"/>
      <w:caps/>
      <w:szCs w:val="20"/>
      <w:lang w:eastAsia="en-US"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576D69"/>
    <w:pPr>
      <w:keepNext/>
      <w:keepLines/>
      <w:numPr>
        <w:ilvl w:val="2"/>
        <w:numId w:val="12"/>
      </w:numPr>
      <w:spacing w:before="120" w:after="120" w:line="360" w:lineRule="auto"/>
      <w:jc w:val="both"/>
      <w:outlineLvl w:val="2"/>
    </w:pPr>
    <w:rPr>
      <w:rFonts w:eastAsia="Calibri"/>
      <w:b/>
      <w:sz w:val="26"/>
      <w:szCs w:val="26"/>
    </w:rPr>
  </w:style>
  <w:style w:type="paragraph" w:styleId="4">
    <w:name w:val="heading 4"/>
    <w:basedOn w:val="a"/>
    <w:next w:val="a"/>
    <w:qFormat/>
    <w:rsid w:val="00F42B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576D69"/>
    <w:pPr>
      <w:keepNext/>
      <w:widowControl w:val="0"/>
      <w:numPr>
        <w:ilvl w:val="4"/>
        <w:numId w:val="12"/>
      </w:numPr>
      <w:spacing w:before="120" w:after="120" w:line="360" w:lineRule="auto"/>
      <w:jc w:val="both"/>
      <w:outlineLvl w:val="4"/>
    </w:pPr>
    <w:rPr>
      <w:rFonts w:eastAsia="Calibri"/>
      <w:b/>
      <w:szCs w:val="20"/>
    </w:rPr>
  </w:style>
  <w:style w:type="paragraph" w:styleId="6">
    <w:name w:val="heading 6"/>
    <w:basedOn w:val="a"/>
    <w:next w:val="a"/>
    <w:qFormat/>
    <w:rsid w:val="00576D69"/>
    <w:pPr>
      <w:keepNext/>
      <w:numPr>
        <w:ilvl w:val="5"/>
        <w:numId w:val="12"/>
      </w:numPr>
      <w:spacing w:line="360" w:lineRule="auto"/>
      <w:jc w:val="both"/>
      <w:outlineLvl w:val="5"/>
    </w:pPr>
    <w:rPr>
      <w:rFonts w:eastAsia="Calibri"/>
      <w:b/>
      <w:szCs w:val="20"/>
    </w:rPr>
  </w:style>
  <w:style w:type="paragraph" w:styleId="7">
    <w:name w:val="heading 7"/>
    <w:basedOn w:val="a"/>
    <w:next w:val="a"/>
    <w:link w:val="70"/>
    <w:qFormat/>
    <w:rsid w:val="00576D69"/>
    <w:pPr>
      <w:keepNext/>
      <w:numPr>
        <w:ilvl w:val="6"/>
        <w:numId w:val="12"/>
      </w:numPr>
      <w:tabs>
        <w:tab w:val="left" w:pos="1560"/>
      </w:tabs>
      <w:spacing w:line="360" w:lineRule="auto"/>
      <w:jc w:val="both"/>
      <w:outlineLvl w:val="6"/>
    </w:pPr>
    <w:rPr>
      <w:rFonts w:eastAsia="Calibri"/>
      <w:b/>
      <w:szCs w:val="20"/>
    </w:rPr>
  </w:style>
  <w:style w:type="paragraph" w:styleId="8">
    <w:name w:val="heading 8"/>
    <w:basedOn w:val="a"/>
    <w:next w:val="a"/>
    <w:qFormat/>
    <w:rsid w:val="00576D69"/>
    <w:pPr>
      <w:keepNext/>
      <w:numPr>
        <w:ilvl w:val="7"/>
        <w:numId w:val="12"/>
      </w:numPr>
      <w:jc w:val="both"/>
      <w:outlineLvl w:val="7"/>
    </w:pPr>
    <w:rPr>
      <w:rFonts w:eastAsia="Calibri"/>
      <w:caps/>
      <w:szCs w:val="20"/>
    </w:rPr>
  </w:style>
  <w:style w:type="paragraph" w:styleId="9">
    <w:name w:val="heading 9"/>
    <w:basedOn w:val="a"/>
    <w:next w:val="a"/>
    <w:qFormat/>
    <w:rsid w:val="00576D69"/>
    <w:pPr>
      <w:keepNext/>
      <w:numPr>
        <w:ilvl w:val="8"/>
        <w:numId w:val="12"/>
      </w:numPr>
      <w:jc w:val="center"/>
      <w:outlineLvl w:val="8"/>
    </w:pPr>
    <w:rPr>
      <w:rFonts w:eastAsia="Calibri"/>
      <w:szCs w:val="20"/>
    </w:rPr>
  </w:style>
  <w:style w:type="character" w:default="1" w:styleId="a1">
    <w:name w:val="Default Paragraph Font"/>
    <w:aliases w:val=" Знак Знак Знак1 Знак Знак Знак Знак Знак Знак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763C45"/>
    <w:pPr>
      <w:spacing w:before="100" w:beforeAutospacing="1" w:after="100" w:afterAutospacing="1"/>
    </w:pPr>
  </w:style>
  <w:style w:type="paragraph" w:customStyle="1" w:styleId="ConsPlusNormal">
    <w:name w:val="ConsPlusNormal"/>
    <w:rsid w:val="0076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 Знак Знак1 Знак Знак Знак Знак Знак Знак Знак"/>
    <w:basedOn w:val="a"/>
    <w:rsid w:val="00905A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 Знак Знак Знак Знак Знак Знак Знак"/>
    <w:basedOn w:val="a"/>
    <w:rsid w:val="002002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1"/>
    <w:rsid w:val="00A915B4"/>
    <w:rPr>
      <w:color w:val="0000FF"/>
      <w:u w:val="single"/>
    </w:rPr>
  </w:style>
  <w:style w:type="paragraph" w:styleId="a0">
    <w:name w:val="Body Text"/>
    <w:aliases w:val=" Знак"/>
    <w:basedOn w:val="a"/>
    <w:link w:val="a7"/>
    <w:rsid w:val="00A915B4"/>
    <w:pPr>
      <w:spacing w:after="120" w:line="360" w:lineRule="auto"/>
      <w:ind w:firstLine="709"/>
      <w:jc w:val="both"/>
    </w:pPr>
  </w:style>
  <w:style w:type="character" w:customStyle="1" w:styleId="a7">
    <w:name w:val="Основной текст Знак"/>
    <w:aliases w:val=" Знак Знак"/>
    <w:basedOn w:val="a1"/>
    <w:link w:val="a0"/>
    <w:locked/>
    <w:rsid w:val="00A915B4"/>
    <w:rPr>
      <w:sz w:val="24"/>
      <w:szCs w:val="24"/>
      <w:lang w:val="ru-RU" w:eastAsia="ru-RU" w:bidi="ar-SA"/>
    </w:rPr>
  </w:style>
  <w:style w:type="paragraph" w:styleId="a8">
    <w:name w:val="caption"/>
    <w:basedOn w:val="a"/>
    <w:next w:val="a"/>
    <w:qFormat/>
    <w:rsid w:val="00A915B4"/>
    <w:pPr>
      <w:spacing w:before="120"/>
      <w:jc w:val="center"/>
    </w:pPr>
    <w:rPr>
      <w:b/>
      <w:caps/>
      <w:sz w:val="36"/>
      <w:szCs w:val="20"/>
    </w:rPr>
  </w:style>
  <w:style w:type="table" w:styleId="a9">
    <w:name w:val="Table Grid"/>
    <w:basedOn w:val="a2"/>
    <w:rsid w:val="00C2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Знак Знак Знак Знак Знак Знак Знак Знак Знак Знак"/>
    <w:basedOn w:val="a"/>
    <w:rsid w:val="007F4F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 Знак Знак Знак Знак Знак Знак1 Знак Знак Знак Знак Знак Знак Знак"/>
    <w:basedOn w:val="a"/>
    <w:rsid w:val="00356D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F53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 Знак Знак Знак Знак Знак Знак Знак Знак Знак Знак Знак Знак Знак"/>
    <w:basedOn w:val="a"/>
    <w:rsid w:val="00072D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6A571D"/>
    <w:pPr>
      <w:tabs>
        <w:tab w:val="center" w:pos="4677"/>
        <w:tab w:val="right" w:pos="9355"/>
      </w:tabs>
    </w:pPr>
    <w:rPr>
      <w:lang/>
    </w:rPr>
  </w:style>
  <w:style w:type="character" w:styleId="af">
    <w:name w:val="page number"/>
    <w:basedOn w:val="a1"/>
    <w:rsid w:val="006A571D"/>
  </w:style>
  <w:style w:type="paragraph" w:customStyle="1" w:styleId="12">
    <w:name w:val=" Знак Знак Знак Знак Знак Знак Знак Знак Знак Знак Знак Знак Знак Знак Знак1"/>
    <w:basedOn w:val="a"/>
    <w:rsid w:val="008022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rsid w:val="00EA7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576D69"/>
    <w:rPr>
      <w:rFonts w:eastAsia="Calibri"/>
      <w:b/>
      <w:sz w:val="24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576D6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576D69"/>
    <w:rPr>
      <w:rFonts w:eastAsia="Calibri"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locked/>
    <w:rsid w:val="00FE755D"/>
    <w:rPr>
      <w:rFonts w:eastAsia="Calibri"/>
      <w:b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7579B4"/>
    <w:rPr>
      <w:rFonts w:eastAsia="Calibri"/>
      <w:b/>
      <w:sz w:val="24"/>
      <w:lang w:val="ru-RU" w:eastAsia="ru-RU" w:bidi="ar-SA"/>
    </w:rPr>
  </w:style>
  <w:style w:type="character" w:customStyle="1" w:styleId="ae">
    <w:name w:val="Верхний колонтитул Знак"/>
    <w:link w:val="ad"/>
    <w:locked/>
    <w:rsid w:val="00774939"/>
    <w:rPr>
      <w:sz w:val="24"/>
      <w:szCs w:val="24"/>
    </w:rPr>
  </w:style>
  <w:style w:type="paragraph" w:styleId="af0">
    <w:name w:val="Balloon Text"/>
    <w:basedOn w:val="a"/>
    <w:semiHidden/>
    <w:rsid w:val="00BA58DA"/>
    <w:rPr>
      <w:rFonts w:ascii="Tahoma" w:hAnsi="Tahoma" w:cs="Tahoma"/>
      <w:sz w:val="16"/>
      <w:szCs w:val="16"/>
    </w:rPr>
  </w:style>
  <w:style w:type="character" w:customStyle="1" w:styleId="Heading5Char">
    <w:name w:val="Heading 5 Char"/>
    <w:locked/>
    <w:rsid w:val="001958F3"/>
    <w:rPr>
      <w:rFonts w:eastAsia="Calibri"/>
      <w:b/>
      <w:sz w:val="24"/>
      <w:lang w:val="ru-RU" w:eastAsia="ru-RU" w:bidi="ar-SA"/>
    </w:rPr>
  </w:style>
  <w:style w:type="paragraph" w:styleId="af1">
    <w:name w:val="footer"/>
    <w:basedOn w:val="a"/>
    <w:rsid w:val="00D72B70"/>
    <w:pPr>
      <w:tabs>
        <w:tab w:val="center" w:pos="4677"/>
        <w:tab w:val="right" w:pos="9355"/>
      </w:tabs>
    </w:pPr>
  </w:style>
  <w:style w:type="paragraph" w:customStyle="1" w:styleId="af2">
    <w:name w:val=" Знак Знак Знак Знак Знак Знак Знак Знак Знак"/>
    <w:basedOn w:val="a"/>
    <w:rsid w:val="007C3C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murschool@yandex.ru" TargetMode="External"/><Relationship Id="rId18" Type="http://schemas.openxmlformats.org/officeDocument/2006/relationships/hyperlink" Target="mailto:mounagibov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hyperlink" Target="mailto:slugina.ta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evoe_school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blagoslschool@yandex.ru" TargetMode="External"/><Relationship Id="rId10" Type="http://schemas.openxmlformats.org/officeDocument/2006/relationships/hyperlink" Target="http://www.okt.eao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u.eao.ru" TargetMode="External"/><Relationship Id="rId14" Type="http://schemas.openxmlformats.org/officeDocument/2006/relationships/hyperlink" Target="mailto:mouek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8402</Words>
  <Characters>47895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ПРОЕКТ</vt:lpstr>
    </vt:vector>
  </TitlesOfParts>
  <Company>Администрация Октябрьского МР</Company>
  <LinksUpToDate>false</LinksUpToDate>
  <CharactersWithSpaces>56185</CharactersWithSpaces>
  <SharedDoc>false</SharedDoc>
  <HLinks>
    <vt:vector size="48" baseType="variant"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mailto:mounagibovo@yandex.ru</vt:lpwstr>
      </vt:variant>
      <vt:variant>
        <vt:lpwstr/>
      </vt:variant>
      <vt:variant>
        <vt:i4>4522031</vt:i4>
      </vt:variant>
      <vt:variant>
        <vt:i4>21</vt:i4>
      </vt:variant>
      <vt:variant>
        <vt:i4>0</vt:i4>
      </vt:variant>
      <vt:variant>
        <vt:i4>5</vt:i4>
      </vt:variant>
      <vt:variant>
        <vt:lpwstr>mailto:slugina.tat@yandex.ru</vt:lpwstr>
      </vt:variant>
      <vt:variant>
        <vt:lpwstr/>
      </vt:variant>
      <vt:variant>
        <vt:i4>2490426</vt:i4>
      </vt:variant>
      <vt:variant>
        <vt:i4>18</vt:i4>
      </vt:variant>
      <vt:variant>
        <vt:i4>0</vt:i4>
      </vt:variant>
      <vt:variant>
        <vt:i4>5</vt:i4>
      </vt:variant>
      <vt:variant>
        <vt:lpwstr>mailto:polevoe_school@mail.ru</vt:lpwstr>
      </vt:variant>
      <vt:variant>
        <vt:lpwstr/>
      </vt:variant>
      <vt:variant>
        <vt:i4>2818057</vt:i4>
      </vt:variant>
      <vt:variant>
        <vt:i4>15</vt:i4>
      </vt:variant>
      <vt:variant>
        <vt:i4>0</vt:i4>
      </vt:variant>
      <vt:variant>
        <vt:i4>5</vt:i4>
      </vt:variant>
      <vt:variant>
        <vt:lpwstr>mailto:blagoslschool@yandex.ru</vt:lpwstr>
      </vt:variant>
      <vt:variant>
        <vt:lpwstr/>
      </vt:variant>
      <vt:variant>
        <vt:i4>3604505</vt:i4>
      </vt:variant>
      <vt:variant>
        <vt:i4>12</vt:i4>
      </vt:variant>
      <vt:variant>
        <vt:i4>0</vt:i4>
      </vt:variant>
      <vt:variant>
        <vt:i4>5</vt:i4>
      </vt:variant>
      <vt:variant>
        <vt:lpwstr>mailto:moueknik@yandex.ru</vt:lpwstr>
      </vt:variant>
      <vt:variant>
        <vt:lpwstr/>
      </vt:variant>
      <vt:variant>
        <vt:i4>5046377</vt:i4>
      </vt:variant>
      <vt:variant>
        <vt:i4>9</vt:i4>
      </vt:variant>
      <vt:variant>
        <vt:i4>0</vt:i4>
      </vt:variant>
      <vt:variant>
        <vt:i4>5</vt:i4>
      </vt:variant>
      <vt:variant>
        <vt:lpwstr>mailto:amurschool@yandex.ru</vt:lpwstr>
      </vt:variant>
      <vt:variant>
        <vt:lpwstr/>
      </vt:variant>
      <vt:variant>
        <vt:i4>6750255</vt:i4>
      </vt:variant>
      <vt:variant>
        <vt:i4>6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7929891</vt:i4>
      </vt:variant>
      <vt:variant>
        <vt:i4>3</vt:i4>
      </vt:variant>
      <vt:variant>
        <vt:i4>0</vt:i4>
      </vt:variant>
      <vt:variant>
        <vt:i4>5</vt:i4>
      </vt:variant>
      <vt:variant>
        <vt:lpwstr>http://www.pgu.eao.ru/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образования</dc:creator>
  <cp:lastModifiedBy>Postoenko_RA</cp:lastModifiedBy>
  <cp:revision>2</cp:revision>
  <cp:lastPrinted>2012-06-15T06:20:00Z</cp:lastPrinted>
  <dcterms:created xsi:type="dcterms:W3CDTF">2024-09-18T06:12:00Z</dcterms:created>
  <dcterms:modified xsi:type="dcterms:W3CDTF">2024-09-18T06:12:00Z</dcterms:modified>
</cp:coreProperties>
</file>