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6A" w:rsidRPr="0083769D" w:rsidRDefault="00DC5A6A" w:rsidP="0083769D">
      <w:pPr>
        <w:pStyle w:val="a5"/>
        <w:spacing w:before="0" w:beforeAutospacing="0" w:after="0" w:afterAutospacing="0"/>
        <w:jc w:val="center"/>
        <w:rPr>
          <w:sz w:val="22"/>
          <w:szCs w:val="22"/>
        </w:rPr>
      </w:pPr>
      <w:r w:rsidRPr="00FC2655">
        <w:rPr>
          <w:sz w:val="28"/>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 o:ole="" fillcolor="window">
            <v:imagedata r:id="rId8" o:title="" gain="2147483647f" grayscale="t" bilevel="t"/>
          </v:shape>
          <o:OLEObject Type="Embed" ProgID="Word.Picture.8" ShapeID="_x0000_i1025" DrawAspect="Content" ObjectID="_1789475038" r:id="rId9"/>
        </w:object>
      </w:r>
    </w:p>
    <w:p w:rsidR="00DC5A6A" w:rsidRPr="00FC2655" w:rsidRDefault="00DC5A6A" w:rsidP="00DC5A6A">
      <w:pPr>
        <w:ind w:left="-142"/>
        <w:jc w:val="center"/>
        <w:rPr>
          <w:b/>
          <w:spacing w:val="-20"/>
          <w:sz w:val="28"/>
          <w:szCs w:val="28"/>
        </w:rPr>
      </w:pPr>
    </w:p>
    <w:p w:rsidR="00DC5A6A" w:rsidRPr="00FC2655" w:rsidRDefault="00DC5A6A" w:rsidP="00DC5A6A">
      <w:pPr>
        <w:ind w:left="-142"/>
        <w:jc w:val="center"/>
        <w:rPr>
          <w:b/>
          <w:spacing w:val="-20"/>
          <w:sz w:val="28"/>
          <w:szCs w:val="28"/>
        </w:rPr>
      </w:pPr>
      <w:r w:rsidRPr="00FC2655">
        <w:rPr>
          <w:b/>
          <w:spacing w:val="-20"/>
          <w:sz w:val="28"/>
          <w:szCs w:val="28"/>
        </w:rPr>
        <w:t>Муниципальное образование</w:t>
      </w:r>
    </w:p>
    <w:p w:rsidR="00DC5A6A" w:rsidRPr="00FC2655" w:rsidRDefault="00DC5A6A" w:rsidP="00DC5A6A">
      <w:pPr>
        <w:ind w:left="-142"/>
        <w:jc w:val="center"/>
        <w:rPr>
          <w:b/>
          <w:spacing w:val="-20"/>
          <w:sz w:val="28"/>
          <w:szCs w:val="28"/>
        </w:rPr>
      </w:pPr>
      <w:r w:rsidRPr="00FC2655">
        <w:rPr>
          <w:b/>
          <w:spacing w:val="-20"/>
          <w:sz w:val="28"/>
          <w:szCs w:val="28"/>
        </w:rPr>
        <w:t xml:space="preserve"> «Октябрьский муниципальный  район»</w:t>
      </w:r>
    </w:p>
    <w:p w:rsidR="00DC5A6A" w:rsidRPr="00FC2655" w:rsidRDefault="00DC5A6A" w:rsidP="00DC5A6A">
      <w:pPr>
        <w:ind w:left="-142"/>
        <w:jc w:val="center"/>
        <w:rPr>
          <w:sz w:val="28"/>
          <w:szCs w:val="28"/>
        </w:rPr>
      </w:pPr>
      <w:r w:rsidRPr="00FC2655">
        <w:rPr>
          <w:sz w:val="28"/>
          <w:szCs w:val="28"/>
        </w:rPr>
        <w:t>Еврейской автономной области</w:t>
      </w:r>
    </w:p>
    <w:p w:rsidR="00DC5A6A" w:rsidRPr="00FC2655" w:rsidRDefault="00DC5A6A" w:rsidP="00376F0E">
      <w:pPr>
        <w:pStyle w:val="1"/>
        <w:ind w:left="-142"/>
        <w:jc w:val="center"/>
        <w:rPr>
          <w:rFonts w:ascii="Times New Roman" w:hAnsi="Times New Roman"/>
          <w:b w:val="0"/>
          <w:sz w:val="28"/>
          <w:szCs w:val="28"/>
        </w:rPr>
      </w:pPr>
      <w:r w:rsidRPr="00FC2655">
        <w:rPr>
          <w:rFonts w:ascii="Times New Roman" w:hAnsi="Times New Roman"/>
          <w:b w:val="0"/>
          <w:bCs w:val="0"/>
          <w:sz w:val="28"/>
          <w:szCs w:val="28"/>
        </w:rPr>
        <w:t>АДМИНИСТРАЦИЯ МУНИЦИПАЛЬНОГО РАЙОНА</w:t>
      </w:r>
    </w:p>
    <w:p w:rsidR="00DC5A6A" w:rsidRPr="00FC2655" w:rsidRDefault="00DC5A6A" w:rsidP="00DC5A6A">
      <w:pPr>
        <w:ind w:left="-142"/>
        <w:jc w:val="center"/>
        <w:rPr>
          <w:bCs/>
          <w:sz w:val="28"/>
          <w:szCs w:val="28"/>
        </w:rPr>
      </w:pPr>
    </w:p>
    <w:p w:rsidR="00DC5A6A" w:rsidRPr="00FC2655" w:rsidRDefault="00B11F1F" w:rsidP="00DC5A6A">
      <w:pPr>
        <w:ind w:left="-142"/>
        <w:jc w:val="center"/>
        <w:rPr>
          <w:b/>
          <w:bCs/>
          <w:sz w:val="28"/>
          <w:szCs w:val="28"/>
        </w:rPr>
      </w:pPr>
      <w:r>
        <w:rPr>
          <w:b/>
          <w:bCs/>
          <w:sz w:val="28"/>
          <w:szCs w:val="28"/>
        </w:rPr>
        <w:t>ПОСТАНОВЛЕНИ</w:t>
      </w:r>
      <w:r w:rsidR="00DC5A6A" w:rsidRPr="00FC2655">
        <w:rPr>
          <w:b/>
          <w:bCs/>
          <w:sz w:val="28"/>
          <w:szCs w:val="28"/>
        </w:rPr>
        <w:t>Е</w:t>
      </w:r>
    </w:p>
    <w:p w:rsidR="00DC2E3A" w:rsidRPr="00FC2655" w:rsidRDefault="00DC2E3A" w:rsidP="00DC5A6A">
      <w:pPr>
        <w:ind w:left="-142"/>
        <w:jc w:val="center"/>
        <w:rPr>
          <w:b/>
          <w:bCs/>
          <w:sz w:val="28"/>
          <w:szCs w:val="28"/>
        </w:rPr>
      </w:pPr>
    </w:p>
    <w:p w:rsidR="00DC5A6A" w:rsidRPr="00172151" w:rsidRDefault="006D5BEC" w:rsidP="00DC5A6A">
      <w:pPr>
        <w:rPr>
          <w:sz w:val="28"/>
          <w:szCs w:val="28"/>
        </w:rPr>
      </w:pPr>
      <w:r>
        <w:rPr>
          <w:sz w:val="28"/>
          <w:szCs w:val="28"/>
        </w:rPr>
        <w:t xml:space="preserve"> 26.06.2019</w:t>
      </w:r>
      <w:r w:rsidR="007E6EEF" w:rsidRPr="00172151">
        <w:rPr>
          <w:sz w:val="28"/>
          <w:szCs w:val="28"/>
        </w:rPr>
        <w:t xml:space="preserve">                                                     </w:t>
      </w:r>
      <w:r w:rsidR="00E6248F" w:rsidRPr="00172151">
        <w:rPr>
          <w:sz w:val="28"/>
          <w:szCs w:val="28"/>
        </w:rPr>
        <w:t xml:space="preserve">    </w:t>
      </w:r>
      <w:r w:rsidR="00F55B3E" w:rsidRPr="00172151">
        <w:rPr>
          <w:sz w:val="28"/>
          <w:szCs w:val="28"/>
        </w:rPr>
        <w:t xml:space="preserve">         </w:t>
      </w:r>
      <w:r w:rsidR="002133AC" w:rsidRPr="00172151">
        <w:rPr>
          <w:sz w:val="28"/>
          <w:szCs w:val="28"/>
        </w:rPr>
        <w:t xml:space="preserve">                         </w:t>
      </w:r>
      <w:r w:rsidR="000E2C5F">
        <w:rPr>
          <w:sz w:val="28"/>
          <w:szCs w:val="28"/>
        </w:rPr>
        <w:t xml:space="preserve">           </w:t>
      </w:r>
      <w:r>
        <w:rPr>
          <w:sz w:val="28"/>
          <w:szCs w:val="28"/>
        </w:rPr>
        <w:t xml:space="preserve">  №112</w:t>
      </w:r>
    </w:p>
    <w:p w:rsidR="00DC5A6A" w:rsidRDefault="00DC5A6A" w:rsidP="00DC5A6A">
      <w:pPr>
        <w:jc w:val="center"/>
        <w:rPr>
          <w:sz w:val="28"/>
          <w:szCs w:val="28"/>
        </w:rPr>
      </w:pPr>
      <w:r w:rsidRPr="00FC2655">
        <w:rPr>
          <w:sz w:val="28"/>
          <w:szCs w:val="28"/>
        </w:rPr>
        <w:t xml:space="preserve">с. </w:t>
      </w:r>
      <w:proofErr w:type="spellStart"/>
      <w:r w:rsidRPr="00FC2655">
        <w:rPr>
          <w:sz w:val="28"/>
          <w:szCs w:val="28"/>
        </w:rPr>
        <w:t>Амурзет</w:t>
      </w:r>
      <w:proofErr w:type="spellEnd"/>
      <w:r w:rsidRPr="00FC2655">
        <w:rPr>
          <w:sz w:val="28"/>
          <w:szCs w:val="28"/>
        </w:rPr>
        <w:t xml:space="preserve"> </w:t>
      </w:r>
    </w:p>
    <w:p w:rsidR="000D75F8" w:rsidRPr="00FC2655" w:rsidRDefault="000D75F8" w:rsidP="00DC5A6A">
      <w:pPr>
        <w:jc w:val="center"/>
        <w:rPr>
          <w:sz w:val="28"/>
          <w:szCs w:val="28"/>
        </w:rPr>
      </w:pPr>
    </w:p>
    <w:p w:rsidR="006C6AA4" w:rsidRDefault="00F7770E" w:rsidP="006C6AA4">
      <w:pPr>
        <w:pStyle w:val="a5"/>
        <w:spacing w:before="0" w:beforeAutospacing="0" w:after="0" w:afterAutospacing="0"/>
        <w:jc w:val="both"/>
        <w:rPr>
          <w:sz w:val="28"/>
          <w:szCs w:val="28"/>
        </w:rPr>
      </w:pPr>
      <w:r>
        <w:rPr>
          <w:bCs/>
          <w:sz w:val="28"/>
          <w:szCs w:val="28"/>
        </w:rPr>
        <w:t>О внесении изменений</w:t>
      </w:r>
      <w:r w:rsidR="00B93845">
        <w:rPr>
          <w:bCs/>
          <w:sz w:val="28"/>
          <w:szCs w:val="28"/>
        </w:rPr>
        <w:t xml:space="preserve"> </w:t>
      </w:r>
      <w:r w:rsidR="006C6AA4">
        <w:rPr>
          <w:sz w:val="28"/>
          <w:szCs w:val="28"/>
        </w:rPr>
        <w:t>в административный регламент</w:t>
      </w:r>
      <w:r w:rsidR="000D75F8">
        <w:rPr>
          <w:sz w:val="28"/>
          <w:szCs w:val="28"/>
        </w:rPr>
        <w:t xml:space="preserve"> </w:t>
      </w:r>
      <w:r w:rsidR="002E2592">
        <w:rPr>
          <w:bCs/>
          <w:sz w:val="28"/>
          <w:szCs w:val="28"/>
        </w:rPr>
        <w:t>по предоставлению муниципальной услуги «</w:t>
      </w:r>
      <w:r w:rsidR="005754D8">
        <w:rPr>
          <w:sz w:val="28"/>
          <w:szCs w:val="28"/>
        </w:rPr>
        <w:t>Предоставление информации об организации общедоступного и бесплатного дошкольного, начального общего, основного обще</w:t>
      </w:r>
      <w:r w:rsidR="000D75F8">
        <w:rPr>
          <w:sz w:val="28"/>
          <w:szCs w:val="28"/>
        </w:rPr>
        <w:t xml:space="preserve">го, среднего </w:t>
      </w:r>
      <w:r w:rsidR="005754D8">
        <w:rPr>
          <w:sz w:val="28"/>
          <w:szCs w:val="28"/>
        </w:rPr>
        <w:t>общего образования, а также дополнительного образования в общеобразовательных учреждениях, расположенных на территории муниципального района</w:t>
      </w:r>
      <w:r w:rsidR="0028621A">
        <w:rPr>
          <w:sz w:val="28"/>
          <w:szCs w:val="28"/>
        </w:rPr>
        <w:t>»</w:t>
      </w:r>
    </w:p>
    <w:p w:rsidR="00B91902" w:rsidRPr="00FC2655" w:rsidRDefault="002E2592" w:rsidP="006C6AA4">
      <w:pPr>
        <w:pStyle w:val="a5"/>
        <w:spacing w:before="0" w:beforeAutospacing="0" w:after="0" w:afterAutospacing="0"/>
        <w:jc w:val="both"/>
        <w:rPr>
          <w:sz w:val="28"/>
          <w:szCs w:val="28"/>
        </w:rPr>
      </w:pPr>
      <w:r>
        <w:rPr>
          <w:sz w:val="28"/>
          <w:szCs w:val="28"/>
        </w:rPr>
        <w:t xml:space="preserve"> </w:t>
      </w:r>
    </w:p>
    <w:p w:rsidR="000D75F8" w:rsidRDefault="00BD5388" w:rsidP="000D75F8">
      <w:pPr>
        <w:ind w:firstLine="720"/>
        <w:jc w:val="both"/>
        <w:rPr>
          <w:color w:val="000000"/>
          <w:sz w:val="28"/>
          <w:szCs w:val="28"/>
        </w:rPr>
      </w:pPr>
      <w:r w:rsidRPr="00FC2655">
        <w:rPr>
          <w:sz w:val="28"/>
          <w:szCs w:val="28"/>
        </w:rPr>
        <w:t xml:space="preserve">В соответствии с </w:t>
      </w:r>
      <w:r>
        <w:rPr>
          <w:sz w:val="28"/>
          <w:szCs w:val="28"/>
        </w:rPr>
        <w:t xml:space="preserve">Федеральным законом Российской Федерации от 27.07.2010 № 210-ФЗ «Об организации предоставления государственных и муниципальных услуг», </w:t>
      </w:r>
      <w:r w:rsidR="000D75F8">
        <w:rPr>
          <w:sz w:val="28"/>
          <w:szCs w:val="28"/>
        </w:rPr>
        <w:t xml:space="preserve">Уставом муниципального образования «Октябрьский муниципальный район» </w:t>
      </w:r>
      <w:r w:rsidR="000D75F8" w:rsidRPr="00503824">
        <w:rPr>
          <w:sz w:val="28"/>
          <w:szCs w:val="28"/>
        </w:rPr>
        <w:t>Еврейской автономной области</w:t>
      </w:r>
      <w:r w:rsidR="000D75F8">
        <w:rPr>
          <w:sz w:val="28"/>
          <w:szCs w:val="28"/>
        </w:rPr>
        <w:t>, администрация муниципального района</w:t>
      </w:r>
      <w:r w:rsidR="000D75F8">
        <w:rPr>
          <w:color w:val="000000"/>
          <w:sz w:val="28"/>
          <w:szCs w:val="28"/>
        </w:rPr>
        <w:t xml:space="preserve"> </w:t>
      </w:r>
    </w:p>
    <w:p w:rsidR="006E7A1B" w:rsidRDefault="00DC5A6A" w:rsidP="00B91902">
      <w:pPr>
        <w:autoSpaceDE w:val="0"/>
        <w:autoSpaceDN w:val="0"/>
        <w:adjustRightInd w:val="0"/>
        <w:jc w:val="both"/>
        <w:rPr>
          <w:sz w:val="28"/>
          <w:szCs w:val="28"/>
        </w:rPr>
      </w:pPr>
      <w:r w:rsidRPr="00FC2655">
        <w:rPr>
          <w:sz w:val="28"/>
          <w:szCs w:val="28"/>
        </w:rPr>
        <w:t>ПОСТАНОВЛЯЕТ:</w:t>
      </w:r>
    </w:p>
    <w:p w:rsidR="00BD5388" w:rsidRDefault="00E837D4" w:rsidP="00BD5388">
      <w:pPr>
        <w:autoSpaceDE w:val="0"/>
        <w:autoSpaceDN w:val="0"/>
        <w:adjustRightInd w:val="0"/>
        <w:ind w:firstLine="708"/>
        <w:jc w:val="both"/>
        <w:rPr>
          <w:sz w:val="28"/>
          <w:szCs w:val="28"/>
        </w:rPr>
      </w:pPr>
      <w:r>
        <w:rPr>
          <w:sz w:val="28"/>
          <w:szCs w:val="28"/>
        </w:rPr>
        <w:t>1</w:t>
      </w:r>
      <w:r w:rsidR="00DC5A6A" w:rsidRPr="00FC2655">
        <w:rPr>
          <w:sz w:val="28"/>
          <w:szCs w:val="28"/>
        </w:rPr>
        <w:t xml:space="preserve">. </w:t>
      </w:r>
      <w:proofErr w:type="gramStart"/>
      <w:r w:rsidR="00E7675B">
        <w:rPr>
          <w:sz w:val="28"/>
          <w:szCs w:val="28"/>
        </w:rPr>
        <w:t>Внести в</w:t>
      </w:r>
      <w:r w:rsidR="00E7675B" w:rsidRPr="00FC2655">
        <w:rPr>
          <w:bCs/>
          <w:sz w:val="28"/>
          <w:szCs w:val="28"/>
        </w:rPr>
        <w:t xml:space="preserve"> </w:t>
      </w:r>
      <w:r w:rsidR="001C57BF">
        <w:rPr>
          <w:bCs/>
          <w:sz w:val="28"/>
          <w:szCs w:val="28"/>
        </w:rPr>
        <w:t>административный регламент</w:t>
      </w:r>
      <w:r w:rsidR="002E2592">
        <w:rPr>
          <w:bCs/>
          <w:sz w:val="28"/>
          <w:szCs w:val="28"/>
        </w:rPr>
        <w:t xml:space="preserve"> по предоставлению муниципальной услуги «</w:t>
      </w:r>
      <w:r w:rsidR="008E2F8C">
        <w:rPr>
          <w:sz w:val="28"/>
          <w:szCs w:val="28"/>
        </w:rPr>
        <w:t>Предоставление информации об организации общедоступного и бесплатного дошкольного, начального общего, основ</w:t>
      </w:r>
      <w:r w:rsidR="001C57BF">
        <w:rPr>
          <w:sz w:val="28"/>
          <w:szCs w:val="28"/>
        </w:rPr>
        <w:t xml:space="preserve">ного общего, среднего </w:t>
      </w:r>
      <w:r w:rsidR="008E2F8C">
        <w:rPr>
          <w:sz w:val="28"/>
          <w:szCs w:val="28"/>
        </w:rPr>
        <w:t>общего образования, а также дополнительного образования в общеобразовательных учреждениях, расположенных на территории муниципального района</w:t>
      </w:r>
      <w:r w:rsidR="00F71108">
        <w:rPr>
          <w:sz w:val="28"/>
          <w:szCs w:val="28"/>
        </w:rPr>
        <w:t>»</w:t>
      </w:r>
      <w:r w:rsidR="001C57BF">
        <w:rPr>
          <w:sz w:val="28"/>
          <w:szCs w:val="28"/>
        </w:rPr>
        <w:t>, утвержденный</w:t>
      </w:r>
      <w:r w:rsidR="004C0266">
        <w:rPr>
          <w:sz w:val="28"/>
          <w:szCs w:val="28"/>
        </w:rPr>
        <w:t xml:space="preserve"> </w:t>
      </w:r>
      <w:r w:rsidR="001C57BF">
        <w:rPr>
          <w:bCs/>
          <w:sz w:val="28"/>
          <w:szCs w:val="28"/>
        </w:rPr>
        <w:t>постановлением администрации муниципального района от 23.04.2012 № 84</w:t>
      </w:r>
      <w:r w:rsidR="001C57BF">
        <w:rPr>
          <w:sz w:val="28"/>
          <w:szCs w:val="28"/>
        </w:rPr>
        <w:t xml:space="preserve"> </w:t>
      </w:r>
      <w:r w:rsidR="004C0266">
        <w:rPr>
          <w:sz w:val="28"/>
          <w:szCs w:val="28"/>
        </w:rPr>
        <w:t xml:space="preserve">(с </w:t>
      </w:r>
      <w:proofErr w:type="spellStart"/>
      <w:r w:rsidR="004C0266">
        <w:rPr>
          <w:sz w:val="28"/>
          <w:szCs w:val="28"/>
        </w:rPr>
        <w:t>изм</w:t>
      </w:r>
      <w:proofErr w:type="spellEnd"/>
      <w:r w:rsidR="004C0266">
        <w:rPr>
          <w:sz w:val="28"/>
          <w:szCs w:val="28"/>
        </w:rPr>
        <w:t>. от 09.01.2013 № 6</w:t>
      </w:r>
      <w:r w:rsidR="005378C9">
        <w:rPr>
          <w:sz w:val="28"/>
          <w:szCs w:val="28"/>
        </w:rPr>
        <w:t>,  от 01</w:t>
      </w:r>
      <w:r w:rsidR="00AE255C">
        <w:rPr>
          <w:sz w:val="28"/>
          <w:szCs w:val="28"/>
        </w:rPr>
        <w:t>.03.2017 № 37</w:t>
      </w:r>
      <w:r w:rsidR="000D75F8">
        <w:rPr>
          <w:sz w:val="28"/>
          <w:szCs w:val="28"/>
        </w:rPr>
        <w:t>, от 19.04.2018 № 73</w:t>
      </w:r>
      <w:r w:rsidR="00C5400E">
        <w:rPr>
          <w:sz w:val="28"/>
          <w:szCs w:val="28"/>
        </w:rPr>
        <w:t>, от 18.10.2018 № 182</w:t>
      </w:r>
      <w:r w:rsidR="00B47F76">
        <w:rPr>
          <w:sz w:val="28"/>
          <w:szCs w:val="28"/>
        </w:rPr>
        <w:t>, 13.12.2018 № 253</w:t>
      </w:r>
      <w:r w:rsidR="00AE255C">
        <w:rPr>
          <w:sz w:val="28"/>
          <w:szCs w:val="28"/>
        </w:rPr>
        <w:t>)</w:t>
      </w:r>
      <w:r w:rsidR="001C57BF">
        <w:rPr>
          <w:sz w:val="28"/>
          <w:szCs w:val="28"/>
        </w:rPr>
        <w:t>,</w:t>
      </w:r>
      <w:r w:rsidR="00AE255C">
        <w:rPr>
          <w:sz w:val="28"/>
          <w:szCs w:val="28"/>
        </w:rPr>
        <w:t xml:space="preserve"> </w:t>
      </w:r>
      <w:r w:rsidR="00F7770E">
        <w:rPr>
          <w:sz w:val="28"/>
          <w:szCs w:val="28"/>
        </w:rPr>
        <w:t>следующи</w:t>
      </w:r>
      <w:r w:rsidR="00D920FF">
        <w:rPr>
          <w:sz w:val="28"/>
          <w:szCs w:val="28"/>
        </w:rPr>
        <w:t>е</w:t>
      </w:r>
      <w:proofErr w:type="gramEnd"/>
      <w:r w:rsidR="00D920FF">
        <w:rPr>
          <w:sz w:val="28"/>
          <w:szCs w:val="28"/>
        </w:rPr>
        <w:t xml:space="preserve"> изме</w:t>
      </w:r>
      <w:r w:rsidR="00F7770E">
        <w:rPr>
          <w:sz w:val="28"/>
          <w:szCs w:val="28"/>
        </w:rPr>
        <w:t>нения</w:t>
      </w:r>
      <w:r w:rsidR="00437F29" w:rsidRPr="00FC2655">
        <w:rPr>
          <w:sz w:val="28"/>
          <w:szCs w:val="28"/>
        </w:rPr>
        <w:t>:</w:t>
      </w:r>
      <w:r w:rsidR="00BD5388" w:rsidRPr="00BD5388">
        <w:rPr>
          <w:sz w:val="28"/>
          <w:szCs w:val="28"/>
        </w:rPr>
        <w:t xml:space="preserve"> </w:t>
      </w:r>
    </w:p>
    <w:p w:rsidR="00BD5388" w:rsidRDefault="00BD5388" w:rsidP="00BD5388">
      <w:pPr>
        <w:autoSpaceDE w:val="0"/>
        <w:autoSpaceDN w:val="0"/>
        <w:adjustRightInd w:val="0"/>
        <w:ind w:firstLine="708"/>
        <w:jc w:val="both"/>
        <w:rPr>
          <w:sz w:val="28"/>
          <w:szCs w:val="28"/>
        </w:rPr>
      </w:pPr>
      <w:r>
        <w:rPr>
          <w:sz w:val="28"/>
          <w:szCs w:val="28"/>
        </w:rPr>
        <w:t>1.1. п. 2.8. раздела 2 изложить в следующей редакции:</w:t>
      </w:r>
    </w:p>
    <w:p w:rsidR="00AB554A" w:rsidRDefault="00AB554A" w:rsidP="00AB554A">
      <w:pPr>
        <w:ind w:firstLine="709"/>
        <w:jc w:val="both"/>
        <w:rPr>
          <w:sz w:val="28"/>
          <w:szCs w:val="28"/>
        </w:rPr>
      </w:pPr>
      <w:r>
        <w:rPr>
          <w:sz w:val="28"/>
          <w:szCs w:val="28"/>
        </w:rPr>
        <w:t>«2.8. указание на запрет требовать от заявителя:</w:t>
      </w:r>
    </w:p>
    <w:p w:rsidR="00AB554A" w:rsidRDefault="00AB554A" w:rsidP="00AB554A">
      <w:pPr>
        <w:autoSpaceDE w:val="0"/>
        <w:autoSpaceDN w:val="0"/>
        <w:adjustRightInd w:val="0"/>
        <w:ind w:firstLine="54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B554A" w:rsidRDefault="00AB554A" w:rsidP="00AB554A">
      <w:pPr>
        <w:autoSpaceDE w:val="0"/>
        <w:autoSpaceDN w:val="0"/>
        <w:adjustRightInd w:val="0"/>
        <w:ind w:firstLine="540"/>
        <w:jc w:val="both"/>
        <w:rPr>
          <w:sz w:val="28"/>
          <w:szCs w:val="28"/>
        </w:rPr>
      </w:pPr>
      <w:proofErr w:type="gramStart"/>
      <w:r>
        <w:rPr>
          <w:sz w:val="28"/>
          <w:szCs w:val="28"/>
        </w:rPr>
        <w:t xml:space="preserve">- представления документов и информации, в том числе подтверждающих внесение заявителем платы за предоставление </w:t>
      </w:r>
      <w:r>
        <w:rPr>
          <w:sz w:val="28"/>
          <w:szCs w:val="28"/>
        </w:rPr>
        <w:lastRenderedPageBreak/>
        <w:t xml:space="preserve">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AB554A">
          <w:rPr>
            <w:rStyle w:val="a6"/>
            <w:color w:val="auto"/>
            <w:sz w:val="28"/>
            <w:szCs w:val="28"/>
            <w:u w:val="none"/>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w:t>
      </w:r>
      <w:proofErr w:type="gramEnd"/>
      <w:r>
        <w:rPr>
          <w:sz w:val="28"/>
          <w:szCs w:val="28"/>
        </w:rPr>
        <w:t xml:space="preserve"> правовыми актами Еврейской автономной области, муниципальными правовыми актами, за исключением документов, включенных в определенный </w:t>
      </w:r>
      <w:hyperlink r:id="rId11" w:history="1">
        <w:r w:rsidRPr="00AB554A">
          <w:rPr>
            <w:rStyle w:val="a6"/>
            <w:color w:val="auto"/>
            <w:sz w:val="28"/>
            <w:szCs w:val="28"/>
            <w:u w:val="none"/>
          </w:rPr>
          <w:t>частью 6</w:t>
        </w:r>
      </w:hyperlink>
      <w:r>
        <w:rPr>
          <w:sz w:val="28"/>
          <w:szCs w:val="28"/>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B554A" w:rsidRDefault="00AB554A" w:rsidP="00AB554A">
      <w:pPr>
        <w:autoSpaceDE w:val="0"/>
        <w:autoSpaceDN w:val="0"/>
        <w:adjustRightInd w:val="0"/>
        <w:ind w:firstLine="540"/>
        <w:jc w:val="both"/>
        <w:rPr>
          <w:sz w:val="28"/>
          <w:szCs w:val="28"/>
        </w:rPr>
      </w:pPr>
      <w:r>
        <w:rPr>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B554A">
          <w:rPr>
            <w:rStyle w:val="a6"/>
            <w:color w:val="auto"/>
            <w:sz w:val="28"/>
            <w:szCs w:val="28"/>
            <w:u w:val="none"/>
          </w:rPr>
          <w:t>части 1 статьи 9</w:t>
        </w:r>
      </w:hyperlink>
      <w:r>
        <w:rPr>
          <w:sz w:val="28"/>
          <w:szCs w:val="28"/>
        </w:rPr>
        <w:t xml:space="preserve"> Федерального закона № 210-ФЗ;</w:t>
      </w:r>
    </w:p>
    <w:p w:rsidR="00AB554A" w:rsidRDefault="00AB554A" w:rsidP="00AB554A">
      <w:pPr>
        <w:autoSpaceDE w:val="0"/>
        <w:autoSpaceDN w:val="0"/>
        <w:adjustRightInd w:val="0"/>
        <w:ind w:firstLine="540"/>
        <w:jc w:val="both"/>
        <w:rPr>
          <w:sz w:val="28"/>
          <w:szCs w:val="28"/>
        </w:rPr>
      </w:pPr>
      <w:r>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554A" w:rsidRDefault="00AB554A" w:rsidP="00AB554A">
      <w:pPr>
        <w:autoSpaceDE w:val="0"/>
        <w:autoSpaceDN w:val="0"/>
        <w:adjustRightInd w:val="0"/>
        <w:ind w:firstLine="54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554A" w:rsidRDefault="00AB554A" w:rsidP="00AB554A">
      <w:pPr>
        <w:autoSpaceDE w:val="0"/>
        <w:autoSpaceDN w:val="0"/>
        <w:adjustRightInd w:val="0"/>
        <w:ind w:firstLine="540"/>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554A" w:rsidRDefault="00AB554A" w:rsidP="00AB554A">
      <w:pPr>
        <w:autoSpaceDE w:val="0"/>
        <w:autoSpaceDN w:val="0"/>
        <w:adjustRightInd w:val="0"/>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554A" w:rsidRDefault="00AB554A" w:rsidP="00AB554A">
      <w:pPr>
        <w:ind w:firstLine="709"/>
        <w:jc w:val="both"/>
        <w:rPr>
          <w:sz w:val="28"/>
          <w:szCs w:val="28"/>
        </w:rPr>
      </w:pPr>
      <w:proofErr w:type="gramStart"/>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Pr>
          <w:sz w:val="28"/>
          <w:szCs w:val="28"/>
        </w:rPr>
        <w:t xml:space="preserve">, руководителя многофункционального центра при первоначальном отказе в приеме </w:t>
      </w:r>
      <w:r>
        <w:rPr>
          <w:sz w:val="28"/>
          <w:szCs w:val="28"/>
        </w:rP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Start"/>
      <w:r>
        <w:rPr>
          <w:sz w:val="28"/>
          <w:szCs w:val="28"/>
        </w:rPr>
        <w:t>.».</w:t>
      </w:r>
      <w:proofErr w:type="gramEnd"/>
    </w:p>
    <w:p w:rsidR="0083769D" w:rsidRDefault="0083769D" w:rsidP="0083769D">
      <w:pPr>
        <w:ind w:firstLine="709"/>
        <w:jc w:val="both"/>
        <w:rPr>
          <w:sz w:val="28"/>
          <w:szCs w:val="28"/>
        </w:rPr>
      </w:pPr>
      <w:r>
        <w:rPr>
          <w:sz w:val="28"/>
          <w:szCs w:val="28"/>
        </w:rPr>
        <w:t xml:space="preserve">1.2. п.5.2. раздела </w:t>
      </w:r>
      <w:r>
        <w:rPr>
          <w:sz w:val="28"/>
          <w:szCs w:val="28"/>
          <w:lang w:val="en-US"/>
        </w:rPr>
        <w:t>V</w:t>
      </w:r>
      <w:r>
        <w:rPr>
          <w:sz w:val="28"/>
          <w:szCs w:val="28"/>
        </w:rPr>
        <w:t xml:space="preserve"> изложить в следующей редакции:</w:t>
      </w:r>
    </w:p>
    <w:p w:rsidR="0083769D" w:rsidRDefault="0083769D" w:rsidP="0083769D">
      <w:pPr>
        <w:pStyle w:val="s1"/>
        <w:spacing w:before="0" w:beforeAutospacing="0" w:after="0" w:afterAutospacing="0"/>
        <w:ind w:firstLine="708"/>
        <w:jc w:val="both"/>
        <w:rPr>
          <w:sz w:val="28"/>
          <w:szCs w:val="28"/>
        </w:rPr>
      </w:pPr>
      <w:r>
        <w:rPr>
          <w:sz w:val="28"/>
          <w:szCs w:val="28"/>
        </w:rPr>
        <w:t xml:space="preserve">«Заявитель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83769D" w:rsidRDefault="0083769D" w:rsidP="0083769D">
      <w:pPr>
        <w:pStyle w:val="s1"/>
        <w:spacing w:before="0" w:beforeAutospacing="0" w:after="0" w:afterAutospacing="0"/>
        <w:ind w:firstLine="708"/>
        <w:jc w:val="both"/>
        <w:rPr>
          <w:sz w:val="28"/>
          <w:szCs w:val="28"/>
        </w:rPr>
      </w:pPr>
      <w:r>
        <w:rPr>
          <w:sz w:val="28"/>
          <w:szCs w:val="28"/>
        </w:rPr>
        <w:t>- нарушение срока регистрации запроса о предоставлении муниципальной услуги, запроса, указанного в</w:t>
      </w:r>
      <w:r>
        <w:rPr>
          <w:rStyle w:val="apple-converted-space"/>
          <w:sz w:val="28"/>
          <w:szCs w:val="28"/>
        </w:rPr>
        <w:t> </w:t>
      </w:r>
      <w:hyperlink r:id="rId13" w:anchor="block_1510" w:history="1">
        <w:r w:rsidRPr="0083769D">
          <w:rPr>
            <w:rStyle w:val="a6"/>
            <w:color w:val="000000" w:themeColor="text1"/>
            <w:sz w:val="28"/>
            <w:szCs w:val="28"/>
            <w:u w:val="none"/>
          </w:rPr>
          <w:t>статье 15.1</w:t>
        </w:r>
      </w:hyperlink>
      <w:r>
        <w:rPr>
          <w:rStyle w:val="apple-converted-space"/>
          <w:sz w:val="28"/>
          <w:szCs w:val="28"/>
        </w:rPr>
        <w:t> </w:t>
      </w:r>
      <w:r>
        <w:rPr>
          <w:sz w:val="28"/>
          <w:szCs w:val="28"/>
        </w:rPr>
        <w:t>Федерального закона № 210-ФЗ;</w:t>
      </w:r>
    </w:p>
    <w:p w:rsidR="0083769D" w:rsidRDefault="0083769D" w:rsidP="0083769D">
      <w:pPr>
        <w:pStyle w:val="s1"/>
        <w:spacing w:before="0" w:beforeAutospacing="0" w:after="0" w:afterAutospacing="0"/>
        <w:ind w:firstLine="708"/>
        <w:jc w:val="both"/>
        <w:rPr>
          <w:sz w:val="28"/>
          <w:szCs w:val="28"/>
        </w:rPr>
      </w:pPr>
      <w:r>
        <w:rPr>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Pr>
          <w:rStyle w:val="apple-converted-space"/>
          <w:sz w:val="28"/>
          <w:szCs w:val="28"/>
        </w:rPr>
        <w:t> </w:t>
      </w:r>
      <w:hyperlink r:id="rId14" w:anchor="block_160013" w:history="1">
        <w:r w:rsidRPr="0083769D">
          <w:rPr>
            <w:rStyle w:val="a6"/>
            <w:color w:val="000000" w:themeColor="text1"/>
            <w:sz w:val="28"/>
            <w:szCs w:val="28"/>
            <w:u w:val="none"/>
          </w:rPr>
          <w:t>частью 1.3 статьи 16</w:t>
        </w:r>
      </w:hyperlink>
      <w:r>
        <w:rPr>
          <w:rStyle w:val="apple-converted-space"/>
          <w:sz w:val="28"/>
          <w:szCs w:val="28"/>
        </w:rPr>
        <w:t> </w:t>
      </w:r>
      <w:r>
        <w:rPr>
          <w:sz w:val="28"/>
          <w:szCs w:val="28"/>
        </w:rPr>
        <w:t>Федерального закона № 210-ФЗ;</w:t>
      </w:r>
    </w:p>
    <w:p w:rsidR="0083769D" w:rsidRDefault="0083769D" w:rsidP="0083769D">
      <w:pPr>
        <w:pStyle w:val="s1"/>
        <w:spacing w:before="0" w:beforeAutospacing="0" w:after="0" w:afterAutospacing="0"/>
        <w:ind w:firstLine="708"/>
        <w:jc w:val="both"/>
        <w:rPr>
          <w:sz w:val="28"/>
          <w:szCs w:val="28"/>
        </w:rPr>
      </w:pPr>
      <w:r>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Еврейской автономной области, муниципальными правовыми актами для предоставления муниципальной услуги;</w:t>
      </w:r>
    </w:p>
    <w:p w:rsidR="0083769D" w:rsidRDefault="0083769D" w:rsidP="0083769D">
      <w:pPr>
        <w:pStyle w:val="s1"/>
        <w:spacing w:before="0" w:beforeAutospacing="0" w:after="0" w:afterAutospacing="0"/>
        <w:ind w:firstLine="708"/>
        <w:jc w:val="both"/>
        <w:rPr>
          <w:sz w:val="28"/>
          <w:szCs w:val="28"/>
        </w:rPr>
      </w:pPr>
      <w:r>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3769D" w:rsidRDefault="0083769D" w:rsidP="0083769D">
      <w:pPr>
        <w:pStyle w:val="s1"/>
        <w:spacing w:before="0" w:beforeAutospacing="0" w:after="0" w:afterAutospacing="0"/>
        <w:ind w:firstLine="708"/>
        <w:jc w:val="both"/>
        <w:rPr>
          <w:sz w:val="28"/>
          <w:szCs w:val="28"/>
        </w:rPr>
      </w:pPr>
      <w:proofErr w:type="gramStart"/>
      <w:r>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Pr>
          <w:rStyle w:val="apple-converted-space"/>
          <w:sz w:val="28"/>
          <w:szCs w:val="28"/>
        </w:rPr>
        <w:t> </w:t>
      </w:r>
      <w:hyperlink r:id="rId15" w:anchor="block_160013" w:history="1">
        <w:r w:rsidRPr="0083769D">
          <w:rPr>
            <w:rStyle w:val="a6"/>
            <w:color w:val="000000" w:themeColor="text1"/>
            <w:sz w:val="28"/>
            <w:szCs w:val="28"/>
            <w:u w:val="none"/>
          </w:rPr>
          <w:t>частью 1.3 статьи 16</w:t>
        </w:r>
      </w:hyperlink>
      <w:r w:rsidRPr="0083769D">
        <w:rPr>
          <w:color w:val="000000" w:themeColor="text1"/>
          <w:sz w:val="28"/>
          <w:szCs w:val="28"/>
        </w:rPr>
        <w:t xml:space="preserve"> </w:t>
      </w:r>
      <w:r>
        <w:rPr>
          <w:sz w:val="28"/>
          <w:szCs w:val="28"/>
        </w:rPr>
        <w:t>Федерального закона № 210-ФЗ;</w:t>
      </w:r>
    </w:p>
    <w:p w:rsidR="0083769D" w:rsidRDefault="0083769D" w:rsidP="0083769D">
      <w:pPr>
        <w:pStyle w:val="s1"/>
        <w:spacing w:before="0" w:beforeAutospacing="0" w:after="0" w:afterAutospacing="0"/>
        <w:ind w:firstLine="708"/>
        <w:jc w:val="both"/>
        <w:rPr>
          <w:sz w:val="28"/>
          <w:szCs w:val="28"/>
        </w:rPr>
      </w:pPr>
      <w:r>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Еврейской автономной области, муниципальными правовыми актами;</w:t>
      </w:r>
    </w:p>
    <w:p w:rsidR="0083769D" w:rsidRDefault="0083769D" w:rsidP="0083769D">
      <w:pPr>
        <w:pStyle w:val="s1"/>
        <w:spacing w:before="0" w:beforeAutospacing="0" w:after="0" w:afterAutospacing="0"/>
        <w:ind w:firstLine="708"/>
        <w:jc w:val="both"/>
        <w:rPr>
          <w:sz w:val="28"/>
          <w:szCs w:val="28"/>
        </w:rPr>
      </w:pPr>
      <w:proofErr w:type="gramStart"/>
      <w:r>
        <w:rPr>
          <w:sz w:val="28"/>
          <w:szCs w:val="28"/>
        </w:rPr>
        <w:lastRenderedPageBreak/>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Pr>
          <w:rStyle w:val="apple-converted-space"/>
          <w:sz w:val="28"/>
          <w:szCs w:val="28"/>
        </w:rPr>
        <w:t> </w:t>
      </w:r>
      <w:hyperlink r:id="rId16" w:anchor="block_16011" w:history="1">
        <w:r w:rsidRPr="0083769D">
          <w:rPr>
            <w:rStyle w:val="a6"/>
            <w:color w:val="000000" w:themeColor="text1"/>
            <w:sz w:val="28"/>
            <w:szCs w:val="28"/>
            <w:u w:val="none"/>
          </w:rPr>
          <w:t>частью 1.1 статьи 16</w:t>
        </w:r>
      </w:hyperlink>
      <w:r>
        <w:rPr>
          <w:rStyle w:val="apple-converted-space"/>
          <w:sz w:val="28"/>
          <w:szCs w:val="28"/>
        </w:rPr>
        <w:t> </w:t>
      </w:r>
      <w:r>
        <w:rPr>
          <w:sz w:val="28"/>
          <w:szCs w:val="28"/>
        </w:rPr>
        <w:t>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Pr>
          <w:rStyle w:val="apple-converted-space"/>
          <w:sz w:val="28"/>
          <w:szCs w:val="28"/>
        </w:rPr>
        <w:t> </w:t>
      </w:r>
      <w:hyperlink r:id="rId17" w:anchor="block_160013" w:history="1">
        <w:r w:rsidRPr="0083769D">
          <w:rPr>
            <w:rStyle w:val="a6"/>
            <w:color w:val="000000" w:themeColor="text1"/>
            <w:sz w:val="28"/>
            <w:szCs w:val="28"/>
            <w:u w:val="none"/>
          </w:rPr>
          <w:t>частью 1.3 статьи 16</w:t>
        </w:r>
      </w:hyperlink>
      <w:r>
        <w:rPr>
          <w:rStyle w:val="apple-converted-space"/>
          <w:sz w:val="28"/>
          <w:szCs w:val="28"/>
        </w:rPr>
        <w:t> </w:t>
      </w:r>
      <w:r>
        <w:rPr>
          <w:sz w:val="28"/>
          <w:szCs w:val="28"/>
        </w:rPr>
        <w:t>Федерального закона № 210-ФЗ;</w:t>
      </w:r>
    </w:p>
    <w:p w:rsidR="0083769D" w:rsidRDefault="0083769D" w:rsidP="0083769D">
      <w:pPr>
        <w:pStyle w:val="s1"/>
        <w:spacing w:before="0" w:beforeAutospacing="0" w:after="0" w:afterAutospacing="0"/>
        <w:ind w:firstLine="708"/>
        <w:jc w:val="both"/>
        <w:rPr>
          <w:sz w:val="28"/>
          <w:szCs w:val="28"/>
        </w:rPr>
      </w:pPr>
      <w:r>
        <w:rPr>
          <w:sz w:val="28"/>
          <w:szCs w:val="28"/>
        </w:rPr>
        <w:t>- нарушение срока или порядка выдачи документов по результатам предоставления муниципальной услуги;</w:t>
      </w:r>
    </w:p>
    <w:p w:rsidR="0083769D" w:rsidRDefault="0083769D" w:rsidP="0083769D">
      <w:pPr>
        <w:pStyle w:val="s1"/>
        <w:spacing w:before="0" w:beforeAutospacing="0" w:after="0" w:afterAutospacing="0"/>
        <w:ind w:firstLine="708"/>
        <w:jc w:val="both"/>
        <w:rPr>
          <w:sz w:val="28"/>
          <w:szCs w:val="28"/>
        </w:rPr>
      </w:pPr>
      <w:proofErr w:type="gramStart"/>
      <w:r>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block_160013" w:history="1">
        <w:r w:rsidRPr="0083769D">
          <w:rPr>
            <w:rStyle w:val="a6"/>
            <w:color w:val="000000" w:themeColor="text1"/>
            <w:sz w:val="28"/>
            <w:szCs w:val="28"/>
            <w:u w:val="none"/>
          </w:rPr>
          <w:t>частью 1.3 статьи 16</w:t>
        </w:r>
      </w:hyperlink>
      <w:r w:rsidRPr="0083769D">
        <w:rPr>
          <w:rStyle w:val="apple-converted-space"/>
          <w:color w:val="000000" w:themeColor="text1"/>
          <w:sz w:val="28"/>
          <w:szCs w:val="28"/>
        </w:rPr>
        <w:t> </w:t>
      </w:r>
      <w:r>
        <w:rPr>
          <w:sz w:val="28"/>
          <w:szCs w:val="28"/>
        </w:rPr>
        <w:t>Федерального закона № 210-ФЗ;</w:t>
      </w:r>
    </w:p>
    <w:p w:rsidR="0083769D" w:rsidRDefault="0083769D" w:rsidP="0083769D">
      <w:pPr>
        <w:pStyle w:val="s1"/>
        <w:spacing w:before="0" w:beforeAutospacing="0" w:after="0" w:afterAutospacing="0"/>
        <w:ind w:firstLine="708"/>
        <w:jc w:val="both"/>
        <w:rPr>
          <w:sz w:val="28"/>
          <w:szCs w:val="28"/>
        </w:rPr>
      </w:pPr>
      <w:r>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Pr>
          <w:rStyle w:val="apple-converted-space"/>
          <w:sz w:val="28"/>
          <w:szCs w:val="28"/>
        </w:rPr>
        <w:t> </w:t>
      </w:r>
      <w:hyperlink r:id="rId19" w:anchor="block_7014" w:history="1">
        <w:r w:rsidRPr="0083769D">
          <w:rPr>
            <w:rStyle w:val="a6"/>
            <w:color w:val="000000" w:themeColor="text1"/>
            <w:sz w:val="28"/>
            <w:szCs w:val="28"/>
            <w:u w:val="none"/>
          </w:rPr>
          <w:t>пунктом 4 части 1 статьи 7</w:t>
        </w:r>
      </w:hyperlink>
      <w:r w:rsidRPr="0083769D">
        <w:rPr>
          <w:rStyle w:val="apple-converted-space"/>
          <w:color w:val="000000" w:themeColor="text1"/>
          <w:sz w:val="28"/>
          <w:szCs w:val="28"/>
        </w:rPr>
        <w:t> </w:t>
      </w:r>
      <w:r>
        <w:rPr>
          <w:sz w:val="28"/>
          <w:szCs w:val="28"/>
        </w:rPr>
        <w:t>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Pr>
          <w:rStyle w:val="apple-converted-space"/>
          <w:sz w:val="28"/>
          <w:szCs w:val="28"/>
        </w:rPr>
        <w:t> </w:t>
      </w:r>
      <w:hyperlink r:id="rId20" w:anchor="block_160013" w:history="1">
        <w:r w:rsidRPr="0083769D">
          <w:rPr>
            <w:rStyle w:val="a6"/>
            <w:color w:val="000000" w:themeColor="text1"/>
            <w:sz w:val="28"/>
            <w:szCs w:val="28"/>
            <w:u w:val="none"/>
          </w:rPr>
          <w:t>частью 1.3 статьи 16</w:t>
        </w:r>
      </w:hyperlink>
      <w:r w:rsidRPr="0083769D">
        <w:rPr>
          <w:rStyle w:val="apple-converted-space"/>
          <w:color w:val="000000" w:themeColor="text1"/>
          <w:sz w:val="28"/>
          <w:szCs w:val="28"/>
        </w:rPr>
        <w:t> </w:t>
      </w:r>
      <w:r>
        <w:rPr>
          <w:sz w:val="28"/>
          <w:szCs w:val="28"/>
        </w:rPr>
        <w:t>Федерального закона № 210-ФЗ.».</w:t>
      </w:r>
    </w:p>
    <w:p w:rsidR="00BD5388" w:rsidRDefault="00BD5388" w:rsidP="00BD5388">
      <w:pPr>
        <w:ind w:firstLine="709"/>
        <w:jc w:val="both"/>
        <w:rPr>
          <w:color w:val="000000"/>
          <w:sz w:val="28"/>
          <w:szCs w:val="28"/>
        </w:rPr>
      </w:pPr>
      <w:r>
        <w:rPr>
          <w:color w:val="000000"/>
          <w:sz w:val="28"/>
          <w:szCs w:val="28"/>
        </w:rPr>
        <w:t>2</w:t>
      </w:r>
      <w:r w:rsidRPr="004716E9">
        <w:rPr>
          <w:color w:val="000000"/>
          <w:sz w:val="28"/>
          <w:szCs w:val="28"/>
        </w:rPr>
        <w:t xml:space="preserve">. </w:t>
      </w:r>
      <w:r w:rsidRPr="00460ECE">
        <w:rPr>
          <w:rFonts w:eastAsia="Calibri"/>
          <w:sz w:val="28"/>
          <w:szCs w:val="28"/>
        </w:rPr>
        <w:t>Опубликовать настоящее постановление в Информационном бюллетене «Правовой вестник Октябрьского района» и на сайте муниципального образования «Октябрьский муниципальный район».</w:t>
      </w:r>
    </w:p>
    <w:p w:rsidR="00BD5388" w:rsidRPr="00460ECE" w:rsidRDefault="00BD5388" w:rsidP="00BD5388">
      <w:pPr>
        <w:ind w:firstLine="709"/>
        <w:jc w:val="both"/>
        <w:rPr>
          <w:color w:val="000000"/>
          <w:sz w:val="28"/>
          <w:szCs w:val="28"/>
        </w:rPr>
      </w:pPr>
      <w:r>
        <w:rPr>
          <w:color w:val="000000"/>
          <w:sz w:val="28"/>
          <w:szCs w:val="28"/>
        </w:rPr>
        <w:lastRenderedPageBreak/>
        <w:t>3</w:t>
      </w:r>
      <w:r w:rsidRPr="004716E9">
        <w:rPr>
          <w:color w:val="000000"/>
          <w:sz w:val="28"/>
          <w:szCs w:val="28"/>
        </w:rPr>
        <w:t xml:space="preserve">. </w:t>
      </w:r>
      <w:proofErr w:type="gramStart"/>
      <w:r>
        <w:rPr>
          <w:color w:val="000000"/>
          <w:sz w:val="28"/>
          <w:szCs w:val="28"/>
        </w:rPr>
        <w:t>Контроль за</w:t>
      </w:r>
      <w:proofErr w:type="gramEnd"/>
      <w:r w:rsidRPr="004716E9">
        <w:rPr>
          <w:color w:val="000000"/>
          <w:sz w:val="28"/>
          <w:szCs w:val="28"/>
        </w:rPr>
        <w:t xml:space="preserve"> исполнением настоящего постановления </w:t>
      </w:r>
      <w:r>
        <w:rPr>
          <w:color w:val="000000"/>
          <w:sz w:val="28"/>
          <w:szCs w:val="28"/>
        </w:rPr>
        <w:t>оставляю за собой.</w:t>
      </w:r>
      <w:r>
        <w:rPr>
          <w:color w:val="000000"/>
          <w:sz w:val="28"/>
          <w:szCs w:val="28"/>
        </w:rPr>
        <w:tab/>
      </w:r>
      <w:r>
        <w:rPr>
          <w:color w:val="000000"/>
          <w:sz w:val="28"/>
          <w:szCs w:val="28"/>
        </w:rPr>
        <w:tab/>
      </w:r>
      <w:r>
        <w:rPr>
          <w:color w:val="000000"/>
          <w:sz w:val="28"/>
          <w:szCs w:val="28"/>
        </w:rPr>
        <w:tab/>
      </w:r>
    </w:p>
    <w:p w:rsidR="00BD5388" w:rsidRPr="00460ECE" w:rsidRDefault="00BD5388" w:rsidP="00BD5388">
      <w:pPr>
        <w:ind w:firstLine="709"/>
        <w:jc w:val="both"/>
        <w:rPr>
          <w:rFonts w:eastAsia="Calibri"/>
          <w:sz w:val="28"/>
          <w:szCs w:val="28"/>
        </w:rPr>
      </w:pPr>
      <w:r w:rsidRPr="00460ECE">
        <w:rPr>
          <w:rFonts w:eastAsia="Calibri"/>
          <w:sz w:val="28"/>
          <w:szCs w:val="28"/>
        </w:rPr>
        <w:t>4. Настоящее постановление вступает в силу после его официального опубликования.</w:t>
      </w:r>
    </w:p>
    <w:p w:rsidR="00BD5388" w:rsidRDefault="00BD5388" w:rsidP="00BD5388">
      <w:pPr>
        <w:autoSpaceDE w:val="0"/>
        <w:autoSpaceDN w:val="0"/>
        <w:adjustRightInd w:val="0"/>
        <w:ind w:firstLine="708"/>
        <w:jc w:val="both"/>
        <w:rPr>
          <w:sz w:val="28"/>
          <w:szCs w:val="28"/>
        </w:rPr>
      </w:pPr>
    </w:p>
    <w:p w:rsidR="00BD5388" w:rsidRPr="00503824" w:rsidRDefault="00BD5388" w:rsidP="00BD5388">
      <w:pPr>
        <w:ind w:firstLine="708"/>
        <w:jc w:val="both"/>
        <w:rPr>
          <w:sz w:val="28"/>
          <w:szCs w:val="28"/>
        </w:rPr>
      </w:pPr>
    </w:p>
    <w:p w:rsidR="009E1015" w:rsidRDefault="009E1015" w:rsidP="009E1015">
      <w:pPr>
        <w:rPr>
          <w:sz w:val="28"/>
          <w:szCs w:val="28"/>
        </w:rPr>
      </w:pPr>
      <w:r>
        <w:rPr>
          <w:sz w:val="28"/>
          <w:szCs w:val="28"/>
        </w:rPr>
        <w:t>Первый заместитель главы администрации</w:t>
      </w:r>
    </w:p>
    <w:p w:rsidR="009E1015" w:rsidRDefault="009E1015" w:rsidP="009E1015">
      <w:pPr>
        <w:rPr>
          <w:sz w:val="28"/>
          <w:szCs w:val="28"/>
        </w:rPr>
      </w:pPr>
      <w:r>
        <w:rPr>
          <w:sz w:val="28"/>
          <w:szCs w:val="28"/>
        </w:rPr>
        <w:t>муниципального района,</w:t>
      </w:r>
    </w:p>
    <w:p w:rsidR="009E1015" w:rsidRDefault="009E1015" w:rsidP="009E1015">
      <w:pPr>
        <w:rPr>
          <w:sz w:val="28"/>
          <w:szCs w:val="28"/>
        </w:rPr>
      </w:pPr>
      <w:r>
        <w:rPr>
          <w:sz w:val="28"/>
          <w:szCs w:val="28"/>
        </w:rPr>
        <w:t>начальник отдела районного хозяйства</w:t>
      </w:r>
      <w:r>
        <w:rPr>
          <w:sz w:val="28"/>
          <w:szCs w:val="28"/>
        </w:rPr>
        <w:tab/>
      </w:r>
      <w:r>
        <w:rPr>
          <w:sz w:val="28"/>
          <w:szCs w:val="28"/>
        </w:rPr>
        <w:tab/>
      </w:r>
      <w:r>
        <w:rPr>
          <w:sz w:val="28"/>
          <w:szCs w:val="28"/>
        </w:rPr>
        <w:tab/>
        <w:t xml:space="preserve">                 М.Ю. Леонова</w:t>
      </w:r>
    </w:p>
    <w:p w:rsidR="00BD5388" w:rsidRPr="00177741" w:rsidRDefault="00BD5388" w:rsidP="00BD5388">
      <w:pPr>
        <w:shd w:val="clear" w:color="auto" w:fill="FFFFFF"/>
        <w:rPr>
          <w:spacing w:val="4"/>
          <w:sz w:val="28"/>
          <w:szCs w:val="28"/>
        </w:rPr>
      </w:pPr>
    </w:p>
    <w:p w:rsidR="009E1015" w:rsidRDefault="009E1015" w:rsidP="00BD5388">
      <w:pPr>
        <w:rPr>
          <w:sz w:val="28"/>
          <w:szCs w:val="28"/>
        </w:rPr>
      </w:pPr>
    </w:p>
    <w:p w:rsidR="00BD5388" w:rsidRPr="003B0182" w:rsidRDefault="00BD5388" w:rsidP="00BD5388">
      <w:pPr>
        <w:rPr>
          <w:sz w:val="28"/>
          <w:szCs w:val="28"/>
        </w:rPr>
      </w:pPr>
    </w:p>
    <w:p w:rsidR="00BD5388" w:rsidRDefault="00BD5388" w:rsidP="00BD5388">
      <w:pPr>
        <w:shd w:val="clear" w:color="auto" w:fill="FFFFFF"/>
        <w:rPr>
          <w:spacing w:val="4"/>
          <w:sz w:val="28"/>
          <w:szCs w:val="28"/>
        </w:rPr>
      </w:pPr>
    </w:p>
    <w:p w:rsidR="00BD5388" w:rsidRPr="00994389" w:rsidRDefault="00BD5388" w:rsidP="00BD5388">
      <w:pPr>
        <w:shd w:val="clear" w:color="auto" w:fill="FFFFFF"/>
        <w:rPr>
          <w:spacing w:val="4"/>
          <w:sz w:val="28"/>
          <w:szCs w:val="28"/>
        </w:rPr>
      </w:pPr>
      <w:r>
        <w:rPr>
          <w:sz w:val="28"/>
          <w:szCs w:val="28"/>
        </w:rPr>
        <w:t xml:space="preserve"> </w:t>
      </w:r>
    </w:p>
    <w:p w:rsidR="001D04E4" w:rsidRDefault="001D04E4" w:rsidP="00B91902">
      <w:pPr>
        <w:autoSpaceDE w:val="0"/>
        <w:autoSpaceDN w:val="0"/>
        <w:adjustRightInd w:val="0"/>
        <w:ind w:firstLine="540"/>
        <w:jc w:val="both"/>
        <w:rPr>
          <w:sz w:val="28"/>
          <w:szCs w:val="28"/>
        </w:rPr>
      </w:pPr>
    </w:p>
    <w:p w:rsidR="000D75F8" w:rsidRDefault="000D75F8" w:rsidP="00B91902">
      <w:pPr>
        <w:autoSpaceDE w:val="0"/>
        <w:autoSpaceDN w:val="0"/>
        <w:adjustRightInd w:val="0"/>
        <w:ind w:firstLine="540"/>
        <w:jc w:val="both"/>
        <w:rPr>
          <w:sz w:val="28"/>
          <w:szCs w:val="28"/>
        </w:rPr>
      </w:pPr>
    </w:p>
    <w:sectPr w:rsidR="000D75F8" w:rsidSect="001E2CB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807" w:rsidRDefault="004B3807">
      <w:r>
        <w:separator/>
      </w:r>
    </w:p>
  </w:endnote>
  <w:endnote w:type="continuationSeparator" w:id="0">
    <w:p w:rsidR="004B3807" w:rsidRDefault="004B3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807" w:rsidRDefault="004B3807">
      <w:r>
        <w:separator/>
      </w:r>
    </w:p>
  </w:footnote>
  <w:footnote w:type="continuationSeparator" w:id="0">
    <w:p w:rsidR="004B3807" w:rsidRDefault="004B38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F4E"/>
    <w:multiLevelType w:val="hybridMultilevel"/>
    <w:tmpl w:val="620E524A"/>
    <w:lvl w:ilvl="0" w:tplc="5CA4941A">
      <w:start w:val="1"/>
      <w:numFmt w:val="decimal"/>
      <w:lvlText w:val="%1."/>
      <w:lvlJc w:val="left"/>
      <w:pPr>
        <w:tabs>
          <w:tab w:val="num" w:pos="720"/>
        </w:tabs>
        <w:ind w:left="720" w:hanging="360"/>
      </w:pPr>
    </w:lvl>
    <w:lvl w:ilvl="1" w:tplc="36F6FF7C">
      <w:numFmt w:val="none"/>
      <w:lvlText w:val=""/>
      <w:lvlJc w:val="left"/>
      <w:pPr>
        <w:tabs>
          <w:tab w:val="num" w:pos="360"/>
        </w:tabs>
        <w:ind w:left="0" w:firstLine="0"/>
      </w:pPr>
    </w:lvl>
    <w:lvl w:ilvl="2" w:tplc="C052B10C">
      <w:numFmt w:val="none"/>
      <w:lvlText w:val=""/>
      <w:lvlJc w:val="left"/>
      <w:pPr>
        <w:tabs>
          <w:tab w:val="num" w:pos="360"/>
        </w:tabs>
        <w:ind w:left="0" w:firstLine="0"/>
      </w:pPr>
    </w:lvl>
    <w:lvl w:ilvl="3" w:tplc="A9885DF8">
      <w:numFmt w:val="none"/>
      <w:lvlText w:val=""/>
      <w:lvlJc w:val="left"/>
      <w:pPr>
        <w:tabs>
          <w:tab w:val="num" w:pos="360"/>
        </w:tabs>
        <w:ind w:left="0" w:firstLine="0"/>
      </w:pPr>
    </w:lvl>
    <w:lvl w:ilvl="4" w:tplc="79646248">
      <w:numFmt w:val="none"/>
      <w:lvlText w:val=""/>
      <w:lvlJc w:val="left"/>
      <w:pPr>
        <w:tabs>
          <w:tab w:val="num" w:pos="360"/>
        </w:tabs>
        <w:ind w:left="0" w:firstLine="0"/>
      </w:pPr>
    </w:lvl>
    <w:lvl w:ilvl="5" w:tplc="FFAAE54C">
      <w:numFmt w:val="none"/>
      <w:lvlText w:val=""/>
      <w:lvlJc w:val="left"/>
      <w:pPr>
        <w:tabs>
          <w:tab w:val="num" w:pos="360"/>
        </w:tabs>
        <w:ind w:left="0" w:firstLine="0"/>
      </w:pPr>
    </w:lvl>
    <w:lvl w:ilvl="6" w:tplc="194CFE6A">
      <w:numFmt w:val="none"/>
      <w:lvlText w:val=""/>
      <w:lvlJc w:val="left"/>
      <w:pPr>
        <w:tabs>
          <w:tab w:val="num" w:pos="360"/>
        </w:tabs>
        <w:ind w:left="0" w:firstLine="0"/>
      </w:pPr>
    </w:lvl>
    <w:lvl w:ilvl="7" w:tplc="E7681182">
      <w:numFmt w:val="none"/>
      <w:lvlText w:val=""/>
      <w:lvlJc w:val="left"/>
      <w:pPr>
        <w:tabs>
          <w:tab w:val="num" w:pos="360"/>
        </w:tabs>
        <w:ind w:left="0" w:firstLine="0"/>
      </w:pPr>
    </w:lvl>
    <w:lvl w:ilvl="8" w:tplc="F320C36E">
      <w:numFmt w:val="none"/>
      <w:lvlText w:val=""/>
      <w:lvlJc w:val="left"/>
      <w:pPr>
        <w:tabs>
          <w:tab w:val="num" w:pos="360"/>
        </w:tabs>
        <w:ind w:left="0" w:firstLine="0"/>
      </w:pPr>
    </w:lvl>
  </w:abstractNum>
  <w:abstractNum w:abstractNumId="1">
    <w:nsid w:val="513774C9"/>
    <w:multiLevelType w:val="multilevel"/>
    <w:tmpl w:val="046E3CFA"/>
    <w:lvl w:ilvl="0">
      <w:start w:val="5"/>
      <w:numFmt w:val="decimal"/>
      <w:lvlText w:val="%1."/>
      <w:lvlJc w:val="left"/>
      <w:pPr>
        <w:tabs>
          <w:tab w:val="num" w:pos="480"/>
        </w:tabs>
        <w:ind w:left="480" w:hanging="48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600"/>
        </w:tabs>
        <w:ind w:left="3600" w:hanging="14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155650"/>
  </w:hdrShapeDefaults>
  <w:footnotePr>
    <w:footnote w:id="-1"/>
    <w:footnote w:id="0"/>
  </w:footnotePr>
  <w:endnotePr>
    <w:endnote w:id="-1"/>
    <w:endnote w:id="0"/>
  </w:endnotePr>
  <w:compat/>
  <w:rsids>
    <w:rsidRoot w:val="00CC6303"/>
    <w:rsid w:val="00012B5C"/>
    <w:rsid w:val="00013EE1"/>
    <w:rsid w:val="00020E6C"/>
    <w:rsid w:val="0002239E"/>
    <w:rsid w:val="00025172"/>
    <w:rsid w:val="00032778"/>
    <w:rsid w:val="000352FF"/>
    <w:rsid w:val="00043E66"/>
    <w:rsid w:val="00051790"/>
    <w:rsid w:val="0005422D"/>
    <w:rsid w:val="0005560C"/>
    <w:rsid w:val="00055FC2"/>
    <w:rsid w:val="00057274"/>
    <w:rsid w:val="0005795E"/>
    <w:rsid w:val="00061287"/>
    <w:rsid w:val="0006399D"/>
    <w:rsid w:val="00064329"/>
    <w:rsid w:val="000815BE"/>
    <w:rsid w:val="00090AAC"/>
    <w:rsid w:val="00093DEB"/>
    <w:rsid w:val="00094A64"/>
    <w:rsid w:val="000A1966"/>
    <w:rsid w:val="000B0A34"/>
    <w:rsid w:val="000B12E1"/>
    <w:rsid w:val="000B56A6"/>
    <w:rsid w:val="000B655A"/>
    <w:rsid w:val="000C1759"/>
    <w:rsid w:val="000C28EE"/>
    <w:rsid w:val="000C309D"/>
    <w:rsid w:val="000C6F11"/>
    <w:rsid w:val="000D75F8"/>
    <w:rsid w:val="000E2511"/>
    <w:rsid w:val="000E2B21"/>
    <w:rsid w:val="000E2C5F"/>
    <w:rsid w:val="000E6232"/>
    <w:rsid w:val="000F1C6F"/>
    <w:rsid w:val="000F48DC"/>
    <w:rsid w:val="000F490F"/>
    <w:rsid w:val="0010248A"/>
    <w:rsid w:val="00122C55"/>
    <w:rsid w:val="00126724"/>
    <w:rsid w:val="0013439E"/>
    <w:rsid w:val="001428B5"/>
    <w:rsid w:val="001428FA"/>
    <w:rsid w:val="001517AD"/>
    <w:rsid w:val="001520F8"/>
    <w:rsid w:val="00154DDA"/>
    <w:rsid w:val="001575DD"/>
    <w:rsid w:val="00160B16"/>
    <w:rsid w:val="00162C25"/>
    <w:rsid w:val="0016436D"/>
    <w:rsid w:val="00172151"/>
    <w:rsid w:val="00173A0E"/>
    <w:rsid w:val="0017434C"/>
    <w:rsid w:val="00177E24"/>
    <w:rsid w:val="001818B3"/>
    <w:rsid w:val="00183723"/>
    <w:rsid w:val="00183B4A"/>
    <w:rsid w:val="00186285"/>
    <w:rsid w:val="0019350E"/>
    <w:rsid w:val="00196138"/>
    <w:rsid w:val="001A1F63"/>
    <w:rsid w:val="001A672D"/>
    <w:rsid w:val="001A790D"/>
    <w:rsid w:val="001B2623"/>
    <w:rsid w:val="001C14D8"/>
    <w:rsid w:val="001C57BF"/>
    <w:rsid w:val="001D002B"/>
    <w:rsid w:val="001D04E4"/>
    <w:rsid w:val="001D0699"/>
    <w:rsid w:val="001D79E4"/>
    <w:rsid w:val="001E2160"/>
    <w:rsid w:val="001E2CB4"/>
    <w:rsid w:val="001E5AB7"/>
    <w:rsid w:val="001E5F29"/>
    <w:rsid w:val="001F2B86"/>
    <w:rsid w:val="001F5C25"/>
    <w:rsid w:val="00202B88"/>
    <w:rsid w:val="00207305"/>
    <w:rsid w:val="002133AC"/>
    <w:rsid w:val="00213FC1"/>
    <w:rsid w:val="002268B3"/>
    <w:rsid w:val="002273D9"/>
    <w:rsid w:val="00227636"/>
    <w:rsid w:val="0022784A"/>
    <w:rsid w:val="002326A6"/>
    <w:rsid w:val="00233E0F"/>
    <w:rsid w:val="00236B79"/>
    <w:rsid w:val="002479A8"/>
    <w:rsid w:val="00251005"/>
    <w:rsid w:val="00251109"/>
    <w:rsid w:val="002549BA"/>
    <w:rsid w:val="00265F10"/>
    <w:rsid w:val="00275499"/>
    <w:rsid w:val="002767C0"/>
    <w:rsid w:val="0027734D"/>
    <w:rsid w:val="0028621A"/>
    <w:rsid w:val="00287F9A"/>
    <w:rsid w:val="00293379"/>
    <w:rsid w:val="00295A14"/>
    <w:rsid w:val="002A1946"/>
    <w:rsid w:val="002A5668"/>
    <w:rsid w:val="002B1452"/>
    <w:rsid w:val="002C226A"/>
    <w:rsid w:val="002D0FEA"/>
    <w:rsid w:val="002D1397"/>
    <w:rsid w:val="002D19EA"/>
    <w:rsid w:val="002D5019"/>
    <w:rsid w:val="002D5A93"/>
    <w:rsid w:val="002D7F7B"/>
    <w:rsid w:val="002E2592"/>
    <w:rsid w:val="002E3C48"/>
    <w:rsid w:val="002E5313"/>
    <w:rsid w:val="002E7D87"/>
    <w:rsid w:val="00302B3A"/>
    <w:rsid w:val="00304A46"/>
    <w:rsid w:val="00305B6B"/>
    <w:rsid w:val="00306A2F"/>
    <w:rsid w:val="003077B2"/>
    <w:rsid w:val="003300DA"/>
    <w:rsid w:val="00332B51"/>
    <w:rsid w:val="00333550"/>
    <w:rsid w:val="00333CAA"/>
    <w:rsid w:val="00354C29"/>
    <w:rsid w:val="0035643B"/>
    <w:rsid w:val="0035763F"/>
    <w:rsid w:val="00365BB2"/>
    <w:rsid w:val="00372FFB"/>
    <w:rsid w:val="00373C31"/>
    <w:rsid w:val="003746EF"/>
    <w:rsid w:val="00376F0E"/>
    <w:rsid w:val="003857AF"/>
    <w:rsid w:val="003870E0"/>
    <w:rsid w:val="00391258"/>
    <w:rsid w:val="003931A6"/>
    <w:rsid w:val="003962CB"/>
    <w:rsid w:val="00397FE3"/>
    <w:rsid w:val="003B05B2"/>
    <w:rsid w:val="003B1679"/>
    <w:rsid w:val="003B434B"/>
    <w:rsid w:val="003B47E7"/>
    <w:rsid w:val="003B6B25"/>
    <w:rsid w:val="003B7CF1"/>
    <w:rsid w:val="003C3B1F"/>
    <w:rsid w:val="003C4463"/>
    <w:rsid w:val="003C7271"/>
    <w:rsid w:val="003D0397"/>
    <w:rsid w:val="003D49A5"/>
    <w:rsid w:val="003D5AFB"/>
    <w:rsid w:val="003D7CDB"/>
    <w:rsid w:val="003E44D4"/>
    <w:rsid w:val="003E6CB9"/>
    <w:rsid w:val="003F1B47"/>
    <w:rsid w:val="003F6F5D"/>
    <w:rsid w:val="004023EA"/>
    <w:rsid w:val="00405C2A"/>
    <w:rsid w:val="00411913"/>
    <w:rsid w:val="00414507"/>
    <w:rsid w:val="00415511"/>
    <w:rsid w:val="0041609D"/>
    <w:rsid w:val="00421F4A"/>
    <w:rsid w:val="00430663"/>
    <w:rsid w:val="00437F29"/>
    <w:rsid w:val="00450547"/>
    <w:rsid w:val="00451B9C"/>
    <w:rsid w:val="004561A8"/>
    <w:rsid w:val="00457667"/>
    <w:rsid w:val="004776E4"/>
    <w:rsid w:val="0048155D"/>
    <w:rsid w:val="004837D8"/>
    <w:rsid w:val="0048514F"/>
    <w:rsid w:val="0049185D"/>
    <w:rsid w:val="0049733A"/>
    <w:rsid w:val="004A0CA2"/>
    <w:rsid w:val="004A45B0"/>
    <w:rsid w:val="004A4C5F"/>
    <w:rsid w:val="004A755C"/>
    <w:rsid w:val="004A78CB"/>
    <w:rsid w:val="004B317D"/>
    <w:rsid w:val="004B3807"/>
    <w:rsid w:val="004C0266"/>
    <w:rsid w:val="004C0306"/>
    <w:rsid w:val="004C0732"/>
    <w:rsid w:val="004C08E6"/>
    <w:rsid w:val="004C0EE0"/>
    <w:rsid w:val="004C3B26"/>
    <w:rsid w:val="004E44E8"/>
    <w:rsid w:val="004E4A83"/>
    <w:rsid w:val="004E5373"/>
    <w:rsid w:val="004F367F"/>
    <w:rsid w:val="004F57AA"/>
    <w:rsid w:val="00500A9D"/>
    <w:rsid w:val="00506B17"/>
    <w:rsid w:val="00515575"/>
    <w:rsid w:val="00530F70"/>
    <w:rsid w:val="00531825"/>
    <w:rsid w:val="005378C9"/>
    <w:rsid w:val="0054041C"/>
    <w:rsid w:val="00541BF2"/>
    <w:rsid w:val="00543A7C"/>
    <w:rsid w:val="00544368"/>
    <w:rsid w:val="00553BE3"/>
    <w:rsid w:val="00554998"/>
    <w:rsid w:val="005614DC"/>
    <w:rsid w:val="00562CFA"/>
    <w:rsid w:val="0056562B"/>
    <w:rsid w:val="00566617"/>
    <w:rsid w:val="0056798A"/>
    <w:rsid w:val="00574A11"/>
    <w:rsid w:val="005754D8"/>
    <w:rsid w:val="00576EEF"/>
    <w:rsid w:val="00582AAA"/>
    <w:rsid w:val="0059048A"/>
    <w:rsid w:val="00592F25"/>
    <w:rsid w:val="005A2031"/>
    <w:rsid w:val="005A279B"/>
    <w:rsid w:val="005A3FC1"/>
    <w:rsid w:val="005A64D8"/>
    <w:rsid w:val="005C0926"/>
    <w:rsid w:val="005C4A3E"/>
    <w:rsid w:val="005C7AA4"/>
    <w:rsid w:val="005D5B93"/>
    <w:rsid w:val="005D7177"/>
    <w:rsid w:val="005E0363"/>
    <w:rsid w:val="005E0541"/>
    <w:rsid w:val="005E7508"/>
    <w:rsid w:val="005F1582"/>
    <w:rsid w:val="005F2003"/>
    <w:rsid w:val="005F7111"/>
    <w:rsid w:val="00602AE7"/>
    <w:rsid w:val="00610DF6"/>
    <w:rsid w:val="00631407"/>
    <w:rsid w:val="00632CA4"/>
    <w:rsid w:val="00634092"/>
    <w:rsid w:val="006363AA"/>
    <w:rsid w:val="00640235"/>
    <w:rsid w:val="006459D2"/>
    <w:rsid w:val="006527FB"/>
    <w:rsid w:val="006534E9"/>
    <w:rsid w:val="00655554"/>
    <w:rsid w:val="006633CD"/>
    <w:rsid w:val="00663E84"/>
    <w:rsid w:val="0066617C"/>
    <w:rsid w:val="00675186"/>
    <w:rsid w:val="00690CB0"/>
    <w:rsid w:val="00690FDF"/>
    <w:rsid w:val="00693FE9"/>
    <w:rsid w:val="006A075A"/>
    <w:rsid w:val="006A246F"/>
    <w:rsid w:val="006B0C9D"/>
    <w:rsid w:val="006B2354"/>
    <w:rsid w:val="006B4243"/>
    <w:rsid w:val="006B4DFA"/>
    <w:rsid w:val="006C6AA4"/>
    <w:rsid w:val="006C6DB0"/>
    <w:rsid w:val="006D5BEC"/>
    <w:rsid w:val="006D6D2E"/>
    <w:rsid w:val="006E4536"/>
    <w:rsid w:val="006E6D07"/>
    <w:rsid w:val="006E7A1B"/>
    <w:rsid w:val="006F35C4"/>
    <w:rsid w:val="006F6F12"/>
    <w:rsid w:val="00706768"/>
    <w:rsid w:val="00706DB2"/>
    <w:rsid w:val="00711B1A"/>
    <w:rsid w:val="00713D39"/>
    <w:rsid w:val="007227B4"/>
    <w:rsid w:val="00724982"/>
    <w:rsid w:val="00727DB0"/>
    <w:rsid w:val="00731444"/>
    <w:rsid w:val="00732854"/>
    <w:rsid w:val="007421C2"/>
    <w:rsid w:val="0074577B"/>
    <w:rsid w:val="007463AE"/>
    <w:rsid w:val="00755D46"/>
    <w:rsid w:val="00767111"/>
    <w:rsid w:val="007712B7"/>
    <w:rsid w:val="00776080"/>
    <w:rsid w:val="00776988"/>
    <w:rsid w:val="007832E0"/>
    <w:rsid w:val="0078389B"/>
    <w:rsid w:val="00784D89"/>
    <w:rsid w:val="007940CE"/>
    <w:rsid w:val="00794784"/>
    <w:rsid w:val="00796992"/>
    <w:rsid w:val="007A0DF6"/>
    <w:rsid w:val="007A1741"/>
    <w:rsid w:val="007A1CAE"/>
    <w:rsid w:val="007A48BB"/>
    <w:rsid w:val="007B1DEE"/>
    <w:rsid w:val="007B2031"/>
    <w:rsid w:val="007B6F07"/>
    <w:rsid w:val="007C151C"/>
    <w:rsid w:val="007C5FE8"/>
    <w:rsid w:val="007D01E9"/>
    <w:rsid w:val="007D1E58"/>
    <w:rsid w:val="007D38C2"/>
    <w:rsid w:val="007E6EEF"/>
    <w:rsid w:val="007E7609"/>
    <w:rsid w:val="007F1251"/>
    <w:rsid w:val="007F153A"/>
    <w:rsid w:val="007F20B5"/>
    <w:rsid w:val="007F293D"/>
    <w:rsid w:val="007F3F07"/>
    <w:rsid w:val="007F51CA"/>
    <w:rsid w:val="00802CCF"/>
    <w:rsid w:val="008069A6"/>
    <w:rsid w:val="00813B38"/>
    <w:rsid w:val="008140B5"/>
    <w:rsid w:val="00816156"/>
    <w:rsid w:val="008167C7"/>
    <w:rsid w:val="0082082E"/>
    <w:rsid w:val="00821293"/>
    <w:rsid w:val="00822E79"/>
    <w:rsid w:val="00823C77"/>
    <w:rsid w:val="00824BC5"/>
    <w:rsid w:val="008305C5"/>
    <w:rsid w:val="008329B9"/>
    <w:rsid w:val="00836D10"/>
    <w:rsid w:val="0083769D"/>
    <w:rsid w:val="008415C4"/>
    <w:rsid w:val="00841AF3"/>
    <w:rsid w:val="008441DE"/>
    <w:rsid w:val="00850A68"/>
    <w:rsid w:val="00852558"/>
    <w:rsid w:val="008549EA"/>
    <w:rsid w:val="00862876"/>
    <w:rsid w:val="00865019"/>
    <w:rsid w:val="0086703C"/>
    <w:rsid w:val="008750E0"/>
    <w:rsid w:val="0087560C"/>
    <w:rsid w:val="0087577A"/>
    <w:rsid w:val="00877E56"/>
    <w:rsid w:val="0088055F"/>
    <w:rsid w:val="0088295B"/>
    <w:rsid w:val="008931D4"/>
    <w:rsid w:val="00894E21"/>
    <w:rsid w:val="0089609A"/>
    <w:rsid w:val="008A080E"/>
    <w:rsid w:val="008A47AC"/>
    <w:rsid w:val="008A554C"/>
    <w:rsid w:val="008A56DD"/>
    <w:rsid w:val="008A665C"/>
    <w:rsid w:val="008B2DE2"/>
    <w:rsid w:val="008B6931"/>
    <w:rsid w:val="008C143E"/>
    <w:rsid w:val="008C3B65"/>
    <w:rsid w:val="008C5EE3"/>
    <w:rsid w:val="008C7C60"/>
    <w:rsid w:val="008D02EC"/>
    <w:rsid w:val="008D1AC1"/>
    <w:rsid w:val="008D23F6"/>
    <w:rsid w:val="008D749B"/>
    <w:rsid w:val="008E2F8C"/>
    <w:rsid w:val="008E3D5B"/>
    <w:rsid w:val="008F2B6B"/>
    <w:rsid w:val="008F3D4F"/>
    <w:rsid w:val="008F6829"/>
    <w:rsid w:val="00900E7C"/>
    <w:rsid w:val="00906805"/>
    <w:rsid w:val="00907D92"/>
    <w:rsid w:val="00922596"/>
    <w:rsid w:val="00922B94"/>
    <w:rsid w:val="009234FE"/>
    <w:rsid w:val="00923FC8"/>
    <w:rsid w:val="00926DD7"/>
    <w:rsid w:val="0094367B"/>
    <w:rsid w:val="0095065A"/>
    <w:rsid w:val="00951FA4"/>
    <w:rsid w:val="00956825"/>
    <w:rsid w:val="0096405A"/>
    <w:rsid w:val="009675C9"/>
    <w:rsid w:val="0097531B"/>
    <w:rsid w:val="009761C0"/>
    <w:rsid w:val="00984C25"/>
    <w:rsid w:val="00986596"/>
    <w:rsid w:val="00990112"/>
    <w:rsid w:val="00996BC8"/>
    <w:rsid w:val="00996EF3"/>
    <w:rsid w:val="009B6118"/>
    <w:rsid w:val="009B6343"/>
    <w:rsid w:val="009C553C"/>
    <w:rsid w:val="009E1015"/>
    <w:rsid w:val="009E1EBF"/>
    <w:rsid w:val="009E321F"/>
    <w:rsid w:val="009E3770"/>
    <w:rsid w:val="009E6F8D"/>
    <w:rsid w:val="009F402A"/>
    <w:rsid w:val="009F4CB7"/>
    <w:rsid w:val="009F4D8B"/>
    <w:rsid w:val="009F4E56"/>
    <w:rsid w:val="009F540B"/>
    <w:rsid w:val="009F6B36"/>
    <w:rsid w:val="00A000E9"/>
    <w:rsid w:val="00A002A0"/>
    <w:rsid w:val="00A02FA6"/>
    <w:rsid w:val="00A135B7"/>
    <w:rsid w:val="00A211B8"/>
    <w:rsid w:val="00A25E58"/>
    <w:rsid w:val="00A26476"/>
    <w:rsid w:val="00A27C34"/>
    <w:rsid w:val="00A3480F"/>
    <w:rsid w:val="00A41D35"/>
    <w:rsid w:val="00A453DD"/>
    <w:rsid w:val="00A4623D"/>
    <w:rsid w:val="00A52FF4"/>
    <w:rsid w:val="00A5487C"/>
    <w:rsid w:val="00A61D42"/>
    <w:rsid w:val="00A64AF2"/>
    <w:rsid w:val="00A64AFB"/>
    <w:rsid w:val="00A666E7"/>
    <w:rsid w:val="00A82696"/>
    <w:rsid w:val="00A827CC"/>
    <w:rsid w:val="00A82D48"/>
    <w:rsid w:val="00A82E2C"/>
    <w:rsid w:val="00A96CCB"/>
    <w:rsid w:val="00AA2345"/>
    <w:rsid w:val="00AA473C"/>
    <w:rsid w:val="00AB2420"/>
    <w:rsid w:val="00AB2BED"/>
    <w:rsid w:val="00AB554A"/>
    <w:rsid w:val="00AD6921"/>
    <w:rsid w:val="00AE255C"/>
    <w:rsid w:val="00AE4728"/>
    <w:rsid w:val="00AE4C9F"/>
    <w:rsid w:val="00B06211"/>
    <w:rsid w:val="00B06BDD"/>
    <w:rsid w:val="00B11F1F"/>
    <w:rsid w:val="00B21CFD"/>
    <w:rsid w:val="00B22BCA"/>
    <w:rsid w:val="00B275A6"/>
    <w:rsid w:val="00B31BBA"/>
    <w:rsid w:val="00B415E5"/>
    <w:rsid w:val="00B42290"/>
    <w:rsid w:val="00B429BC"/>
    <w:rsid w:val="00B47F76"/>
    <w:rsid w:val="00B52979"/>
    <w:rsid w:val="00B550D3"/>
    <w:rsid w:val="00B552A1"/>
    <w:rsid w:val="00B5683E"/>
    <w:rsid w:val="00B61098"/>
    <w:rsid w:val="00B61663"/>
    <w:rsid w:val="00B6383C"/>
    <w:rsid w:val="00B75048"/>
    <w:rsid w:val="00B81FC8"/>
    <w:rsid w:val="00B836D9"/>
    <w:rsid w:val="00B91128"/>
    <w:rsid w:val="00B91902"/>
    <w:rsid w:val="00B91E88"/>
    <w:rsid w:val="00B920A5"/>
    <w:rsid w:val="00B93845"/>
    <w:rsid w:val="00B94C3C"/>
    <w:rsid w:val="00B96645"/>
    <w:rsid w:val="00BA06F3"/>
    <w:rsid w:val="00BA1B40"/>
    <w:rsid w:val="00BA1F2F"/>
    <w:rsid w:val="00BA3656"/>
    <w:rsid w:val="00BA6EB9"/>
    <w:rsid w:val="00BB1B54"/>
    <w:rsid w:val="00BC2883"/>
    <w:rsid w:val="00BC537C"/>
    <w:rsid w:val="00BD0642"/>
    <w:rsid w:val="00BD0D65"/>
    <w:rsid w:val="00BD1081"/>
    <w:rsid w:val="00BD290B"/>
    <w:rsid w:val="00BD3B97"/>
    <w:rsid w:val="00BD5388"/>
    <w:rsid w:val="00BD6F50"/>
    <w:rsid w:val="00BD76C6"/>
    <w:rsid w:val="00BE0263"/>
    <w:rsid w:val="00BE1943"/>
    <w:rsid w:val="00BE22A9"/>
    <w:rsid w:val="00BE565A"/>
    <w:rsid w:val="00C027E5"/>
    <w:rsid w:val="00C1183D"/>
    <w:rsid w:val="00C148E6"/>
    <w:rsid w:val="00C353D4"/>
    <w:rsid w:val="00C42358"/>
    <w:rsid w:val="00C448C5"/>
    <w:rsid w:val="00C468E3"/>
    <w:rsid w:val="00C52771"/>
    <w:rsid w:val="00C5400E"/>
    <w:rsid w:val="00C63CEA"/>
    <w:rsid w:val="00C705EE"/>
    <w:rsid w:val="00C70F17"/>
    <w:rsid w:val="00C74CD6"/>
    <w:rsid w:val="00C80CA3"/>
    <w:rsid w:val="00C835D4"/>
    <w:rsid w:val="00C838C9"/>
    <w:rsid w:val="00C83CE4"/>
    <w:rsid w:val="00C91869"/>
    <w:rsid w:val="00C94278"/>
    <w:rsid w:val="00C9748A"/>
    <w:rsid w:val="00CA3332"/>
    <w:rsid w:val="00CB7B7C"/>
    <w:rsid w:val="00CC48EC"/>
    <w:rsid w:val="00CC6303"/>
    <w:rsid w:val="00CC6866"/>
    <w:rsid w:val="00CD01DE"/>
    <w:rsid w:val="00CD1289"/>
    <w:rsid w:val="00CD4703"/>
    <w:rsid w:val="00CD4DDA"/>
    <w:rsid w:val="00CD5106"/>
    <w:rsid w:val="00CE16D1"/>
    <w:rsid w:val="00CE5047"/>
    <w:rsid w:val="00CE795A"/>
    <w:rsid w:val="00CF1776"/>
    <w:rsid w:val="00CF6011"/>
    <w:rsid w:val="00D01F8D"/>
    <w:rsid w:val="00D02F3F"/>
    <w:rsid w:val="00D03CD7"/>
    <w:rsid w:val="00D13E1D"/>
    <w:rsid w:val="00D148D0"/>
    <w:rsid w:val="00D2667F"/>
    <w:rsid w:val="00D31536"/>
    <w:rsid w:val="00D31D48"/>
    <w:rsid w:val="00D3225D"/>
    <w:rsid w:val="00D549DA"/>
    <w:rsid w:val="00D601AD"/>
    <w:rsid w:val="00D60661"/>
    <w:rsid w:val="00D60D21"/>
    <w:rsid w:val="00D70999"/>
    <w:rsid w:val="00D766EB"/>
    <w:rsid w:val="00D76D7B"/>
    <w:rsid w:val="00D80811"/>
    <w:rsid w:val="00D83A6C"/>
    <w:rsid w:val="00D85A97"/>
    <w:rsid w:val="00D920FF"/>
    <w:rsid w:val="00DA065F"/>
    <w:rsid w:val="00DA0B9E"/>
    <w:rsid w:val="00DA0BE0"/>
    <w:rsid w:val="00DA5BF5"/>
    <w:rsid w:val="00DA7620"/>
    <w:rsid w:val="00DA78B2"/>
    <w:rsid w:val="00DB2631"/>
    <w:rsid w:val="00DB3D27"/>
    <w:rsid w:val="00DB54DB"/>
    <w:rsid w:val="00DC2E3A"/>
    <w:rsid w:val="00DC321E"/>
    <w:rsid w:val="00DC4664"/>
    <w:rsid w:val="00DC5A6A"/>
    <w:rsid w:val="00DC648D"/>
    <w:rsid w:val="00DD12B9"/>
    <w:rsid w:val="00DD1544"/>
    <w:rsid w:val="00DD3435"/>
    <w:rsid w:val="00DD505A"/>
    <w:rsid w:val="00DE2877"/>
    <w:rsid w:val="00DF05B6"/>
    <w:rsid w:val="00DF3E69"/>
    <w:rsid w:val="00E001AF"/>
    <w:rsid w:val="00E02079"/>
    <w:rsid w:val="00E02444"/>
    <w:rsid w:val="00E105AC"/>
    <w:rsid w:val="00E110DF"/>
    <w:rsid w:val="00E12DF3"/>
    <w:rsid w:val="00E16162"/>
    <w:rsid w:val="00E24BBF"/>
    <w:rsid w:val="00E30BFD"/>
    <w:rsid w:val="00E3326C"/>
    <w:rsid w:val="00E46054"/>
    <w:rsid w:val="00E6248F"/>
    <w:rsid w:val="00E72E9A"/>
    <w:rsid w:val="00E72FCF"/>
    <w:rsid w:val="00E74C00"/>
    <w:rsid w:val="00E7675B"/>
    <w:rsid w:val="00E768D1"/>
    <w:rsid w:val="00E837D4"/>
    <w:rsid w:val="00E90F62"/>
    <w:rsid w:val="00E93E72"/>
    <w:rsid w:val="00E95ADD"/>
    <w:rsid w:val="00E97813"/>
    <w:rsid w:val="00EA5BBC"/>
    <w:rsid w:val="00EA61FB"/>
    <w:rsid w:val="00EB1B23"/>
    <w:rsid w:val="00EB3920"/>
    <w:rsid w:val="00EB62A5"/>
    <w:rsid w:val="00ED1348"/>
    <w:rsid w:val="00ED3315"/>
    <w:rsid w:val="00EE1383"/>
    <w:rsid w:val="00EE5F2A"/>
    <w:rsid w:val="00EE5FBA"/>
    <w:rsid w:val="00EF46B3"/>
    <w:rsid w:val="00EF48AE"/>
    <w:rsid w:val="00EF7410"/>
    <w:rsid w:val="00F00ED9"/>
    <w:rsid w:val="00F0228B"/>
    <w:rsid w:val="00F03562"/>
    <w:rsid w:val="00F038F6"/>
    <w:rsid w:val="00F0558A"/>
    <w:rsid w:val="00F05726"/>
    <w:rsid w:val="00F11C43"/>
    <w:rsid w:val="00F12382"/>
    <w:rsid w:val="00F13511"/>
    <w:rsid w:val="00F16D74"/>
    <w:rsid w:val="00F24F0E"/>
    <w:rsid w:val="00F2613F"/>
    <w:rsid w:val="00F33C01"/>
    <w:rsid w:val="00F37DC4"/>
    <w:rsid w:val="00F412BF"/>
    <w:rsid w:val="00F5155D"/>
    <w:rsid w:val="00F520FC"/>
    <w:rsid w:val="00F55B3E"/>
    <w:rsid w:val="00F60341"/>
    <w:rsid w:val="00F6358D"/>
    <w:rsid w:val="00F6553A"/>
    <w:rsid w:val="00F65B5D"/>
    <w:rsid w:val="00F71108"/>
    <w:rsid w:val="00F72BBD"/>
    <w:rsid w:val="00F73274"/>
    <w:rsid w:val="00F76595"/>
    <w:rsid w:val="00F76B44"/>
    <w:rsid w:val="00F7770E"/>
    <w:rsid w:val="00F81C0D"/>
    <w:rsid w:val="00F847FE"/>
    <w:rsid w:val="00F85D84"/>
    <w:rsid w:val="00F87946"/>
    <w:rsid w:val="00F91AE2"/>
    <w:rsid w:val="00F92F2B"/>
    <w:rsid w:val="00FA2BF4"/>
    <w:rsid w:val="00FA364E"/>
    <w:rsid w:val="00FA4FE6"/>
    <w:rsid w:val="00FB19D2"/>
    <w:rsid w:val="00FB7607"/>
    <w:rsid w:val="00FC1F46"/>
    <w:rsid w:val="00FC2655"/>
    <w:rsid w:val="00FC2890"/>
    <w:rsid w:val="00FD27F9"/>
    <w:rsid w:val="00FE00D1"/>
    <w:rsid w:val="00FE38F9"/>
    <w:rsid w:val="00FE62B7"/>
    <w:rsid w:val="00FF2268"/>
    <w:rsid w:val="00FF5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FC1"/>
    <w:rPr>
      <w:sz w:val="24"/>
      <w:szCs w:val="24"/>
    </w:rPr>
  </w:style>
  <w:style w:type="paragraph" w:styleId="1">
    <w:name w:val="heading 1"/>
    <w:basedOn w:val="a"/>
    <w:next w:val="a"/>
    <w:link w:val="10"/>
    <w:qFormat/>
    <w:rsid w:val="00DC5A6A"/>
    <w:pPr>
      <w:keepNext/>
      <w:spacing w:before="240" w:after="60"/>
      <w:outlineLvl w:val="0"/>
    </w:pPr>
    <w:rPr>
      <w:rFonts w:ascii="Cambria" w:hAnsi="Cambria"/>
      <w:b/>
      <w:bCs/>
      <w:kern w:val="32"/>
      <w:sz w:val="32"/>
      <w:szCs w:val="32"/>
    </w:rPr>
  </w:style>
  <w:style w:type="paragraph" w:styleId="2">
    <w:name w:val="heading 2"/>
    <w:basedOn w:val="a"/>
    <w:qFormat/>
    <w:rsid w:val="00A26476"/>
    <w:pPr>
      <w:spacing w:before="100" w:beforeAutospacing="1" w:after="100" w:afterAutospacing="1"/>
      <w:outlineLvl w:val="1"/>
    </w:pPr>
    <w:rPr>
      <w:b/>
      <w:bCs/>
      <w:sz w:val="36"/>
      <w:szCs w:val="36"/>
    </w:rPr>
  </w:style>
  <w:style w:type="paragraph" w:styleId="3">
    <w:name w:val="heading 3"/>
    <w:basedOn w:val="a"/>
    <w:next w:val="a"/>
    <w:qFormat/>
    <w:rsid w:val="0074577B"/>
    <w:pPr>
      <w:keepNext/>
      <w:spacing w:before="240" w:after="60"/>
      <w:outlineLvl w:val="2"/>
    </w:pPr>
    <w:rPr>
      <w:rFonts w:ascii="Arial" w:hAnsi="Arial" w:cs="Arial"/>
      <w:b/>
      <w:bCs/>
      <w:sz w:val="26"/>
      <w:szCs w:val="26"/>
    </w:rPr>
  </w:style>
  <w:style w:type="paragraph" w:styleId="4">
    <w:name w:val="heading 4"/>
    <w:basedOn w:val="a"/>
    <w:next w:val="a"/>
    <w:qFormat/>
    <w:rsid w:val="009E1EBF"/>
    <w:pPr>
      <w:keepNext/>
      <w:spacing w:before="240" w:after="60"/>
      <w:outlineLvl w:val="3"/>
    </w:pPr>
    <w:rPr>
      <w:b/>
      <w:bCs/>
      <w:sz w:val="28"/>
      <w:szCs w:val="28"/>
    </w:rPr>
  </w:style>
  <w:style w:type="paragraph" w:styleId="5">
    <w:name w:val="heading 5"/>
    <w:basedOn w:val="a"/>
    <w:next w:val="a"/>
    <w:qFormat/>
    <w:rsid w:val="00693FE9"/>
    <w:pPr>
      <w:spacing w:before="240" w:after="60"/>
      <w:outlineLvl w:val="4"/>
    </w:pPr>
    <w:rPr>
      <w:b/>
      <w:bCs/>
      <w:i/>
      <w:iCs/>
      <w:sz w:val="26"/>
      <w:szCs w:val="26"/>
    </w:rPr>
  </w:style>
  <w:style w:type="paragraph" w:styleId="7">
    <w:name w:val="heading 7"/>
    <w:basedOn w:val="a"/>
    <w:next w:val="a"/>
    <w:link w:val="70"/>
    <w:qFormat/>
    <w:rsid w:val="0095682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C4A3E"/>
    <w:rPr>
      <w:b/>
      <w:bCs/>
    </w:rPr>
  </w:style>
  <w:style w:type="character" w:styleId="a4">
    <w:name w:val="Emphasis"/>
    <w:basedOn w:val="a0"/>
    <w:qFormat/>
    <w:rsid w:val="005C4A3E"/>
    <w:rPr>
      <w:i/>
      <w:iCs/>
    </w:rPr>
  </w:style>
  <w:style w:type="paragraph" w:styleId="a5">
    <w:name w:val="Normal (Web)"/>
    <w:basedOn w:val="a"/>
    <w:rsid w:val="005C4A3E"/>
    <w:pPr>
      <w:spacing w:before="100" w:beforeAutospacing="1" w:after="100" w:afterAutospacing="1"/>
    </w:pPr>
  </w:style>
  <w:style w:type="character" w:styleId="a6">
    <w:name w:val="Hyperlink"/>
    <w:basedOn w:val="a0"/>
    <w:rsid w:val="005C4A3E"/>
    <w:rPr>
      <w:color w:val="0000FF"/>
      <w:u w:val="single"/>
    </w:rPr>
  </w:style>
  <w:style w:type="paragraph" w:styleId="HTML">
    <w:name w:val="HTML Preformatted"/>
    <w:basedOn w:val="a"/>
    <w:rsid w:val="002D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D5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Знак Знак Знак Знак Знак Знак Знак Знак Знак"/>
    <w:basedOn w:val="a"/>
    <w:rsid w:val="00A26476"/>
    <w:pPr>
      <w:spacing w:before="100" w:beforeAutospacing="1" w:after="100" w:afterAutospacing="1"/>
    </w:pPr>
    <w:rPr>
      <w:rFonts w:ascii="Tahoma" w:hAnsi="Tahoma" w:cs="Tahoma"/>
      <w:sz w:val="20"/>
      <w:szCs w:val="20"/>
      <w:lang w:val="en-US" w:eastAsia="en-US"/>
    </w:rPr>
  </w:style>
  <w:style w:type="paragraph" w:customStyle="1" w:styleId="a9">
    <w:name w:val="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customStyle="1" w:styleId="11">
    <w:name w:val="Знак Знак Знак Знак Знак Знак1 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styleId="aa">
    <w:name w:val="header"/>
    <w:basedOn w:val="a"/>
    <w:rsid w:val="00922B94"/>
    <w:pPr>
      <w:tabs>
        <w:tab w:val="center" w:pos="4677"/>
        <w:tab w:val="right" w:pos="9355"/>
      </w:tabs>
    </w:pPr>
  </w:style>
  <w:style w:type="character" w:styleId="ab">
    <w:name w:val="page number"/>
    <w:basedOn w:val="a0"/>
    <w:rsid w:val="00922B94"/>
  </w:style>
  <w:style w:type="paragraph" w:customStyle="1" w:styleId="12">
    <w:name w:val="Знак Знак Знак Знак Знак Знак1"/>
    <w:basedOn w:val="a"/>
    <w:rsid w:val="00064329"/>
    <w:pPr>
      <w:spacing w:before="100" w:beforeAutospacing="1" w:after="100" w:afterAutospacing="1"/>
      <w:jc w:val="both"/>
    </w:pPr>
    <w:rPr>
      <w:rFonts w:ascii="Tahoma" w:hAnsi="Tahoma" w:cs="Tahoma"/>
      <w:sz w:val="20"/>
      <w:szCs w:val="20"/>
      <w:lang w:val="en-US" w:eastAsia="en-US"/>
    </w:rPr>
  </w:style>
  <w:style w:type="paragraph" w:styleId="ac">
    <w:name w:val="Body Text"/>
    <w:basedOn w:val="a"/>
    <w:link w:val="ad"/>
    <w:rsid w:val="0074577B"/>
    <w:pPr>
      <w:spacing w:after="120"/>
    </w:pPr>
    <w:rPr>
      <w:rFonts w:eastAsia="Calibri"/>
    </w:rPr>
  </w:style>
  <w:style w:type="character" w:customStyle="1" w:styleId="ad">
    <w:name w:val="Основной текст Знак"/>
    <w:link w:val="ac"/>
    <w:locked/>
    <w:rsid w:val="0074577B"/>
    <w:rPr>
      <w:rFonts w:eastAsia="Calibri"/>
      <w:sz w:val="24"/>
      <w:szCs w:val="24"/>
      <w:lang w:val="ru-RU" w:eastAsia="ru-RU" w:bidi="ar-SA"/>
    </w:rPr>
  </w:style>
  <w:style w:type="paragraph" w:styleId="ae">
    <w:name w:val="Body Text Indent"/>
    <w:basedOn w:val="a"/>
    <w:link w:val="af"/>
    <w:rsid w:val="009E1EBF"/>
    <w:pPr>
      <w:spacing w:after="120"/>
      <w:ind w:left="283"/>
    </w:pPr>
    <w:rPr>
      <w:rFonts w:eastAsia="Calibri"/>
    </w:rPr>
  </w:style>
  <w:style w:type="character" w:customStyle="1" w:styleId="af">
    <w:name w:val="Основной текст с отступом Знак"/>
    <w:link w:val="ae"/>
    <w:locked/>
    <w:rsid w:val="009E1EBF"/>
    <w:rPr>
      <w:rFonts w:eastAsia="Calibri"/>
      <w:sz w:val="24"/>
      <w:szCs w:val="24"/>
      <w:lang w:val="ru-RU" w:eastAsia="ru-RU" w:bidi="ar-SA"/>
    </w:rPr>
  </w:style>
  <w:style w:type="paragraph" w:customStyle="1" w:styleId="ConsPlusNormal">
    <w:name w:val="ConsPlusNormal"/>
    <w:rsid w:val="009E1EBF"/>
    <w:pPr>
      <w:widowControl w:val="0"/>
      <w:autoSpaceDE w:val="0"/>
      <w:autoSpaceDN w:val="0"/>
      <w:adjustRightInd w:val="0"/>
      <w:ind w:firstLine="720"/>
    </w:pPr>
    <w:rPr>
      <w:rFonts w:ascii="Arial" w:eastAsia="Calibri" w:hAnsi="Arial" w:cs="Arial"/>
      <w:lang w:eastAsia="en-US"/>
    </w:rPr>
  </w:style>
  <w:style w:type="paragraph" w:customStyle="1" w:styleId="13">
    <w:name w:val="Абзац списка1"/>
    <w:basedOn w:val="a"/>
    <w:link w:val="ListParagraphChar"/>
    <w:rsid w:val="00693FE9"/>
    <w:pPr>
      <w:spacing w:after="200" w:line="276" w:lineRule="auto"/>
      <w:ind w:left="720"/>
      <w:contextualSpacing/>
      <w:jc w:val="both"/>
    </w:pPr>
    <w:rPr>
      <w:rFonts w:eastAsia="Calibri"/>
      <w:sz w:val="22"/>
      <w:szCs w:val="22"/>
    </w:rPr>
  </w:style>
  <w:style w:type="character" w:customStyle="1" w:styleId="ListParagraphChar">
    <w:name w:val="List Paragraph Char"/>
    <w:link w:val="13"/>
    <w:locked/>
    <w:rsid w:val="00693FE9"/>
    <w:rPr>
      <w:rFonts w:eastAsia="Calibri"/>
      <w:sz w:val="22"/>
      <w:szCs w:val="22"/>
      <w:lang w:val="ru-RU" w:eastAsia="ru-RU" w:bidi="ar-SA"/>
    </w:rPr>
  </w:style>
  <w:style w:type="character" w:customStyle="1" w:styleId="70">
    <w:name w:val="Заголовок 7 Знак"/>
    <w:basedOn w:val="a0"/>
    <w:link w:val="7"/>
    <w:semiHidden/>
    <w:rsid w:val="00956825"/>
    <w:rPr>
      <w:rFonts w:ascii="Calibri" w:eastAsia="Times New Roman" w:hAnsi="Calibri" w:cs="Times New Roman"/>
      <w:sz w:val="24"/>
      <w:szCs w:val="24"/>
    </w:rPr>
  </w:style>
  <w:style w:type="paragraph" w:customStyle="1" w:styleId="14">
    <w:name w:val="Абзац списка1"/>
    <w:basedOn w:val="a"/>
    <w:rsid w:val="00FC2890"/>
    <w:pPr>
      <w:spacing w:after="200" w:line="276" w:lineRule="auto"/>
      <w:ind w:left="720"/>
      <w:contextualSpacing/>
    </w:pPr>
    <w:rPr>
      <w:rFonts w:ascii="Calibri" w:hAnsi="Calibri"/>
      <w:sz w:val="22"/>
      <w:szCs w:val="22"/>
      <w:lang w:eastAsia="en-US"/>
    </w:rPr>
  </w:style>
  <w:style w:type="paragraph" w:customStyle="1" w:styleId="20">
    <w:name w:val="Абзац списка2"/>
    <w:basedOn w:val="a"/>
    <w:rsid w:val="00233E0F"/>
    <w:pPr>
      <w:spacing w:after="200" w:line="276" w:lineRule="auto"/>
      <w:ind w:left="720"/>
      <w:contextualSpacing/>
      <w:jc w:val="both"/>
    </w:pPr>
    <w:rPr>
      <w:rFonts w:eastAsia="Calibri"/>
      <w:sz w:val="22"/>
      <w:szCs w:val="22"/>
    </w:rPr>
  </w:style>
  <w:style w:type="paragraph" w:customStyle="1" w:styleId="15">
    <w:name w:val="Знак Знак Знак Знак Знак Знак1 Знак Знак Знак Знак Знак Знак Знак"/>
    <w:basedOn w:val="a"/>
    <w:rsid w:val="00BD290B"/>
    <w:pPr>
      <w:spacing w:before="100" w:beforeAutospacing="1" w:after="100" w:afterAutospacing="1"/>
    </w:pPr>
    <w:rPr>
      <w:rFonts w:ascii="Tahoma" w:hAnsi="Tahoma" w:cs="Tahoma"/>
      <w:sz w:val="20"/>
      <w:szCs w:val="20"/>
      <w:lang w:val="en-US" w:eastAsia="en-US"/>
    </w:rPr>
  </w:style>
  <w:style w:type="paragraph" w:styleId="af0">
    <w:name w:val="footer"/>
    <w:basedOn w:val="a"/>
    <w:link w:val="af1"/>
    <w:rsid w:val="00D85A97"/>
    <w:pPr>
      <w:tabs>
        <w:tab w:val="center" w:pos="4677"/>
        <w:tab w:val="right" w:pos="9355"/>
      </w:tabs>
    </w:pPr>
  </w:style>
  <w:style w:type="character" w:customStyle="1" w:styleId="af1">
    <w:name w:val="Нижний колонтитул Знак"/>
    <w:basedOn w:val="a0"/>
    <w:link w:val="af0"/>
    <w:rsid w:val="00D85A97"/>
    <w:rPr>
      <w:sz w:val="24"/>
      <w:szCs w:val="24"/>
    </w:rPr>
  </w:style>
  <w:style w:type="paragraph" w:customStyle="1" w:styleId="af2">
    <w:name w:val="Знак Знак Знак Знак"/>
    <w:basedOn w:val="a"/>
    <w:rsid w:val="00F412BF"/>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DC5A6A"/>
    <w:rPr>
      <w:rFonts w:ascii="Cambria" w:eastAsia="Times New Roman" w:hAnsi="Cambria" w:cs="Times New Roman"/>
      <w:b/>
      <w:bCs/>
      <w:kern w:val="32"/>
      <w:sz w:val="32"/>
      <w:szCs w:val="32"/>
    </w:rPr>
  </w:style>
  <w:style w:type="paragraph" w:styleId="af3">
    <w:name w:val="caption"/>
    <w:basedOn w:val="a"/>
    <w:next w:val="a"/>
    <w:qFormat/>
    <w:rsid w:val="00C42358"/>
    <w:pPr>
      <w:spacing w:before="120"/>
      <w:jc w:val="center"/>
    </w:pPr>
    <w:rPr>
      <w:b/>
      <w:caps/>
      <w:sz w:val="36"/>
      <w:szCs w:val="20"/>
    </w:rPr>
  </w:style>
  <w:style w:type="paragraph" w:styleId="af4">
    <w:name w:val="List Paragraph"/>
    <w:basedOn w:val="a"/>
    <w:uiPriority w:val="34"/>
    <w:qFormat/>
    <w:rsid w:val="00E7675B"/>
    <w:pPr>
      <w:ind w:left="720"/>
      <w:contextualSpacing/>
    </w:pPr>
  </w:style>
  <w:style w:type="paragraph" w:customStyle="1" w:styleId="30">
    <w:name w:val="Абзац списка3"/>
    <w:basedOn w:val="a"/>
    <w:rsid w:val="00C353D4"/>
    <w:pPr>
      <w:spacing w:after="200" w:line="276" w:lineRule="auto"/>
      <w:ind w:left="720"/>
      <w:contextualSpacing/>
      <w:jc w:val="both"/>
    </w:pPr>
    <w:rPr>
      <w:rFonts w:eastAsia="Calibri"/>
      <w:sz w:val="22"/>
      <w:szCs w:val="22"/>
    </w:rPr>
  </w:style>
  <w:style w:type="paragraph" w:customStyle="1" w:styleId="s1">
    <w:name w:val="s_1"/>
    <w:basedOn w:val="a"/>
    <w:rsid w:val="0083769D"/>
    <w:pPr>
      <w:spacing w:before="100" w:beforeAutospacing="1" w:after="100" w:afterAutospacing="1"/>
    </w:pPr>
  </w:style>
  <w:style w:type="character" w:customStyle="1" w:styleId="apple-converted-space">
    <w:name w:val="apple-converted-space"/>
    <w:basedOn w:val="a0"/>
    <w:rsid w:val="0083769D"/>
  </w:style>
</w:styles>
</file>

<file path=word/webSettings.xml><?xml version="1.0" encoding="utf-8"?>
<w:webSettings xmlns:r="http://schemas.openxmlformats.org/officeDocument/2006/relationships" xmlns:w="http://schemas.openxmlformats.org/wordprocessingml/2006/main">
  <w:divs>
    <w:div w:id="362288907">
      <w:bodyDiv w:val="1"/>
      <w:marLeft w:val="0"/>
      <w:marRight w:val="0"/>
      <w:marTop w:val="0"/>
      <w:marBottom w:val="0"/>
      <w:divBdr>
        <w:top w:val="none" w:sz="0" w:space="0" w:color="auto"/>
        <w:left w:val="none" w:sz="0" w:space="0" w:color="auto"/>
        <w:bottom w:val="none" w:sz="0" w:space="0" w:color="auto"/>
        <w:right w:val="none" w:sz="0" w:space="0" w:color="auto"/>
      </w:divBdr>
    </w:div>
    <w:div w:id="439304983">
      <w:bodyDiv w:val="1"/>
      <w:marLeft w:val="0"/>
      <w:marRight w:val="0"/>
      <w:marTop w:val="0"/>
      <w:marBottom w:val="0"/>
      <w:divBdr>
        <w:top w:val="none" w:sz="0" w:space="0" w:color="auto"/>
        <w:left w:val="none" w:sz="0" w:space="0" w:color="auto"/>
        <w:bottom w:val="none" w:sz="0" w:space="0" w:color="auto"/>
        <w:right w:val="none" w:sz="0" w:space="0" w:color="auto"/>
      </w:divBdr>
    </w:div>
    <w:div w:id="573899034">
      <w:bodyDiv w:val="1"/>
      <w:marLeft w:val="0"/>
      <w:marRight w:val="0"/>
      <w:marTop w:val="0"/>
      <w:marBottom w:val="0"/>
      <w:divBdr>
        <w:top w:val="none" w:sz="0" w:space="0" w:color="auto"/>
        <w:left w:val="none" w:sz="0" w:space="0" w:color="auto"/>
        <w:bottom w:val="none" w:sz="0" w:space="0" w:color="auto"/>
        <w:right w:val="none" w:sz="0" w:space="0" w:color="auto"/>
      </w:divBdr>
    </w:div>
    <w:div w:id="641616588">
      <w:bodyDiv w:val="1"/>
      <w:marLeft w:val="0"/>
      <w:marRight w:val="0"/>
      <w:marTop w:val="0"/>
      <w:marBottom w:val="0"/>
      <w:divBdr>
        <w:top w:val="none" w:sz="0" w:space="0" w:color="auto"/>
        <w:left w:val="none" w:sz="0" w:space="0" w:color="auto"/>
        <w:bottom w:val="none" w:sz="0" w:space="0" w:color="auto"/>
        <w:right w:val="none" w:sz="0" w:space="0" w:color="auto"/>
      </w:divBdr>
    </w:div>
    <w:div w:id="739906565">
      <w:bodyDiv w:val="1"/>
      <w:marLeft w:val="0"/>
      <w:marRight w:val="0"/>
      <w:marTop w:val="0"/>
      <w:marBottom w:val="0"/>
      <w:divBdr>
        <w:top w:val="none" w:sz="0" w:space="0" w:color="auto"/>
        <w:left w:val="none" w:sz="0" w:space="0" w:color="auto"/>
        <w:bottom w:val="none" w:sz="0" w:space="0" w:color="auto"/>
        <w:right w:val="none" w:sz="0" w:space="0" w:color="auto"/>
      </w:divBdr>
    </w:div>
    <w:div w:id="955480623">
      <w:bodyDiv w:val="1"/>
      <w:marLeft w:val="0"/>
      <w:marRight w:val="0"/>
      <w:marTop w:val="0"/>
      <w:marBottom w:val="0"/>
      <w:divBdr>
        <w:top w:val="none" w:sz="0" w:space="0" w:color="auto"/>
        <w:left w:val="none" w:sz="0" w:space="0" w:color="auto"/>
        <w:bottom w:val="none" w:sz="0" w:space="0" w:color="auto"/>
        <w:right w:val="none" w:sz="0" w:space="0" w:color="auto"/>
      </w:divBdr>
    </w:div>
    <w:div w:id="956371330">
      <w:bodyDiv w:val="1"/>
      <w:marLeft w:val="0"/>
      <w:marRight w:val="0"/>
      <w:marTop w:val="0"/>
      <w:marBottom w:val="0"/>
      <w:divBdr>
        <w:top w:val="none" w:sz="0" w:space="0" w:color="auto"/>
        <w:left w:val="none" w:sz="0" w:space="0" w:color="auto"/>
        <w:bottom w:val="none" w:sz="0" w:space="0" w:color="auto"/>
        <w:right w:val="none" w:sz="0" w:space="0" w:color="auto"/>
      </w:divBdr>
    </w:div>
    <w:div w:id="984703820">
      <w:bodyDiv w:val="1"/>
      <w:marLeft w:val="0"/>
      <w:marRight w:val="0"/>
      <w:marTop w:val="0"/>
      <w:marBottom w:val="0"/>
      <w:divBdr>
        <w:top w:val="none" w:sz="0" w:space="0" w:color="auto"/>
        <w:left w:val="none" w:sz="0" w:space="0" w:color="auto"/>
        <w:bottom w:val="none" w:sz="0" w:space="0" w:color="auto"/>
        <w:right w:val="none" w:sz="0" w:space="0" w:color="auto"/>
      </w:divBdr>
    </w:div>
    <w:div w:id="1303540506">
      <w:bodyDiv w:val="1"/>
      <w:marLeft w:val="0"/>
      <w:marRight w:val="0"/>
      <w:marTop w:val="0"/>
      <w:marBottom w:val="0"/>
      <w:divBdr>
        <w:top w:val="none" w:sz="0" w:space="0" w:color="auto"/>
        <w:left w:val="none" w:sz="0" w:space="0" w:color="auto"/>
        <w:bottom w:val="none" w:sz="0" w:space="0" w:color="auto"/>
        <w:right w:val="none" w:sz="0" w:space="0" w:color="auto"/>
      </w:divBdr>
    </w:div>
    <w:div w:id="1367680957">
      <w:bodyDiv w:val="1"/>
      <w:marLeft w:val="0"/>
      <w:marRight w:val="0"/>
      <w:marTop w:val="0"/>
      <w:marBottom w:val="0"/>
      <w:divBdr>
        <w:top w:val="none" w:sz="0" w:space="0" w:color="auto"/>
        <w:left w:val="none" w:sz="0" w:space="0" w:color="auto"/>
        <w:bottom w:val="none" w:sz="0" w:space="0" w:color="auto"/>
        <w:right w:val="none" w:sz="0" w:space="0" w:color="auto"/>
      </w:divBdr>
    </w:div>
    <w:div w:id="1381830902">
      <w:bodyDiv w:val="1"/>
      <w:marLeft w:val="0"/>
      <w:marRight w:val="0"/>
      <w:marTop w:val="0"/>
      <w:marBottom w:val="0"/>
      <w:divBdr>
        <w:top w:val="none" w:sz="0" w:space="0" w:color="auto"/>
        <w:left w:val="none" w:sz="0" w:space="0" w:color="auto"/>
        <w:bottom w:val="none" w:sz="0" w:space="0" w:color="auto"/>
        <w:right w:val="none" w:sz="0" w:space="0" w:color="auto"/>
      </w:divBdr>
    </w:div>
    <w:div w:id="1444421873">
      <w:bodyDiv w:val="1"/>
      <w:marLeft w:val="0"/>
      <w:marRight w:val="0"/>
      <w:marTop w:val="0"/>
      <w:marBottom w:val="0"/>
      <w:divBdr>
        <w:top w:val="none" w:sz="0" w:space="0" w:color="auto"/>
        <w:left w:val="none" w:sz="0" w:space="0" w:color="auto"/>
        <w:bottom w:val="none" w:sz="0" w:space="0" w:color="auto"/>
        <w:right w:val="none" w:sz="0" w:space="0" w:color="auto"/>
      </w:divBdr>
    </w:div>
    <w:div w:id="1445659496">
      <w:bodyDiv w:val="1"/>
      <w:marLeft w:val="0"/>
      <w:marRight w:val="0"/>
      <w:marTop w:val="0"/>
      <w:marBottom w:val="0"/>
      <w:divBdr>
        <w:top w:val="none" w:sz="0" w:space="0" w:color="auto"/>
        <w:left w:val="none" w:sz="0" w:space="0" w:color="auto"/>
        <w:bottom w:val="none" w:sz="0" w:space="0" w:color="auto"/>
        <w:right w:val="none" w:sz="0" w:space="0" w:color="auto"/>
      </w:divBdr>
    </w:div>
    <w:div w:id="1452088164">
      <w:bodyDiv w:val="1"/>
      <w:marLeft w:val="0"/>
      <w:marRight w:val="0"/>
      <w:marTop w:val="0"/>
      <w:marBottom w:val="0"/>
      <w:divBdr>
        <w:top w:val="none" w:sz="0" w:space="0" w:color="auto"/>
        <w:left w:val="none" w:sz="0" w:space="0" w:color="auto"/>
        <w:bottom w:val="none" w:sz="0" w:space="0" w:color="auto"/>
        <w:right w:val="none" w:sz="0" w:space="0" w:color="auto"/>
      </w:divBdr>
    </w:div>
    <w:div w:id="1815563077">
      <w:bodyDiv w:val="1"/>
      <w:marLeft w:val="0"/>
      <w:marRight w:val="0"/>
      <w:marTop w:val="0"/>
      <w:marBottom w:val="0"/>
      <w:divBdr>
        <w:top w:val="none" w:sz="0" w:space="0" w:color="auto"/>
        <w:left w:val="none" w:sz="0" w:space="0" w:color="auto"/>
        <w:bottom w:val="none" w:sz="0" w:space="0" w:color="auto"/>
        <w:right w:val="none" w:sz="0" w:space="0" w:color="auto"/>
      </w:divBdr>
    </w:div>
    <w:div w:id="1819764418">
      <w:bodyDiv w:val="1"/>
      <w:marLeft w:val="0"/>
      <w:marRight w:val="0"/>
      <w:marTop w:val="0"/>
      <w:marBottom w:val="0"/>
      <w:divBdr>
        <w:top w:val="none" w:sz="0" w:space="0" w:color="auto"/>
        <w:left w:val="none" w:sz="0" w:space="0" w:color="auto"/>
        <w:bottom w:val="none" w:sz="0" w:space="0" w:color="auto"/>
        <w:right w:val="none" w:sz="0" w:space="0" w:color="auto"/>
      </w:divBdr>
    </w:div>
    <w:div w:id="1842306175">
      <w:bodyDiv w:val="1"/>
      <w:marLeft w:val="0"/>
      <w:marRight w:val="0"/>
      <w:marTop w:val="0"/>
      <w:marBottom w:val="0"/>
      <w:divBdr>
        <w:top w:val="none" w:sz="0" w:space="0" w:color="auto"/>
        <w:left w:val="none" w:sz="0" w:space="0" w:color="auto"/>
        <w:bottom w:val="none" w:sz="0" w:space="0" w:color="auto"/>
        <w:right w:val="none" w:sz="0" w:space="0" w:color="auto"/>
      </w:divBdr>
      <w:divsChild>
        <w:div w:id="6831915">
          <w:marLeft w:val="0"/>
          <w:marRight w:val="0"/>
          <w:marTop w:val="0"/>
          <w:marBottom w:val="0"/>
          <w:divBdr>
            <w:top w:val="none" w:sz="0" w:space="0" w:color="auto"/>
            <w:left w:val="none" w:sz="0" w:space="0" w:color="auto"/>
            <w:bottom w:val="none" w:sz="0" w:space="0" w:color="auto"/>
            <w:right w:val="none" w:sz="0" w:space="0" w:color="auto"/>
          </w:divBdr>
          <w:divsChild>
            <w:div w:id="2004429780">
              <w:marLeft w:val="0"/>
              <w:marRight w:val="0"/>
              <w:marTop w:val="0"/>
              <w:marBottom w:val="0"/>
              <w:divBdr>
                <w:top w:val="none" w:sz="0" w:space="0" w:color="auto"/>
                <w:left w:val="none" w:sz="0" w:space="0" w:color="auto"/>
                <w:bottom w:val="none" w:sz="0" w:space="0" w:color="auto"/>
                <w:right w:val="none" w:sz="0" w:space="0" w:color="auto"/>
              </w:divBdr>
              <w:divsChild>
                <w:div w:id="1446730468">
                  <w:marLeft w:val="0"/>
                  <w:marRight w:val="0"/>
                  <w:marTop w:val="0"/>
                  <w:marBottom w:val="0"/>
                  <w:divBdr>
                    <w:top w:val="none" w:sz="0" w:space="0" w:color="auto"/>
                    <w:left w:val="none" w:sz="0" w:space="0" w:color="auto"/>
                    <w:bottom w:val="none" w:sz="0" w:space="0" w:color="auto"/>
                    <w:right w:val="none" w:sz="0" w:space="0" w:color="auto"/>
                  </w:divBdr>
                  <w:divsChild>
                    <w:div w:id="693767771">
                      <w:marLeft w:val="0"/>
                      <w:marRight w:val="0"/>
                      <w:marTop w:val="0"/>
                      <w:marBottom w:val="0"/>
                      <w:divBdr>
                        <w:top w:val="none" w:sz="0" w:space="0" w:color="auto"/>
                        <w:left w:val="none" w:sz="0" w:space="0" w:color="auto"/>
                        <w:bottom w:val="none" w:sz="0" w:space="0" w:color="auto"/>
                        <w:right w:val="none" w:sz="0" w:space="0" w:color="auto"/>
                      </w:divBdr>
                      <w:divsChild>
                        <w:div w:id="2006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9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base.garant.ru/12177515/87f87c00c1712306229db52e8e9eb87b/" TargetMode="External"/><Relationship Id="rId18" Type="http://schemas.openxmlformats.org/officeDocument/2006/relationships/hyperlink" Target="https://base.garant.ru/12177515/7a58987b486424ad79b62aa427dab1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0BF9000BC65C41F0AC68C953FEAA55C0B3A73E4B5395A5464D1AE8E20C92EB62B434598A5E9C5710D6C35BCA3315B2AEBAEAD7792E0A756a8b2X" TargetMode="External"/><Relationship Id="rId17" Type="http://schemas.openxmlformats.org/officeDocument/2006/relationships/hyperlink" Target="https://base.garant.ru/12177515/7a58987b486424ad79b62aa427dab1df/" TargetMode="External"/><Relationship Id="rId2" Type="http://schemas.openxmlformats.org/officeDocument/2006/relationships/numbering" Target="numbering.xml"/><Relationship Id="rId16" Type="http://schemas.openxmlformats.org/officeDocument/2006/relationships/hyperlink" Target="https://base.garant.ru/12177515/7a58987b486424ad79b62aa427dab1df/" TargetMode="External"/><Relationship Id="rId20" Type="http://schemas.openxmlformats.org/officeDocument/2006/relationships/hyperlink" Target="https://base.garant.ru/12177515/7a58987b486424ad79b62aa427dab1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BF9000BC65C41F0AC68C953FEAA55C0B3A73E4B5395A5464D1AE8E20C92EB62B43459DA6E291254F326CEFE67A562DF4B2AD73a8b5X" TargetMode="External"/><Relationship Id="rId5" Type="http://schemas.openxmlformats.org/officeDocument/2006/relationships/webSettings" Target="webSettings.xml"/><Relationship Id="rId15" Type="http://schemas.openxmlformats.org/officeDocument/2006/relationships/hyperlink" Target="https://base.garant.ru/12177515/7a58987b486424ad79b62aa427dab1df/" TargetMode="External"/><Relationship Id="rId10" Type="http://schemas.openxmlformats.org/officeDocument/2006/relationships/hyperlink" Target="consultantplus://offline/ref=30BF9000BC65C41F0AC68C953FEAA55C0B3A73E4B5395A5464D1AE8E20C92EB62B434598A5E9C5750B6C35BCA3315B2AEBAEAD7792E0A756a8b2X" TargetMode="External"/><Relationship Id="rId19" Type="http://schemas.openxmlformats.org/officeDocument/2006/relationships/hyperlink" Target="https://base.garant.ru/12177515/e88847e78ccd9fdb54482c7fa15982b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base.garant.ru/12177515/7a58987b486424ad79b62aa427dab1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FED95-96D4-492A-973C-7799C774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1747</Words>
  <Characters>9961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дом</Company>
  <LinksUpToDate>false</LinksUpToDate>
  <CharactersWithSpaces>11685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Ульяна</dc:creator>
  <cp:lastModifiedBy>Postoenko_RA</cp:lastModifiedBy>
  <cp:revision>2</cp:revision>
  <cp:lastPrinted>2019-06-24T06:04:00Z</cp:lastPrinted>
  <dcterms:created xsi:type="dcterms:W3CDTF">2024-10-03T05:38:00Z</dcterms:created>
  <dcterms:modified xsi:type="dcterms:W3CDTF">2024-10-03T05:38:00Z</dcterms:modified>
</cp:coreProperties>
</file>