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2005874259"/>
    <w:bookmarkStart w:id="1" w:name="_MON_1005033167"/>
    <w:bookmarkStart w:id="2" w:name="_MON_1005116218"/>
    <w:bookmarkStart w:id="3" w:name="_MON_1006755433"/>
    <w:bookmarkEnd w:id="0"/>
    <w:bookmarkEnd w:id="1"/>
    <w:bookmarkEnd w:id="2"/>
    <w:bookmarkEnd w:id="3"/>
    <w:p w:rsidR="008F19C8" w:rsidRDefault="008F19C8">
      <w:pPr>
        <w:tabs>
          <w:tab w:val="left" w:pos="1134"/>
        </w:tabs>
        <w:jc w:val="center"/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8" o:title="" gain="2147483647f" blacklevel="-7864f" grayscale="t" bilevel="t"/>
          </v:shape>
          <o:OLEObject Type="Embed" ProgID="Word.Picture.8" ShapeID="_x0000_i1025" DrawAspect="Content" ObjectID="_1742914836" r:id="rId9"/>
        </w:object>
      </w:r>
    </w:p>
    <w:p w:rsidR="008F19C8" w:rsidRDefault="008F19C8">
      <w:pPr>
        <w:tabs>
          <w:tab w:val="left" w:pos="1134"/>
        </w:tabs>
        <w:jc w:val="center"/>
        <w:rPr>
          <w:b/>
        </w:rPr>
      </w:pPr>
      <w:r>
        <w:tab/>
      </w:r>
    </w:p>
    <w:p w:rsidR="008F19C8" w:rsidRDefault="008F19C8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8F19C8" w:rsidRDefault="008F19C8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8F19C8" w:rsidRDefault="008F19C8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8F19C8" w:rsidRDefault="008F19C8">
      <w:pPr>
        <w:pStyle w:val="1"/>
        <w:rPr>
          <w:rFonts w:ascii="Times New Roman" w:hAnsi="Times New Roman"/>
          <w:b w:val="0"/>
          <w:bCs/>
          <w:sz w:val="28"/>
        </w:rPr>
      </w:pPr>
    </w:p>
    <w:p w:rsidR="008F19C8" w:rsidRDefault="008F19C8">
      <w:pPr>
        <w:pStyle w:val="1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АДМИНИСТРАЦИЯ   МУНИЦИПАЛЬНОГО РАЙОНА</w:t>
      </w:r>
    </w:p>
    <w:p w:rsidR="008F19C8" w:rsidRDefault="008F19C8">
      <w:pPr>
        <w:jc w:val="center"/>
        <w:rPr>
          <w:bCs/>
          <w:spacing w:val="60"/>
          <w:sz w:val="28"/>
        </w:rPr>
      </w:pPr>
    </w:p>
    <w:p w:rsidR="008F19C8" w:rsidRDefault="008F19C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694B6D">
        <w:rPr>
          <w:sz w:val="28"/>
        </w:rPr>
        <w:t xml:space="preserve"> </w:t>
      </w:r>
      <w:r>
        <w:rPr>
          <w:sz w:val="28"/>
        </w:rPr>
        <w:t>О</w:t>
      </w:r>
      <w:r w:rsidR="00694B6D">
        <w:rPr>
          <w:sz w:val="28"/>
        </w:rPr>
        <w:t xml:space="preserve"> </w:t>
      </w:r>
      <w:r>
        <w:rPr>
          <w:sz w:val="28"/>
        </w:rPr>
        <w:t>С</w:t>
      </w:r>
      <w:r w:rsidR="00694B6D">
        <w:rPr>
          <w:sz w:val="28"/>
        </w:rPr>
        <w:t xml:space="preserve"> </w:t>
      </w:r>
      <w:r>
        <w:rPr>
          <w:sz w:val="28"/>
        </w:rPr>
        <w:t>Т</w:t>
      </w:r>
      <w:r w:rsidR="00694B6D">
        <w:rPr>
          <w:sz w:val="28"/>
        </w:rPr>
        <w:t xml:space="preserve"> </w:t>
      </w:r>
      <w:r>
        <w:rPr>
          <w:sz w:val="28"/>
        </w:rPr>
        <w:t>А</w:t>
      </w:r>
      <w:r w:rsidR="00694B6D">
        <w:rPr>
          <w:sz w:val="28"/>
        </w:rPr>
        <w:t xml:space="preserve"> </w:t>
      </w:r>
      <w:r>
        <w:rPr>
          <w:sz w:val="28"/>
        </w:rPr>
        <w:t>Н</w:t>
      </w:r>
      <w:r w:rsidR="00694B6D">
        <w:rPr>
          <w:sz w:val="28"/>
        </w:rPr>
        <w:t xml:space="preserve"> </w:t>
      </w:r>
      <w:r>
        <w:rPr>
          <w:sz w:val="28"/>
        </w:rPr>
        <w:t>О</w:t>
      </w:r>
      <w:r w:rsidR="00694B6D">
        <w:rPr>
          <w:sz w:val="28"/>
        </w:rPr>
        <w:t xml:space="preserve"> </w:t>
      </w:r>
      <w:r>
        <w:rPr>
          <w:sz w:val="28"/>
        </w:rPr>
        <w:t>В</w:t>
      </w:r>
      <w:r w:rsidR="00694B6D">
        <w:rPr>
          <w:sz w:val="28"/>
        </w:rPr>
        <w:t xml:space="preserve"> </w:t>
      </w:r>
      <w:r>
        <w:rPr>
          <w:sz w:val="28"/>
        </w:rPr>
        <w:t>Л</w:t>
      </w:r>
      <w:r w:rsidR="00694B6D">
        <w:rPr>
          <w:sz w:val="28"/>
        </w:rPr>
        <w:t xml:space="preserve"> </w:t>
      </w:r>
      <w:r>
        <w:rPr>
          <w:sz w:val="28"/>
        </w:rPr>
        <w:t>Е</w:t>
      </w:r>
      <w:r w:rsidR="00694B6D">
        <w:rPr>
          <w:sz w:val="28"/>
        </w:rPr>
        <w:t xml:space="preserve"> </w:t>
      </w:r>
      <w:r>
        <w:rPr>
          <w:sz w:val="28"/>
        </w:rPr>
        <w:t>Н</w:t>
      </w:r>
      <w:r w:rsidR="00694B6D">
        <w:rPr>
          <w:sz w:val="28"/>
        </w:rPr>
        <w:t xml:space="preserve"> </w:t>
      </w:r>
      <w:r>
        <w:rPr>
          <w:sz w:val="28"/>
        </w:rPr>
        <w:t>И</w:t>
      </w:r>
      <w:r w:rsidR="00694B6D">
        <w:rPr>
          <w:sz w:val="28"/>
        </w:rPr>
        <w:t xml:space="preserve"> </w:t>
      </w:r>
      <w:r>
        <w:rPr>
          <w:sz w:val="28"/>
        </w:rPr>
        <w:t>Е</w:t>
      </w:r>
    </w:p>
    <w:p w:rsidR="008F19C8" w:rsidRDefault="008F19C8">
      <w:pPr>
        <w:pStyle w:val="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</w:t>
      </w:r>
    </w:p>
    <w:p w:rsidR="008F19C8" w:rsidRDefault="009D6579">
      <w:pPr>
        <w:pStyle w:val="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13.04.2023</w:t>
      </w:r>
      <w:r w:rsidR="006059EC">
        <w:rPr>
          <w:rFonts w:ascii="Times New Roman" w:hAnsi="Times New Roman"/>
          <w:b w:val="0"/>
          <w:bCs/>
          <w:sz w:val="28"/>
        </w:rPr>
        <w:tab/>
      </w:r>
      <w:r w:rsidR="008F19C8">
        <w:rPr>
          <w:rFonts w:ascii="Times New Roman" w:hAnsi="Times New Roman"/>
          <w:b w:val="0"/>
          <w:bCs/>
          <w:sz w:val="28"/>
        </w:rPr>
        <w:tab/>
      </w:r>
      <w:r w:rsidR="008F19C8">
        <w:rPr>
          <w:rFonts w:ascii="Times New Roman" w:hAnsi="Times New Roman"/>
          <w:b w:val="0"/>
          <w:bCs/>
          <w:sz w:val="28"/>
        </w:rPr>
        <w:tab/>
      </w:r>
      <w:r w:rsidR="00694B6D">
        <w:rPr>
          <w:rFonts w:ascii="Times New Roman" w:hAnsi="Times New Roman"/>
          <w:b w:val="0"/>
          <w:bCs/>
          <w:sz w:val="28"/>
        </w:rPr>
        <w:tab/>
      </w:r>
      <w:r w:rsidR="00E258A4">
        <w:rPr>
          <w:rFonts w:ascii="Times New Roman" w:hAnsi="Times New Roman"/>
          <w:b w:val="0"/>
          <w:bCs/>
          <w:sz w:val="28"/>
        </w:rPr>
        <w:tab/>
        <w:t xml:space="preserve">       </w:t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7C087B">
        <w:rPr>
          <w:rFonts w:ascii="Times New Roman" w:hAnsi="Times New Roman"/>
          <w:b w:val="0"/>
          <w:bCs/>
          <w:sz w:val="28"/>
        </w:rPr>
        <w:t xml:space="preserve">         </w:t>
      </w:r>
      <w:r w:rsidR="00B12C18">
        <w:rPr>
          <w:rFonts w:ascii="Times New Roman" w:hAnsi="Times New Roman"/>
          <w:b w:val="0"/>
          <w:bCs/>
          <w:sz w:val="28"/>
        </w:rPr>
        <w:t xml:space="preserve">      </w:t>
      </w:r>
      <w:r w:rsidR="004D0DA1">
        <w:rPr>
          <w:rFonts w:ascii="Times New Roman" w:hAnsi="Times New Roman"/>
          <w:b w:val="0"/>
          <w:bCs/>
          <w:sz w:val="28"/>
        </w:rPr>
        <w:t xml:space="preserve">                </w:t>
      </w:r>
      <w:r w:rsidR="00FE09F7">
        <w:rPr>
          <w:rFonts w:ascii="Times New Roman" w:hAnsi="Times New Roman"/>
          <w:b w:val="0"/>
          <w:bCs/>
          <w:sz w:val="28"/>
        </w:rPr>
        <w:t xml:space="preserve">       </w:t>
      </w:r>
      <w:r w:rsidR="004D0DA1">
        <w:rPr>
          <w:rFonts w:ascii="Times New Roman" w:hAnsi="Times New Roman"/>
          <w:b w:val="0"/>
          <w:bCs/>
          <w:sz w:val="28"/>
        </w:rPr>
        <w:t xml:space="preserve"> </w:t>
      </w:r>
      <w:r w:rsidR="007C087B">
        <w:rPr>
          <w:rFonts w:ascii="Times New Roman" w:hAnsi="Times New Roman"/>
          <w:b w:val="0"/>
          <w:bCs/>
          <w:sz w:val="28"/>
        </w:rPr>
        <w:t xml:space="preserve"> </w:t>
      </w:r>
      <w:r w:rsidR="005404B1">
        <w:rPr>
          <w:rFonts w:ascii="Times New Roman" w:hAnsi="Times New Roman"/>
          <w:b w:val="0"/>
          <w:bCs/>
          <w:sz w:val="28"/>
        </w:rPr>
        <w:t>№</w:t>
      </w:r>
      <w:r w:rsidR="00B12C18">
        <w:rPr>
          <w:rFonts w:ascii="Times New Roman" w:hAnsi="Times New Roman"/>
          <w:b w:val="0"/>
          <w:bCs/>
          <w:sz w:val="28"/>
        </w:rPr>
        <w:t xml:space="preserve"> </w:t>
      </w:r>
      <w:r>
        <w:rPr>
          <w:rFonts w:ascii="Times New Roman" w:hAnsi="Times New Roman"/>
          <w:b w:val="0"/>
          <w:bCs/>
          <w:sz w:val="28"/>
        </w:rPr>
        <w:t>78</w:t>
      </w:r>
      <w:r w:rsidR="00B81FCE">
        <w:rPr>
          <w:rFonts w:ascii="Times New Roman" w:hAnsi="Times New Roman"/>
          <w:b w:val="0"/>
          <w:bCs/>
          <w:sz w:val="28"/>
        </w:rPr>
        <w:t xml:space="preserve"> </w:t>
      </w:r>
      <w:r w:rsidR="00FE09F7">
        <w:rPr>
          <w:rFonts w:ascii="Times New Roman" w:hAnsi="Times New Roman"/>
          <w:b w:val="0"/>
          <w:bCs/>
          <w:sz w:val="28"/>
        </w:rPr>
        <w:t xml:space="preserve">    </w:t>
      </w:r>
    </w:p>
    <w:p w:rsidR="008F19C8" w:rsidRDefault="008F19C8">
      <w:pPr>
        <w:jc w:val="center"/>
      </w:pPr>
      <w:r>
        <w:rPr>
          <w:sz w:val="28"/>
        </w:rPr>
        <w:t>с. Амурзет</w:t>
      </w:r>
    </w:p>
    <w:p w:rsidR="008F19C8" w:rsidRDefault="008F19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8F19C8" w:rsidRDefault="008F19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Об утверждении</w:t>
      </w:r>
      <w:r w:rsidR="00FE09F7">
        <w:rPr>
          <w:rFonts w:ascii="Times New Roman" w:hAnsi="Times New Roman" w:cs="Times New Roman"/>
          <w:b w:val="0"/>
          <w:bCs w:val="0"/>
          <w:sz w:val="28"/>
        </w:rPr>
        <w:t xml:space="preserve"> Порядка и сроков внесения изменений в перечень главных администраторов доходов бюджета муниципального образования «Октябрьский муниципальный район» Еврейской автономной области и перечень главных </w:t>
      </w:r>
      <w:proofErr w:type="gramStart"/>
      <w:r w:rsidR="00FE09F7">
        <w:rPr>
          <w:rFonts w:ascii="Times New Roman" w:hAnsi="Times New Roman" w:cs="Times New Roman"/>
          <w:b w:val="0"/>
          <w:bCs w:val="0"/>
          <w:sz w:val="28"/>
        </w:rPr>
        <w:t>администраторов источников финансирования дефицита бюджета муниципального</w:t>
      </w:r>
      <w:proofErr w:type="gramEnd"/>
      <w:r w:rsidR="00FE09F7">
        <w:rPr>
          <w:rFonts w:ascii="Times New Roman" w:hAnsi="Times New Roman" w:cs="Times New Roman"/>
          <w:b w:val="0"/>
          <w:bCs w:val="0"/>
          <w:sz w:val="28"/>
        </w:rPr>
        <w:t xml:space="preserve"> образования «Октябрьский муниципальный район»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</w:p>
    <w:p w:rsidR="008F19C8" w:rsidRDefault="008F1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043DAB" w:rsidRDefault="00FE09F7" w:rsidP="00BD27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9F7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FE09F7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обязательного медицинского страхования, местного бюджета»</w:t>
      </w:r>
      <w:r w:rsidR="00B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DAB">
        <w:rPr>
          <w:rFonts w:ascii="Times New Roman" w:hAnsi="Times New Roman" w:cs="Times New Roman"/>
          <w:sz w:val="28"/>
          <w:szCs w:val="28"/>
        </w:rPr>
        <w:t>администрация муниципального района:</w:t>
      </w:r>
    </w:p>
    <w:p w:rsidR="00043DAB" w:rsidRDefault="00043DAB" w:rsidP="00043DAB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F15A4E" w:rsidRDefault="00D01D2F" w:rsidP="00043D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3DAB">
        <w:rPr>
          <w:rFonts w:ascii="Times New Roman" w:hAnsi="Times New Roman" w:cs="Times New Roman"/>
          <w:sz w:val="28"/>
          <w:szCs w:val="28"/>
        </w:rPr>
        <w:t>. Утвердить</w:t>
      </w:r>
      <w:r w:rsidR="006B236A">
        <w:rPr>
          <w:rFonts w:ascii="Times New Roman" w:hAnsi="Times New Roman" w:cs="Times New Roman"/>
          <w:sz w:val="28"/>
          <w:szCs w:val="28"/>
        </w:rPr>
        <w:t xml:space="preserve"> прилагаемы</w:t>
      </w:r>
      <w:r w:rsidR="004B68FF">
        <w:rPr>
          <w:rFonts w:ascii="Times New Roman" w:hAnsi="Times New Roman" w:cs="Times New Roman"/>
          <w:sz w:val="28"/>
          <w:szCs w:val="28"/>
        </w:rPr>
        <w:t>е</w:t>
      </w:r>
      <w:r w:rsidR="00721B02">
        <w:rPr>
          <w:rFonts w:ascii="Times New Roman" w:hAnsi="Times New Roman" w:cs="Times New Roman"/>
          <w:sz w:val="28"/>
          <w:szCs w:val="28"/>
        </w:rPr>
        <w:t xml:space="preserve"> </w:t>
      </w:r>
      <w:r w:rsidR="006B236A">
        <w:rPr>
          <w:rFonts w:ascii="Times New Roman" w:hAnsi="Times New Roman" w:cs="Times New Roman"/>
          <w:sz w:val="28"/>
          <w:szCs w:val="28"/>
        </w:rPr>
        <w:t xml:space="preserve">Порядок и сроки внесения изменений в перечень главных </w:t>
      </w:r>
      <w:r>
        <w:rPr>
          <w:rFonts w:ascii="Times New Roman" w:hAnsi="Times New Roman" w:cs="Times New Roman"/>
          <w:sz w:val="28"/>
          <w:szCs w:val="28"/>
        </w:rPr>
        <w:t>администраторов доходов бюджета</w:t>
      </w:r>
      <w:r w:rsidR="00F15A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  <w:r w:rsidR="006B236A">
        <w:rPr>
          <w:rFonts w:ascii="Times New Roman" w:hAnsi="Times New Roman" w:cs="Times New Roman"/>
          <w:sz w:val="28"/>
          <w:szCs w:val="28"/>
        </w:rPr>
        <w:t xml:space="preserve"> и </w:t>
      </w:r>
      <w:r w:rsidR="00043DAB">
        <w:rPr>
          <w:rFonts w:ascii="Times New Roman" w:hAnsi="Times New Roman" w:cs="Times New Roman"/>
          <w:sz w:val="28"/>
          <w:szCs w:val="28"/>
        </w:rPr>
        <w:t>п</w:t>
      </w:r>
      <w:r w:rsidR="00F15A4E">
        <w:rPr>
          <w:rFonts w:ascii="Times New Roman" w:hAnsi="Times New Roman" w:cs="Times New Roman"/>
          <w:sz w:val="28"/>
          <w:szCs w:val="28"/>
        </w:rPr>
        <w:t xml:space="preserve">еречень главных </w:t>
      </w:r>
      <w:proofErr w:type="gramStart"/>
      <w:r w:rsidR="00F15A4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="00F15A4E">
        <w:rPr>
          <w:rFonts w:ascii="Times New Roman" w:hAnsi="Times New Roman" w:cs="Times New Roman"/>
          <w:sz w:val="28"/>
          <w:szCs w:val="28"/>
        </w:rPr>
        <w:t xml:space="preserve"> образования «Октябрьский муниципальный район» Еврейской автономной области.</w:t>
      </w:r>
    </w:p>
    <w:p w:rsidR="00BF3049" w:rsidRDefault="00C41BC9" w:rsidP="003F6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F3049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6561B" w:rsidRPr="0096561B">
        <w:rPr>
          <w:rFonts w:ascii="Times New Roman" w:hAnsi="Times New Roman" w:cs="Times New Roman"/>
          <w:sz w:val="28"/>
        </w:rPr>
        <w:t>Контроль за</w:t>
      </w:r>
      <w:proofErr w:type="gramEnd"/>
      <w:r w:rsidR="0096561B" w:rsidRPr="0096561B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3F63A6" w:rsidRPr="003F63A6" w:rsidRDefault="00C41BC9" w:rsidP="003F63A6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BF3049" w:rsidRPr="003F63A6">
        <w:rPr>
          <w:rFonts w:ascii="Times New Roman" w:hAnsi="Times New Roman" w:cs="Times New Roman"/>
          <w:sz w:val="28"/>
        </w:rPr>
        <w:t xml:space="preserve">. </w:t>
      </w:r>
      <w:r w:rsidR="00761931">
        <w:rPr>
          <w:rFonts w:ascii="Times New Roman" w:hAnsi="Times New Roman" w:cs="Times New Roman"/>
          <w:sz w:val="28"/>
        </w:rPr>
        <w:t>Опубликовать н</w:t>
      </w:r>
      <w:r w:rsidR="003F63A6" w:rsidRPr="003F63A6">
        <w:rPr>
          <w:rFonts w:ascii="Times New Roman" w:hAnsi="Times New Roman" w:cs="Times New Roman"/>
          <w:bCs/>
          <w:sz w:val="28"/>
        </w:rPr>
        <w:t>астоящее постановление</w:t>
      </w:r>
      <w:r w:rsidR="00761931">
        <w:rPr>
          <w:rFonts w:ascii="Times New Roman" w:hAnsi="Times New Roman" w:cs="Times New Roman"/>
          <w:bCs/>
          <w:sz w:val="28"/>
        </w:rPr>
        <w:t xml:space="preserve"> </w:t>
      </w:r>
      <w:r w:rsidR="003F63A6" w:rsidRPr="003F63A6">
        <w:rPr>
          <w:rFonts w:ascii="Times New Roman" w:hAnsi="Times New Roman" w:cs="Times New Roman"/>
          <w:sz w:val="28"/>
          <w:szCs w:val="28"/>
        </w:rPr>
        <w:t xml:space="preserve">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10" w:history="1"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www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proofErr w:type="spellStart"/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okt</w:t>
        </w:r>
        <w:proofErr w:type="spellEnd"/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proofErr w:type="spellStart"/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eao</w:t>
        </w:r>
        <w:proofErr w:type="spellEnd"/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proofErr w:type="spellStart"/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F63A6" w:rsidRPr="003F63A6">
        <w:rPr>
          <w:rFonts w:ascii="Times New Roman" w:hAnsi="Times New Roman" w:cs="Times New Roman"/>
          <w:sz w:val="28"/>
          <w:szCs w:val="28"/>
        </w:rPr>
        <w:t>.</w:t>
      </w:r>
    </w:p>
    <w:p w:rsidR="00043DAB" w:rsidRDefault="00C41BC9" w:rsidP="00043D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BF3049" w:rsidRPr="003F63A6">
        <w:rPr>
          <w:rFonts w:ascii="Times New Roman" w:hAnsi="Times New Roman" w:cs="Times New Roman"/>
          <w:sz w:val="28"/>
        </w:rPr>
        <w:t xml:space="preserve">. </w:t>
      </w:r>
      <w:r w:rsidR="00043DA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применяется к правоотношениям, возникшим</w:t>
      </w:r>
      <w:r w:rsidR="004A4626">
        <w:rPr>
          <w:rFonts w:ascii="Times New Roman" w:hAnsi="Times New Roman" w:cs="Times New Roman"/>
          <w:sz w:val="28"/>
          <w:szCs w:val="28"/>
        </w:rPr>
        <w:t xml:space="preserve"> с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A4626">
        <w:rPr>
          <w:rFonts w:ascii="Times New Roman" w:hAnsi="Times New Roman" w:cs="Times New Roman"/>
          <w:sz w:val="28"/>
          <w:szCs w:val="28"/>
        </w:rPr>
        <w:t>2023 года.</w:t>
      </w:r>
    </w:p>
    <w:p w:rsidR="00C41BC9" w:rsidRPr="0077017C" w:rsidRDefault="00C41BC9" w:rsidP="00043D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0E0E97" w:rsidRDefault="000E0E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C157DE" w:rsidRDefault="008F19C8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0E0E9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униципального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E0E97">
        <w:rPr>
          <w:rFonts w:ascii="Times New Roman" w:hAnsi="Times New Roman" w:cs="Times New Roman"/>
          <w:sz w:val="28"/>
        </w:rPr>
        <w:t xml:space="preserve">      </w:t>
      </w:r>
      <w:r w:rsidR="00C157DE">
        <w:rPr>
          <w:rFonts w:ascii="Times New Roman" w:hAnsi="Times New Roman" w:cs="Times New Roman"/>
          <w:sz w:val="28"/>
        </w:rPr>
        <w:t>М.Ю. Леонова</w:t>
      </w:r>
    </w:p>
    <w:p w:rsidR="003F63A6" w:rsidRDefault="003F63A6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F63A6" w:rsidRDefault="003F63A6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5587D" w:rsidRPr="00BE1F7B" w:rsidRDefault="00413863" w:rsidP="0035587D">
      <w:pPr>
        <w:jc w:val="right"/>
        <w:rPr>
          <w:sz w:val="28"/>
          <w:szCs w:val="28"/>
        </w:rPr>
      </w:pPr>
      <w:r>
        <w:rPr>
          <w:sz w:val="22"/>
        </w:rPr>
        <w:br w:type="page"/>
      </w:r>
      <w:r w:rsidR="00BE1F7B" w:rsidRPr="00BE1F7B">
        <w:rPr>
          <w:sz w:val="28"/>
          <w:szCs w:val="28"/>
        </w:rPr>
        <w:lastRenderedPageBreak/>
        <w:t>Утвержден</w:t>
      </w:r>
      <w:r w:rsidR="0035587D" w:rsidRPr="00BE1F7B">
        <w:rPr>
          <w:sz w:val="28"/>
          <w:szCs w:val="28"/>
        </w:rPr>
        <w:t xml:space="preserve"> </w:t>
      </w:r>
    </w:p>
    <w:p w:rsidR="0035587D" w:rsidRPr="00BE1F7B" w:rsidRDefault="0035587D" w:rsidP="0035587D">
      <w:pPr>
        <w:jc w:val="right"/>
        <w:rPr>
          <w:sz w:val="28"/>
          <w:szCs w:val="28"/>
        </w:rPr>
      </w:pPr>
      <w:r w:rsidRPr="00BE1F7B">
        <w:rPr>
          <w:sz w:val="28"/>
          <w:szCs w:val="28"/>
        </w:rPr>
        <w:t>постановлени</w:t>
      </w:r>
      <w:r w:rsidR="00BE1F7B" w:rsidRPr="00BE1F7B">
        <w:rPr>
          <w:sz w:val="28"/>
          <w:szCs w:val="28"/>
        </w:rPr>
        <w:t>ем</w:t>
      </w:r>
      <w:r w:rsidRPr="00BE1F7B">
        <w:rPr>
          <w:sz w:val="28"/>
          <w:szCs w:val="28"/>
        </w:rPr>
        <w:t xml:space="preserve"> администрации</w:t>
      </w:r>
    </w:p>
    <w:p w:rsidR="0035587D" w:rsidRPr="00BE1F7B" w:rsidRDefault="0035587D" w:rsidP="0035587D">
      <w:pPr>
        <w:jc w:val="right"/>
        <w:rPr>
          <w:sz w:val="28"/>
          <w:szCs w:val="28"/>
        </w:rPr>
      </w:pPr>
      <w:r w:rsidRPr="00BE1F7B">
        <w:rPr>
          <w:sz w:val="28"/>
          <w:szCs w:val="28"/>
        </w:rPr>
        <w:t>муниципального района</w:t>
      </w:r>
    </w:p>
    <w:p w:rsidR="0035587D" w:rsidRPr="00BE1F7B" w:rsidRDefault="0035587D" w:rsidP="0035587D">
      <w:pPr>
        <w:ind w:firstLine="6300"/>
        <w:jc w:val="right"/>
        <w:rPr>
          <w:sz w:val="28"/>
          <w:szCs w:val="28"/>
        </w:rPr>
      </w:pPr>
      <w:r w:rsidRPr="00BE1F7B">
        <w:rPr>
          <w:sz w:val="28"/>
          <w:szCs w:val="28"/>
        </w:rPr>
        <w:t>от</w:t>
      </w:r>
      <w:r w:rsidR="009D6579">
        <w:rPr>
          <w:sz w:val="28"/>
          <w:szCs w:val="28"/>
        </w:rPr>
        <w:t xml:space="preserve"> 13.04.2023</w:t>
      </w:r>
      <w:r w:rsidRPr="00BE1F7B">
        <w:rPr>
          <w:sz w:val="28"/>
          <w:szCs w:val="28"/>
        </w:rPr>
        <w:t xml:space="preserve"> № </w:t>
      </w:r>
      <w:r w:rsidR="009D6579">
        <w:rPr>
          <w:sz w:val="28"/>
          <w:szCs w:val="28"/>
        </w:rPr>
        <w:t>78</w:t>
      </w:r>
      <w:r w:rsidRPr="00BE1F7B">
        <w:rPr>
          <w:sz w:val="28"/>
          <w:szCs w:val="28"/>
        </w:rPr>
        <w:t xml:space="preserve">     </w:t>
      </w:r>
    </w:p>
    <w:p w:rsidR="0035587D" w:rsidRPr="00BE1F7B" w:rsidRDefault="0035587D" w:rsidP="0035587D">
      <w:pPr>
        <w:jc w:val="center"/>
        <w:rPr>
          <w:sz w:val="28"/>
          <w:szCs w:val="28"/>
        </w:rPr>
      </w:pPr>
    </w:p>
    <w:p w:rsidR="0035587D" w:rsidRDefault="0035587D" w:rsidP="0035587D">
      <w:pPr>
        <w:jc w:val="right"/>
        <w:rPr>
          <w:sz w:val="22"/>
        </w:rPr>
      </w:pPr>
    </w:p>
    <w:p w:rsidR="00C41BC9" w:rsidRDefault="00C41BC9" w:rsidP="0035587D">
      <w:pPr>
        <w:jc w:val="right"/>
        <w:rPr>
          <w:sz w:val="22"/>
        </w:rPr>
      </w:pPr>
    </w:p>
    <w:p w:rsidR="00C41BC9" w:rsidRPr="00C41BC9" w:rsidRDefault="00C41BC9" w:rsidP="00C41B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C41BC9">
        <w:rPr>
          <w:rFonts w:ascii="Times New Roman" w:hAnsi="Times New Roman" w:cs="Times New Roman"/>
          <w:b w:val="0"/>
          <w:sz w:val="28"/>
        </w:rPr>
        <w:t>Порядок и сроки внесения изменений в перечень</w:t>
      </w:r>
    </w:p>
    <w:p w:rsidR="00C41BC9" w:rsidRDefault="00C41BC9" w:rsidP="00C41BC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г</w:t>
      </w:r>
      <w:r w:rsidRPr="00C41BC9">
        <w:rPr>
          <w:rFonts w:ascii="Times New Roman" w:hAnsi="Times New Roman" w:cs="Times New Roman"/>
          <w:b w:val="0"/>
          <w:sz w:val="28"/>
        </w:rPr>
        <w:t>лавных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C41BC9">
        <w:rPr>
          <w:rFonts w:ascii="Times New Roman" w:hAnsi="Times New Roman" w:cs="Times New Roman"/>
          <w:b w:val="0"/>
          <w:bCs w:val="0"/>
          <w:sz w:val="28"/>
        </w:rPr>
        <w:t xml:space="preserve">администраторов доходов бюджета муниципального образования «Октябрьский муниципальный район» Еврейской автономной области и перечень главных </w:t>
      </w:r>
      <w:proofErr w:type="gramStart"/>
      <w:r w:rsidRPr="00C41BC9">
        <w:rPr>
          <w:rFonts w:ascii="Times New Roman" w:hAnsi="Times New Roman" w:cs="Times New Roman"/>
          <w:b w:val="0"/>
          <w:bCs w:val="0"/>
          <w:sz w:val="28"/>
        </w:rPr>
        <w:t>администраторов источников финансирования дефицита бюджета муниципального</w:t>
      </w:r>
      <w:proofErr w:type="gramEnd"/>
      <w:r w:rsidRPr="00C41BC9">
        <w:rPr>
          <w:rFonts w:ascii="Times New Roman" w:hAnsi="Times New Roman" w:cs="Times New Roman"/>
          <w:b w:val="0"/>
          <w:bCs w:val="0"/>
          <w:sz w:val="28"/>
        </w:rPr>
        <w:t xml:space="preserve"> образования «Октябрьский муниципальный район» Еврейской автономной области</w:t>
      </w:r>
    </w:p>
    <w:p w:rsidR="00C41BC9" w:rsidRDefault="00C41BC9" w:rsidP="00C41BC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C41BC9" w:rsidRDefault="00C41BC9" w:rsidP="00C41BC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C41BC9" w:rsidRDefault="00C41BC9" w:rsidP="00C41BC9">
      <w:pPr>
        <w:pStyle w:val="aa"/>
        <w:numPr>
          <w:ilvl w:val="0"/>
          <w:numId w:val="4"/>
        </w:numPr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Настоящие Порядок и сроки внесения изменений в перечень главных администраторов доходов бюджета</w:t>
      </w:r>
      <w:r w:rsidR="00721B02">
        <w:rPr>
          <w:szCs w:val="28"/>
        </w:rPr>
        <w:t xml:space="preserve"> муниципального образования «Октябрьский муниципальный район» Еврейской автономной области </w:t>
      </w:r>
      <w:r>
        <w:rPr>
          <w:szCs w:val="28"/>
        </w:rPr>
        <w:t>и перечень главных администраторов источников финансирования дефицита бюджета</w:t>
      </w:r>
      <w:r w:rsidR="00721B02">
        <w:rPr>
          <w:szCs w:val="28"/>
        </w:rPr>
        <w:t xml:space="preserve"> муниципального образования «Октябрьский муниципальный район» </w:t>
      </w:r>
      <w:r>
        <w:rPr>
          <w:szCs w:val="28"/>
        </w:rPr>
        <w:t>Еврейской автономной области (далее – Порядок) определяют механизм и сроки внесения изменений в перечень главных администраторов доходов бюджета</w:t>
      </w:r>
      <w:r w:rsidR="00721B02">
        <w:rPr>
          <w:szCs w:val="28"/>
        </w:rPr>
        <w:t xml:space="preserve"> муниципального образования «Октябрьский муниципальный район» Еврейской автономной области </w:t>
      </w:r>
      <w:r>
        <w:rPr>
          <w:szCs w:val="28"/>
        </w:rPr>
        <w:t>и перечень</w:t>
      </w:r>
      <w:proofErr w:type="gramEnd"/>
      <w:r>
        <w:rPr>
          <w:szCs w:val="28"/>
        </w:rPr>
        <w:t xml:space="preserve"> главных администраторов источников финансирования дефицита бюджета </w:t>
      </w:r>
      <w:r w:rsidR="00721B02">
        <w:rPr>
          <w:szCs w:val="28"/>
        </w:rPr>
        <w:t>муниципального образования «Октябрьский муниципальный район» Еврейской автономной области</w:t>
      </w:r>
      <w:r>
        <w:rPr>
          <w:szCs w:val="28"/>
        </w:rPr>
        <w:t>.</w:t>
      </w:r>
    </w:p>
    <w:p w:rsidR="00C41BC9" w:rsidRDefault="00C41BC9" w:rsidP="00C41BC9">
      <w:pPr>
        <w:pStyle w:val="aa"/>
        <w:numPr>
          <w:ilvl w:val="0"/>
          <w:numId w:val="4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В перечень главных администраторов доходов бюджета </w:t>
      </w:r>
      <w:r w:rsidR="00721B02">
        <w:rPr>
          <w:szCs w:val="28"/>
        </w:rPr>
        <w:t>муниципального образования «Октябрьский муниципальный район» Еврейской автономной области</w:t>
      </w:r>
      <w:r>
        <w:rPr>
          <w:szCs w:val="28"/>
        </w:rPr>
        <w:t xml:space="preserve"> могут быть внесены изменения в случае:</w:t>
      </w:r>
    </w:p>
    <w:p w:rsidR="00C41BC9" w:rsidRDefault="00C41BC9" w:rsidP="00C41BC9">
      <w:pPr>
        <w:pStyle w:val="aa"/>
        <w:ind w:left="0" w:firstLine="720"/>
        <w:jc w:val="both"/>
        <w:rPr>
          <w:szCs w:val="28"/>
        </w:rPr>
      </w:pPr>
      <w:r>
        <w:rPr>
          <w:szCs w:val="28"/>
        </w:rPr>
        <w:t xml:space="preserve">а) изменения состава и (или) функций главных администраторов доходов бюджета </w:t>
      </w:r>
      <w:r w:rsidR="00721B02">
        <w:rPr>
          <w:szCs w:val="28"/>
        </w:rPr>
        <w:t>муниципального образования «Октябрьский муниципальный район» Еврейской автономной области</w:t>
      </w:r>
      <w:r>
        <w:rPr>
          <w:szCs w:val="28"/>
        </w:rPr>
        <w:t>;</w:t>
      </w:r>
    </w:p>
    <w:p w:rsidR="00C41BC9" w:rsidRDefault="00C41BC9" w:rsidP="00C41BC9">
      <w:pPr>
        <w:pStyle w:val="aa"/>
        <w:ind w:left="0" w:firstLine="720"/>
        <w:jc w:val="both"/>
        <w:rPr>
          <w:szCs w:val="28"/>
        </w:rPr>
      </w:pPr>
      <w:r>
        <w:rPr>
          <w:szCs w:val="28"/>
        </w:rPr>
        <w:t xml:space="preserve">б) изменения принципов назначения, порядка присвоения и структуры кодов классификации доходов бюджета </w:t>
      </w:r>
      <w:r w:rsidR="00721B02">
        <w:rPr>
          <w:szCs w:val="28"/>
        </w:rPr>
        <w:t xml:space="preserve">муниципального образования «Октябрьский муниципальный район» </w:t>
      </w:r>
      <w:r>
        <w:rPr>
          <w:szCs w:val="28"/>
        </w:rPr>
        <w:t>Еврейской автономной области;</w:t>
      </w:r>
    </w:p>
    <w:p w:rsidR="00C41BC9" w:rsidRDefault="00C41BC9" w:rsidP="00C41BC9">
      <w:pPr>
        <w:pStyle w:val="aa"/>
        <w:ind w:left="0" w:firstLine="720"/>
        <w:jc w:val="both"/>
        <w:rPr>
          <w:szCs w:val="28"/>
        </w:rPr>
      </w:pPr>
      <w:r>
        <w:rPr>
          <w:szCs w:val="28"/>
        </w:rPr>
        <w:t xml:space="preserve">в) изменения кода вида (подвида) доходов бюджета </w:t>
      </w:r>
      <w:r w:rsidR="00721B02">
        <w:rPr>
          <w:szCs w:val="28"/>
        </w:rPr>
        <w:t xml:space="preserve">муниципального образования «Октябрьский муниципальный район» </w:t>
      </w:r>
      <w:r>
        <w:rPr>
          <w:szCs w:val="28"/>
        </w:rPr>
        <w:t>Еврейской автономной области;</w:t>
      </w:r>
    </w:p>
    <w:p w:rsidR="00C41BC9" w:rsidRDefault="00C41BC9" w:rsidP="00C41BC9">
      <w:pPr>
        <w:pStyle w:val="aa"/>
        <w:ind w:left="0" w:firstLine="720"/>
        <w:jc w:val="both"/>
        <w:rPr>
          <w:szCs w:val="28"/>
        </w:rPr>
      </w:pPr>
      <w:r>
        <w:rPr>
          <w:szCs w:val="28"/>
        </w:rPr>
        <w:t xml:space="preserve">г) изменения наименования кода вида (подвида) доходов бюджета </w:t>
      </w:r>
      <w:r w:rsidR="00721B02">
        <w:rPr>
          <w:szCs w:val="28"/>
        </w:rPr>
        <w:t>муниципального образования «Октябрьский муниципальный район»</w:t>
      </w:r>
      <w:r>
        <w:rPr>
          <w:szCs w:val="28"/>
        </w:rPr>
        <w:t xml:space="preserve"> Еврейской автономной области;</w:t>
      </w:r>
    </w:p>
    <w:p w:rsidR="00C41BC9" w:rsidRDefault="00C41BC9" w:rsidP="00C41BC9">
      <w:pPr>
        <w:pStyle w:val="aa"/>
        <w:ind w:left="0" w:firstLine="720"/>
        <w:jc w:val="both"/>
        <w:rPr>
          <w:szCs w:val="28"/>
        </w:rPr>
      </w:pPr>
      <w:r>
        <w:rPr>
          <w:szCs w:val="28"/>
        </w:rPr>
        <w:t xml:space="preserve">д) необходимости включения в перечень главных администраторов доходов бюджета </w:t>
      </w:r>
      <w:r w:rsidR="00721B02">
        <w:rPr>
          <w:szCs w:val="28"/>
        </w:rPr>
        <w:t xml:space="preserve">муниципального образования «Октябрьский муниципальный район» </w:t>
      </w:r>
      <w:r>
        <w:rPr>
          <w:szCs w:val="28"/>
        </w:rPr>
        <w:t xml:space="preserve">Еврейской автономной области кода вида (подвида) </w:t>
      </w:r>
      <w:r>
        <w:rPr>
          <w:szCs w:val="28"/>
        </w:rPr>
        <w:lastRenderedPageBreak/>
        <w:t xml:space="preserve">доходов бюджета </w:t>
      </w:r>
      <w:r w:rsidR="006C301B">
        <w:rPr>
          <w:szCs w:val="28"/>
        </w:rPr>
        <w:t xml:space="preserve">муниципального образования «Октябрьский муниципальный район» </w:t>
      </w:r>
      <w:r>
        <w:rPr>
          <w:szCs w:val="28"/>
        </w:rPr>
        <w:t>Еврейской автономной области.</w:t>
      </w:r>
    </w:p>
    <w:p w:rsidR="00C41BC9" w:rsidRDefault="00C41BC9" w:rsidP="00C41BC9">
      <w:pPr>
        <w:pStyle w:val="aa"/>
        <w:ind w:left="0" w:firstLine="720"/>
        <w:jc w:val="both"/>
        <w:rPr>
          <w:szCs w:val="28"/>
        </w:rPr>
      </w:pPr>
      <w:r>
        <w:rPr>
          <w:szCs w:val="28"/>
        </w:rPr>
        <w:t xml:space="preserve">3. В перечень главных </w:t>
      </w:r>
      <w:proofErr w:type="gramStart"/>
      <w:r>
        <w:rPr>
          <w:szCs w:val="28"/>
        </w:rPr>
        <w:t xml:space="preserve">администраторов источников финансирования дефицита бюджета </w:t>
      </w:r>
      <w:r w:rsidR="006C301B">
        <w:rPr>
          <w:szCs w:val="28"/>
        </w:rPr>
        <w:t>муниципального</w:t>
      </w:r>
      <w:proofErr w:type="gramEnd"/>
      <w:r w:rsidR="006C301B">
        <w:rPr>
          <w:szCs w:val="28"/>
        </w:rPr>
        <w:t xml:space="preserve"> образования «Октябрьский муниципальный район» </w:t>
      </w:r>
      <w:r>
        <w:rPr>
          <w:szCs w:val="28"/>
        </w:rPr>
        <w:t>Еврейской автономной области могут быть внесены изменения в случае:</w:t>
      </w:r>
    </w:p>
    <w:p w:rsidR="00C41BC9" w:rsidRDefault="00C41BC9" w:rsidP="00C41BC9">
      <w:pPr>
        <w:pStyle w:val="aa"/>
        <w:ind w:left="0" w:firstLine="720"/>
        <w:jc w:val="both"/>
        <w:rPr>
          <w:szCs w:val="28"/>
        </w:rPr>
      </w:pPr>
      <w:r>
        <w:rPr>
          <w:szCs w:val="28"/>
        </w:rPr>
        <w:t xml:space="preserve">а) изменения состава и (или) функций главных </w:t>
      </w:r>
      <w:proofErr w:type="gramStart"/>
      <w:r>
        <w:rPr>
          <w:szCs w:val="28"/>
        </w:rPr>
        <w:t xml:space="preserve">администраторов источников финансирования дефицита бюджета </w:t>
      </w:r>
      <w:r w:rsidR="006C301B">
        <w:rPr>
          <w:szCs w:val="28"/>
        </w:rPr>
        <w:t>муниципального</w:t>
      </w:r>
      <w:proofErr w:type="gramEnd"/>
      <w:r w:rsidR="006C301B">
        <w:rPr>
          <w:szCs w:val="28"/>
        </w:rPr>
        <w:t xml:space="preserve"> образования «Октябрьский муниципальный район» </w:t>
      </w:r>
      <w:r>
        <w:rPr>
          <w:szCs w:val="28"/>
        </w:rPr>
        <w:t>Еврейской автономной области;</w:t>
      </w:r>
    </w:p>
    <w:p w:rsidR="00C41BC9" w:rsidRDefault="00C41BC9" w:rsidP="00C41BC9">
      <w:pPr>
        <w:pStyle w:val="aa"/>
        <w:ind w:left="0" w:firstLine="720"/>
        <w:jc w:val="both"/>
        <w:rPr>
          <w:szCs w:val="28"/>
        </w:rPr>
      </w:pPr>
      <w:r>
        <w:rPr>
          <w:szCs w:val="28"/>
        </w:rPr>
        <w:t xml:space="preserve">б) изменения принципов назначения, порядка присвоения и структуры </w:t>
      </w:r>
      <w:proofErr w:type="gramStart"/>
      <w:r>
        <w:rPr>
          <w:szCs w:val="28"/>
        </w:rPr>
        <w:t xml:space="preserve">кодов классификации источников финансирования дефицита бюджета </w:t>
      </w:r>
      <w:r w:rsidR="006C301B">
        <w:rPr>
          <w:szCs w:val="28"/>
        </w:rPr>
        <w:t>муниципального</w:t>
      </w:r>
      <w:proofErr w:type="gramEnd"/>
      <w:r w:rsidR="006C301B">
        <w:rPr>
          <w:szCs w:val="28"/>
        </w:rPr>
        <w:t xml:space="preserve"> образования «Октябрьский муниципальный район» </w:t>
      </w:r>
      <w:r>
        <w:rPr>
          <w:szCs w:val="28"/>
        </w:rPr>
        <w:t>Еврейской автономной области;</w:t>
      </w:r>
    </w:p>
    <w:p w:rsidR="00C41BC9" w:rsidRDefault="00C41BC9" w:rsidP="00C41BC9">
      <w:pPr>
        <w:pStyle w:val="aa"/>
        <w:ind w:left="0" w:firstLine="720"/>
        <w:jc w:val="both"/>
        <w:rPr>
          <w:szCs w:val="28"/>
        </w:rPr>
      </w:pPr>
      <w:r>
        <w:rPr>
          <w:szCs w:val="28"/>
        </w:rPr>
        <w:t xml:space="preserve">в) изменения кода группы, подгруппы, статьи и вида источников финансирования дефицита бюджета </w:t>
      </w:r>
      <w:r w:rsidR="006C301B">
        <w:rPr>
          <w:szCs w:val="28"/>
        </w:rPr>
        <w:t xml:space="preserve">муниципального образования «Октябрьский муниципальный район» </w:t>
      </w:r>
      <w:r>
        <w:rPr>
          <w:szCs w:val="28"/>
        </w:rPr>
        <w:t xml:space="preserve">Еврейской автономной области; </w:t>
      </w:r>
    </w:p>
    <w:p w:rsidR="00C41BC9" w:rsidRDefault="00C41BC9" w:rsidP="00C41BC9">
      <w:pPr>
        <w:pStyle w:val="aa"/>
        <w:ind w:left="0" w:firstLine="720"/>
        <w:jc w:val="both"/>
        <w:rPr>
          <w:szCs w:val="28"/>
        </w:rPr>
      </w:pPr>
      <w:r>
        <w:rPr>
          <w:szCs w:val="28"/>
        </w:rPr>
        <w:t xml:space="preserve">г) изменения наименования кода группы, подгруппы, статьи и вида источников финансирования дефицита бюджета </w:t>
      </w:r>
      <w:r w:rsidR="00B748E3">
        <w:rPr>
          <w:szCs w:val="28"/>
        </w:rPr>
        <w:t xml:space="preserve">муниципального образования «Октябрьский муниципальный район» </w:t>
      </w:r>
      <w:r>
        <w:rPr>
          <w:szCs w:val="28"/>
        </w:rPr>
        <w:t>Еврейской автономной области;</w:t>
      </w:r>
    </w:p>
    <w:p w:rsidR="00C41BC9" w:rsidRDefault="00C41BC9" w:rsidP="00C41BC9">
      <w:pPr>
        <w:pStyle w:val="aa"/>
        <w:ind w:left="0" w:firstLine="720"/>
        <w:jc w:val="both"/>
        <w:rPr>
          <w:szCs w:val="28"/>
        </w:rPr>
      </w:pPr>
      <w:r>
        <w:rPr>
          <w:szCs w:val="28"/>
        </w:rPr>
        <w:t xml:space="preserve">д) необходимости включения в перечень главных </w:t>
      </w:r>
      <w:proofErr w:type="gramStart"/>
      <w:r>
        <w:rPr>
          <w:szCs w:val="28"/>
        </w:rPr>
        <w:t xml:space="preserve">администраторов источников финансирования дефицита бюджета </w:t>
      </w:r>
      <w:r w:rsidR="00B748E3">
        <w:rPr>
          <w:szCs w:val="28"/>
        </w:rPr>
        <w:t>муниципального</w:t>
      </w:r>
      <w:proofErr w:type="gramEnd"/>
      <w:r w:rsidR="00B748E3">
        <w:rPr>
          <w:szCs w:val="28"/>
        </w:rPr>
        <w:t xml:space="preserve"> образования «Октябрьский муниципальный район» </w:t>
      </w:r>
      <w:r>
        <w:rPr>
          <w:szCs w:val="28"/>
        </w:rPr>
        <w:t xml:space="preserve">Еврейской автономной области кода группы, подгруппы, статьи и вида источников финансирования дефицита бюджета </w:t>
      </w:r>
      <w:r w:rsidR="00B748E3">
        <w:rPr>
          <w:szCs w:val="28"/>
        </w:rPr>
        <w:t xml:space="preserve">муниципального образования «Октябрьский муниципальный район» </w:t>
      </w:r>
      <w:r>
        <w:rPr>
          <w:szCs w:val="28"/>
        </w:rPr>
        <w:t>Еврейской автономной области.</w:t>
      </w:r>
    </w:p>
    <w:p w:rsidR="00C41BC9" w:rsidRDefault="00C41BC9" w:rsidP="00C41BC9">
      <w:pPr>
        <w:pStyle w:val="aa"/>
        <w:ind w:left="0" w:firstLine="72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4. </w:t>
      </w:r>
      <w:proofErr w:type="gramStart"/>
      <w:r w:rsidR="00B748E3">
        <w:rPr>
          <w:szCs w:val="28"/>
        </w:rPr>
        <w:t xml:space="preserve">Финансовый отдел администрации муниципального района муниципального образования «Октябрьский муниципальный район» Еврейской автономной области </w:t>
      </w:r>
      <w:r>
        <w:rPr>
          <w:szCs w:val="28"/>
        </w:rPr>
        <w:t xml:space="preserve">в срок не позднее десяти рабочих дней со дня возникновения случаев, предусмотренных пунктами 2,3 настоящего Порядка, готовит проект </w:t>
      </w:r>
      <w:r w:rsidR="00B748E3">
        <w:rPr>
          <w:szCs w:val="28"/>
        </w:rPr>
        <w:t xml:space="preserve">постановления администрации муниципального района </w:t>
      </w:r>
      <w:r>
        <w:rPr>
          <w:szCs w:val="28"/>
        </w:rPr>
        <w:t xml:space="preserve">о внесении изменений в соответствующие перечень главных администраторов доходов бюджета </w:t>
      </w:r>
      <w:r w:rsidR="00B748E3">
        <w:rPr>
          <w:szCs w:val="28"/>
        </w:rPr>
        <w:t>муниципального образования «Октябрьский муниципальный район» Еврейской автономной области</w:t>
      </w:r>
      <w:r>
        <w:rPr>
          <w:szCs w:val="28"/>
        </w:rPr>
        <w:t>, перечень главных администраторов источников финансирования дефицита бюджета</w:t>
      </w:r>
      <w:proofErr w:type="gramEnd"/>
      <w:r>
        <w:rPr>
          <w:szCs w:val="28"/>
        </w:rPr>
        <w:t xml:space="preserve"> </w:t>
      </w:r>
      <w:r w:rsidR="00B748E3">
        <w:rPr>
          <w:szCs w:val="28"/>
        </w:rPr>
        <w:t>муниципального образования «Октябрьский муниципальный район»</w:t>
      </w:r>
      <w:r>
        <w:rPr>
          <w:szCs w:val="28"/>
        </w:rPr>
        <w:t xml:space="preserve"> Еврейской автономной области и обеспечивает его принятие </w:t>
      </w:r>
      <w:r w:rsidR="00B748E3">
        <w:rPr>
          <w:szCs w:val="28"/>
        </w:rPr>
        <w:t>администрацией муниципального района</w:t>
      </w:r>
      <w:r>
        <w:rPr>
          <w:szCs w:val="28"/>
        </w:rPr>
        <w:t xml:space="preserve"> в установленном порядке.</w:t>
      </w:r>
    </w:p>
    <w:sectPr w:rsidR="00C41BC9" w:rsidSect="000E0E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42" w:rsidRDefault="003E0142">
      <w:r>
        <w:separator/>
      </w:r>
    </w:p>
  </w:endnote>
  <w:endnote w:type="continuationSeparator" w:id="0">
    <w:p w:rsidR="003E0142" w:rsidRDefault="003E0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42" w:rsidRDefault="003E0142">
      <w:r>
        <w:separator/>
      </w:r>
    </w:p>
  </w:footnote>
  <w:footnote w:type="continuationSeparator" w:id="0">
    <w:p w:rsidR="003E0142" w:rsidRDefault="003E0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8B3"/>
    <w:multiLevelType w:val="hybridMultilevel"/>
    <w:tmpl w:val="15303ED6"/>
    <w:lvl w:ilvl="0" w:tplc="70A61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B63FF8"/>
    <w:multiLevelType w:val="hybridMultilevel"/>
    <w:tmpl w:val="B2D0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8708B"/>
    <w:multiLevelType w:val="hybridMultilevel"/>
    <w:tmpl w:val="9F3EA388"/>
    <w:lvl w:ilvl="0" w:tplc="C3C60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43771A"/>
    <w:multiLevelType w:val="hybridMultilevel"/>
    <w:tmpl w:val="6BC85B50"/>
    <w:lvl w:ilvl="0" w:tplc="E794D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DAF"/>
    <w:rsid w:val="000048C4"/>
    <w:rsid w:val="00043DAB"/>
    <w:rsid w:val="00053B48"/>
    <w:rsid w:val="0006115A"/>
    <w:rsid w:val="00094CD9"/>
    <w:rsid w:val="000E0E97"/>
    <w:rsid w:val="000E7574"/>
    <w:rsid w:val="0026189F"/>
    <w:rsid w:val="00306DCD"/>
    <w:rsid w:val="00331FC5"/>
    <w:rsid w:val="003456AC"/>
    <w:rsid w:val="0035587D"/>
    <w:rsid w:val="003A3DAF"/>
    <w:rsid w:val="003A7DB1"/>
    <w:rsid w:val="003E0142"/>
    <w:rsid w:val="003E073B"/>
    <w:rsid w:val="003F3C11"/>
    <w:rsid w:val="003F63A6"/>
    <w:rsid w:val="00413863"/>
    <w:rsid w:val="004A4626"/>
    <w:rsid w:val="004B3A36"/>
    <w:rsid w:val="004B50A2"/>
    <w:rsid w:val="004B68FF"/>
    <w:rsid w:val="004D0DA1"/>
    <w:rsid w:val="004E6068"/>
    <w:rsid w:val="004F139F"/>
    <w:rsid w:val="00526334"/>
    <w:rsid w:val="005361A9"/>
    <w:rsid w:val="005404B1"/>
    <w:rsid w:val="00576EA5"/>
    <w:rsid w:val="00591DF8"/>
    <w:rsid w:val="005B6486"/>
    <w:rsid w:val="005F7EDA"/>
    <w:rsid w:val="00601D19"/>
    <w:rsid w:val="006059EC"/>
    <w:rsid w:val="00623EDE"/>
    <w:rsid w:val="00655D72"/>
    <w:rsid w:val="00694B6D"/>
    <w:rsid w:val="006B236A"/>
    <w:rsid w:val="006B2CA8"/>
    <w:rsid w:val="006C301B"/>
    <w:rsid w:val="006F6F10"/>
    <w:rsid w:val="006F78DD"/>
    <w:rsid w:val="00706C33"/>
    <w:rsid w:val="00720023"/>
    <w:rsid w:val="00721B02"/>
    <w:rsid w:val="00726847"/>
    <w:rsid w:val="0072732F"/>
    <w:rsid w:val="00761931"/>
    <w:rsid w:val="0077017C"/>
    <w:rsid w:val="00797B0D"/>
    <w:rsid w:val="007B06D1"/>
    <w:rsid w:val="007B3F29"/>
    <w:rsid w:val="007C087B"/>
    <w:rsid w:val="008070A5"/>
    <w:rsid w:val="0080787D"/>
    <w:rsid w:val="008F19C8"/>
    <w:rsid w:val="00926170"/>
    <w:rsid w:val="009355C1"/>
    <w:rsid w:val="0096561B"/>
    <w:rsid w:val="009D6579"/>
    <w:rsid w:val="00A01AF5"/>
    <w:rsid w:val="00A13F52"/>
    <w:rsid w:val="00AE542B"/>
    <w:rsid w:val="00B02370"/>
    <w:rsid w:val="00B02E23"/>
    <w:rsid w:val="00B12C18"/>
    <w:rsid w:val="00B32F8F"/>
    <w:rsid w:val="00B748E3"/>
    <w:rsid w:val="00B81FCE"/>
    <w:rsid w:val="00BB4470"/>
    <w:rsid w:val="00BD2741"/>
    <w:rsid w:val="00BE1F7B"/>
    <w:rsid w:val="00BE3565"/>
    <w:rsid w:val="00BF3049"/>
    <w:rsid w:val="00C073B0"/>
    <w:rsid w:val="00C157DE"/>
    <w:rsid w:val="00C41BC9"/>
    <w:rsid w:val="00C6219D"/>
    <w:rsid w:val="00C92D80"/>
    <w:rsid w:val="00CC7D28"/>
    <w:rsid w:val="00D01D2F"/>
    <w:rsid w:val="00D83924"/>
    <w:rsid w:val="00D93279"/>
    <w:rsid w:val="00DB622D"/>
    <w:rsid w:val="00DC2F04"/>
    <w:rsid w:val="00DF23DA"/>
    <w:rsid w:val="00DF57F8"/>
    <w:rsid w:val="00E258A4"/>
    <w:rsid w:val="00E35886"/>
    <w:rsid w:val="00E37D4F"/>
    <w:rsid w:val="00E438F4"/>
    <w:rsid w:val="00E91D08"/>
    <w:rsid w:val="00EC0906"/>
    <w:rsid w:val="00ED0E9A"/>
    <w:rsid w:val="00ED391D"/>
    <w:rsid w:val="00ED3A91"/>
    <w:rsid w:val="00F11AB2"/>
    <w:rsid w:val="00F15A4E"/>
    <w:rsid w:val="00FE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center"/>
    </w:pPr>
    <w:rPr>
      <w:b/>
      <w:bCs/>
    </w:rPr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  <w:rPr>
      <w:sz w:val="28"/>
    </w:rPr>
  </w:style>
  <w:style w:type="paragraph" w:styleId="a5">
    <w:name w:val="Body Text"/>
    <w:basedOn w:val="a"/>
    <w:semiHidden/>
    <w:pPr>
      <w:spacing w:after="120"/>
    </w:pPr>
    <w:rPr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62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F63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3F63A6"/>
    <w:rPr>
      <w:color w:val="0000FF"/>
      <w:u w:val="single"/>
    </w:rPr>
  </w:style>
  <w:style w:type="paragraph" w:customStyle="1" w:styleId="21">
    <w:name w:val="Основной текст 21"/>
    <w:basedOn w:val="a"/>
    <w:rsid w:val="0035587D"/>
    <w:pPr>
      <w:suppressAutoHyphens/>
      <w:jc w:val="center"/>
    </w:pPr>
    <w:rPr>
      <w:b/>
      <w:bCs/>
      <w:lang w:eastAsia="ar-SA"/>
    </w:rPr>
  </w:style>
  <w:style w:type="paragraph" w:styleId="a8">
    <w:name w:val="footer"/>
    <w:basedOn w:val="a"/>
    <w:link w:val="a9"/>
    <w:rsid w:val="0035587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val="en-US" w:eastAsia="ar-SA"/>
    </w:rPr>
  </w:style>
  <w:style w:type="character" w:customStyle="1" w:styleId="a9">
    <w:name w:val="Нижний колонтитул Знак"/>
    <w:basedOn w:val="a0"/>
    <w:link w:val="a8"/>
    <w:rsid w:val="0035587D"/>
    <w:rPr>
      <w:kern w:val="1"/>
      <w:sz w:val="24"/>
      <w:szCs w:val="24"/>
      <w:lang w:val="en-US" w:eastAsia="ar-SA"/>
    </w:rPr>
  </w:style>
  <w:style w:type="paragraph" w:styleId="aa">
    <w:name w:val="List Paragraph"/>
    <w:basedOn w:val="a"/>
    <w:uiPriority w:val="34"/>
    <w:qFormat/>
    <w:rsid w:val="00C41BC9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kt.ea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574D-A1A3-4812-8F5C-C3DAEC49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6581</CharactersWithSpaces>
  <SharedDoc>false</SharedDoc>
  <HLinks>
    <vt:vector size="6" baseType="variant"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Postoenko_RA</cp:lastModifiedBy>
  <cp:revision>2</cp:revision>
  <cp:lastPrinted>2023-04-12T06:20:00Z</cp:lastPrinted>
  <dcterms:created xsi:type="dcterms:W3CDTF">2023-04-13T08:14:00Z</dcterms:created>
  <dcterms:modified xsi:type="dcterms:W3CDTF">2023-04-13T08:14:00Z</dcterms:modified>
</cp:coreProperties>
</file>