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4D" w:rsidRPr="00917AE4" w:rsidRDefault="0061554D" w:rsidP="0061554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4D" w:rsidRPr="00917AE4" w:rsidRDefault="0061554D" w:rsidP="0061554D">
      <w:pPr>
        <w:jc w:val="center"/>
      </w:pPr>
    </w:p>
    <w:p w:rsidR="0061554D" w:rsidRPr="00C16CBA" w:rsidRDefault="0061554D" w:rsidP="0061554D">
      <w:pPr>
        <w:jc w:val="center"/>
        <w:rPr>
          <w:b/>
        </w:rPr>
      </w:pPr>
      <w:r w:rsidRPr="00C16CBA">
        <w:rPr>
          <w:b/>
        </w:rPr>
        <w:t>Муниципальное образование</w:t>
      </w:r>
    </w:p>
    <w:p w:rsidR="0061554D" w:rsidRPr="00C16CBA" w:rsidRDefault="0061554D" w:rsidP="0061554D">
      <w:pPr>
        <w:jc w:val="center"/>
        <w:rPr>
          <w:b/>
        </w:rPr>
      </w:pPr>
      <w:r w:rsidRPr="00C16CBA">
        <w:rPr>
          <w:b/>
        </w:rPr>
        <w:t xml:space="preserve"> «Октябрьский муниципальный район»</w:t>
      </w:r>
    </w:p>
    <w:p w:rsidR="0061554D" w:rsidRPr="00C16CBA" w:rsidRDefault="0061554D" w:rsidP="0061554D">
      <w:pPr>
        <w:jc w:val="center"/>
      </w:pPr>
      <w:r w:rsidRPr="00C16CBA">
        <w:t>Еврейской автономной области</w:t>
      </w:r>
    </w:p>
    <w:p w:rsidR="0061554D" w:rsidRPr="00C16CBA" w:rsidRDefault="0061554D" w:rsidP="0061554D">
      <w:pPr>
        <w:jc w:val="center"/>
      </w:pPr>
    </w:p>
    <w:p w:rsidR="0061554D" w:rsidRPr="00C16CBA" w:rsidRDefault="0061554D" w:rsidP="0061554D">
      <w:pPr>
        <w:keepNext/>
        <w:widowControl w:val="0"/>
        <w:jc w:val="center"/>
        <w:outlineLvl w:val="0"/>
      </w:pPr>
      <w:r>
        <w:t>АДМИНИСТРАЦИЯ</w:t>
      </w:r>
      <w:r w:rsidRPr="00C16CBA">
        <w:t xml:space="preserve"> МУНИЦИПАЛЬНОГО РАЙОНА</w:t>
      </w:r>
    </w:p>
    <w:p w:rsidR="0061554D" w:rsidRPr="00917AE4" w:rsidRDefault="0061554D" w:rsidP="0061554D">
      <w:pPr>
        <w:jc w:val="center"/>
      </w:pPr>
    </w:p>
    <w:p w:rsidR="0061554D" w:rsidRPr="00C16CBA" w:rsidRDefault="0061554D" w:rsidP="0061554D">
      <w:pPr>
        <w:jc w:val="center"/>
        <w:rPr>
          <w:b/>
        </w:rPr>
      </w:pPr>
      <w:r>
        <w:rPr>
          <w:b/>
        </w:rPr>
        <w:t>ПОСТАНОВЛЕНИЕ</w:t>
      </w:r>
    </w:p>
    <w:p w:rsidR="0061554D" w:rsidRPr="00917AE4" w:rsidRDefault="0061554D" w:rsidP="0061554D">
      <w:pPr>
        <w:jc w:val="both"/>
      </w:pPr>
    </w:p>
    <w:tbl>
      <w:tblPr>
        <w:tblW w:w="9713" w:type="dxa"/>
        <w:tblLook w:val="04A0"/>
      </w:tblPr>
      <w:tblGrid>
        <w:gridCol w:w="1668"/>
        <w:gridCol w:w="6520"/>
        <w:gridCol w:w="1525"/>
      </w:tblGrid>
      <w:tr w:rsidR="0061554D" w:rsidRPr="000E1E22" w:rsidTr="0061554D">
        <w:tc>
          <w:tcPr>
            <w:tcW w:w="1668" w:type="dxa"/>
            <w:tcBorders>
              <w:bottom w:val="single" w:sz="4" w:space="0" w:color="auto"/>
            </w:tcBorders>
          </w:tcPr>
          <w:p w:rsidR="0061554D" w:rsidRPr="000E1E22" w:rsidRDefault="000F18A3" w:rsidP="006155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18.11.2019</w:t>
            </w:r>
          </w:p>
        </w:tc>
        <w:tc>
          <w:tcPr>
            <w:tcW w:w="6520" w:type="dxa"/>
          </w:tcPr>
          <w:p w:rsidR="0061554D" w:rsidRPr="000E1E22" w:rsidRDefault="0061554D" w:rsidP="0061554D">
            <w:pPr>
              <w:jc w:val="right"/>
              <w:rPr>
                <w:sz w:val="22"/>
                <w:szCs w:val="22"/>
              </w:rPr>
            </w:pPr>
            <w:r w:rsidRPr="000E1E22">
              <w:rPr>
                <w:sz w:val="22"/>
                <w:szCs w:val="22"/>
              </w:rPr>
              <w:t>№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1554D" w:rsidRPr="000E1E22" w:rsidRDefault="000F18A3" w:rsidP="005D5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</w:tbl>
    <w:p w:rsidR="0061554D" w:rsidRPr="000E1E22" w:rsidRDefault="0061554D" w:rsidP="0061554D">
      <w:pPr>
        <w:jc w:val="center"/>
        <w:rPr>
          <w:sz w:val="22"/>
          <w:szCs w:val="22"/>
        </w:rPr>
      </w:pPr>
      <w:r w:rsidRPr="000E1E22">
        <w:rPr>
          <w:sz w:val="22"/>
          <w:szCs w:val="22"/>
        </w:rPr>
        <w:t>с. Амурзет</w:t>
      </w:r>
    </w:p>
    <w:p w:rsidR="0061554D" w:rsidRPr="000E1E22" w:rsidRDefault="0061554D" w:rsidP="0061554D">
      <w:pPr>
        <w:jc w:val="both"/>
        <w:rPr>
          <w:sz w:val="22"/>
          <w:szCs w:val="22"/>
        </w:rPr>
      </w:pPr>
    </w:p>
    <w:p w:rsidR="0061554D" w:rsidRPr="000E1E22" w:rsidRDefault="0061554D" w:rsidP="0061554D">
      <w:pPr>
        <w:rPr>
          <w:sz w:val="22"/>
          <w:szCs w:val="22"/>
        </w:rPr>
      </w:pPr>
    </w:p>
    <w:p w:rsidR="0061554D" w:rsidRPr="007511FF" w:rsidRDefault="0061554D" w:rsidP="001B5875">
      <w:pPr>
        <w:jc w:val="both"/>
      </w:pPr>
      <w:r w:rsidRPr="007511FF">
        <w:t>О</w:t>
      </w:r>
      <w:r w:rsidR="005D5E6F" w:rsidRPr="007511FF">
        <w:t xml:space="preserve"> внесени</w:t>
      </w:r>
      <w:r w:rsidR="00865B7A" w:rsidRPr="007511FF">
        <w:t>е дополнения</w:t>
      </w:r>
      <w:r w:rsidR="005D5E6F" w:rsidRPr="007511FF">
        <w:t xml:space="preserve"> в </w:t>
      </w:r>
      <w:r w:rsidRPr="007511FF">
        <w:t>Поряд</w:t>
      </w:r>
      <w:r w:rsidR="005D5E6F" w:rsidRPr="007511FF">
        <w:t>о</w:t>
      </w:r>
      <w:r w:rsidRPr="007511FF">
        <w:t>к принятия решений о разработке,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</w:t>
      </w:r>
    </w:p>
    <w:p w:rsidR="0061554D" w:rsidRPr="007511FF" w:rsidRDefault="0061554D" w:rsidP="0061554D">
      <w:pPr>
        <w:spacing w:line="360" w:lineRule="auto"/>
        <w:jc w:val="both"/>
      </w:pPr>
    </w:p>
    <w:p w:rsidR="0061554D" w:rsidRPr="007511FF" w:rsidRDefault="0061554D" w:rsidP="000E1E22">
      <w:pPr>
        <w:ind w:firstLine="840"/>
        <w:jc w:val="both"/>
      </w:pPr>
      <w:r w:rsidRPr="007511FF">
        <w:t>В соответствии с</w:t>
      </w:r>
      <w:r w:rsidR="00475949" w:rsidRPr="007511FF">
        <w:t xml:space="preserve"> Федеральным законом от 28.06.2014 №</w:t>
      </w:r>
      <w:r w:rsidR="00E83156">
        <w:t xml:space="preserve"> </w:t>
      </w:r>
      <w:r w:rsidR="00475949" w:rsidRPr="007511FF">
        <w:t>172-ФЗ «О стратегическом планировании в Российской Федерации», решением Собрания депутатов муниципального района от 04.04.2019 №</w:t>
      </w:r>
      <w:r w:rsidR="00E83156">
        <w:t xml:space="preserve"> </w:t>
      </w:r>
      <w:r w:rsidR="00475949" w:rsidRPr="007511FF">
        <w:t>395 «Об утверждении Положения о стратегическом планировании в муниципальном образовании «Октябрьский муниципальный район» Еврейской автономной области»</w:t>
      </w:r>
      <w:r w:rsidRPr="007511FF">
        <w:t xml:space="preserve">, </w:t>
      </w:r>
      <w:r w:rsidR="007511FF" w:rsidRPr="007511FF">
        <w:t xml:space="preserve">Уставом муниципального образования «Октябрьский муниципальный район» </w:t>
      </w:r>
      <w:r w:rsidRPr="007511FF">
        <w:t>администрация муниципального района</w:t>
      </w:r>
    </w:p>
    <w:p w:rsidR="0061554D" w:rsidRPr="007511FF" w:rsidRDefault="0061554D" w:rsidP="000E1E22">
      <w:pPr>
        <w:jc w:val="both"/>
      </w:pPr>
      <w:r w:rsidRPr="007511FF">
        <w:t>ПОСТАНОВЛЯЕТ:</w:t>
      </w:r>
    </w:p>
    <w:p w:rsidR="005D5E6F" w:rsidRPr="007511FF" w:rsidRDefault="005D5E6F" w:rsidP="005D5E6F">
      <w:pPr>
        <w:ind w:firstLine="708"/>
        <w:jc w:val="both"/>
      </w:pPr>
      <w:proofErr w:type="gramStart"/>
      <w:r w:rsidRPr="007511FF">
        <w:t xml:space="preserve">1.Внести в </w:t>
      </w:r>
      <w:hyperlink w:anchor="Par32" w:history="1">
        <w:r w:rsidR="0061554D" w:rsidRPr="007511FF">
          <w:t>Порядок</w:t>
        </w:r>
      </w:hyperlink>
      <w:r w:rsidR="0061554D" w:rsidRPr="007511FF">
        <w:t xml:space="preserve"> принятия решений о разработке,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</w:t>
      </w:r>
      <w:r w:rsidRPr="007511FF">
        <w:t>, утвержденный постановлением администрации муниципального района от 26.03.2018 №</w:t>
      </w:r>
      <w:r w:rsidR="00E83156">
        <w:t xml:space="preserve"> </w:t>
      </w:r>
      <w:r w:rsidRPr="007511FF">
        <w:t>54 «Об утверждении Порядка принятия решений о разработке,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реализации» следующ</w:t>
      </w:r>
      <w:r w:rsidR="00865B7A" w:rsidRPr="007511FF">
        <w:t>е</w:t>
      </w:r>
      <w:r w:rsidRPr="007511FF">
        <w:t>е</w:t>
      </w:r>
      <w:proofErr w:type="gramEnd"/>
      <w:r w:rsidRPr="007511FF">
        <w:t xml:space="preserve"> дополнени</w:t>
      </w:r>
      <w:r w:rsidR="00865B7A" w:rsidRPr="007511FF">
        <w:t>е</w:t>
      </w:r>
      <w:r w:rsidRPr="007511FF">
        <w:t>:</w:t>
      </w:r>
    </w:p>
    <w:p w:rsidR="005D5E6F" w:rsidRPr="007511FF" w:rsidRDefault="005D5E6F" w:rsidP="005D5E6F">
      <w:pPr>
        <w:ind w:firstLine="708"/>
        <w:jc w:val="both"/>
      </w:pPr>
      <w:r w:rsidRPr="007511FF">
        <w:t>1.1.</w:t>
      </w:r>
      <w:r w:rsidR="004C3A99">
        <w:t xml:space="preserve"> Раздел 1 «Общи</w:t>
      </w:r>
      <w:r w:rsidR="00E755B2" w:rsidRPr="007511FF">
        <w:t>е положени</w:t>
      </w:r>
      <w:r w:rsidR="004C3A99">
        <w:t>я» дополнить пунктом 6 следующего содержания</w:t>
      </w:r>
      <w:r w:rsidR="00E755B2" w:rsidRPr="007511FF">
        <w:t>:</w:t>
      </w:r>
    </w:p>
    <w:p w:rsidR="00E755B2" w:rsidRPr="007511FF" w:rsidRDefault="00E755B2" w:rsidP="005D5E6F">
      <w:pPr>
        <w:ind w:firstLine="708"/>
        <w:jc w:val="both"/>
      </w:pPr>
      <w:r w:rsidRPr="007511FF">
        <w:t>«</w:t>
      </w:r>
      <w:r w:rsidR="00865B7A" w:rsidRPr="007511FF">
        <w:t>6.</w:t>
      </w:r>
      <w:r w:rsidR="006C2079" w:rsidRPr="007511FF">
        <w:t>Проекты муниципальных программ администрации Октябрьского муниципального района в случае изменения приоритетов и направлений стратегии, затрагивающих основные направления реализации муниципальных программ, а также в случае создания новой муниципальной программы</w:t>
      </w:r>
      <w:r w:rsidR="00D1377D" w:rsidRPr="007511FF">
        <w:t xml:space="preserve"> (подпрограммы) вынося</w:t>
      </w:r>
      <w:r w:rsidR="00E9584C" w:rsidRPr="007511FF">
        <w:t>тся на общественное обсуждение</w:t>
      </w:r>
      <w:proofErr w:type="gramStart"/>
      <w:r w:rsidR="00E9584C" w:rsidRPr="007511FF">
        <w:t>.».</w:t>
      </w:r>
      <w:r w:rsidR="006C2079" w:rsidRPr="007511FF">
        <w:t xml:space="preserve"> </w:t>
      </w:r>
      <w:proofErr w:type="gramEnd"/>
    </w:p>
    <w:p w:rsidR="00BC1B8F" w:rsidRPr="007511FF" w:rsidRDefault="00D1377D" w:rsidP="00D1377D">
      <w:pPr>
        <w:ind w:firstLine="708"/>
        <w:jc w:val="both"/>
      </w:pPr>
      <w:r w:rsidRPr="007511FF">
        <w:lastRenderedPageBreak/>
        <w:t>2.</w:t>
      </w:r>
      <w:r w:rsidR="00BC1B8F" w:rsidRPr="007511FF">
        <w:t>Опубликовать настоящее постановление в</w:t>
      </w:r>
      <w:r w:rsidRPr="007511FF">
        <w:t xml:space="preserve"> Информационном </w:t>
      </w:r>
      <w:r w:rsidR="00E9584C" w:rsidRPr="007511FF">
        <w:t>бюллетене</w:t>
      </w:r>
      <w:r w:rsidRPr="007511FF">
        <w:t xml:space="preserve"> «</w:t>
      </w:r>
      <w:r w:rsidR="00E9584C" w:rsidRPr="007511FF">
        <w:t>Правовой вестник Октябрьского района</w:t>
      </w:r>
      <w:r w:rsidR="00BC1B8F" w:rsidRPr="007511FF">
        <w:t>»</w:t>
      </w:r>
      <w:r w:rsidR="00626683" w:rsidRPr="007511FF">
        <w:t xml:space="preserve"> и на официальном сайте муниципального образования</w:t>
      </w:r>
      <w:r w:rsidR="00BC1B8F" w:rsidRPr="007511FF">
        <w:t>.</w:t>
      </w:r>
    </w:p>
    <w:p w:rsidR="00D1377D" w:rsidRPr="007511FF" w:rsidRDefault="00D1377D" w:rsidP="00D1377D">
      <w:pPr>
        <w:ind w:firstLine="708"/>
        <w:jc w:val="both"/>
      </w:pPr>
      <w:r w:rsidRPr="007511FF">
        <w:t>3.</w:t>
      </w:r>
      <w:proofErr w:type="gramStart"/>
      <w:r w:rsidR="0061554D" w:rsidRPr="007511FF">
        <w:t>Контроль за</w:t>
      </w:r>
      <w:proofErr w:type="gramEnd"/>
      <w:r w:rsidR="0061554D" w:rsidRPr="007511FF">
        <w:t xml:space="preserve"> исполнением настоящего постановления </w:t>
      </w:r>
      <w:r w:rsidRPr="007511FF">
        <w:t xml:space="preserve">оставляю за собой. </w:t>
      </w:r>
    </w:p>
    <w:p w:rsidR="0061554D" w:rsidRPr="007511FF" w:rsidRDefault="00D1377D" w:rsidP="00D1377D">
      <w:pPr>
        <w:ind w:firstLine="708"/>
        <w:jc w:val="both"/>
      </w:pPr>
      <w:r w:rsidRPr="007511FF">
        <w:t>4. На</w:t>
      </w:r>
      <w:r w:rsidR="00101147" w:rsidRPr="007511FF">
        <w:t xml:space="preserve">стоящее постановление вступает в силу </w:t>
      </w:r>
      <w:r w:rsidR="00BC1B8F" w:rsidRPr="007511FF">
        <w:t>после его официального опубликования</w:t>
      </w:r>
      <w:r w:rsidR="00101147" w:rsidRPr="007511FF">
        <w:t>.</w:t>
      </w:r>
    </w:p>
    <w:p w:rsidR="0061554D" w:rsidRPr="007511FF" w:rsidRDefault="0061554D" w:rsidP="000E1E22">
      <w:pPr>
        <w:ind w:firstLine="360"/>
        <w:jc w:val="both"/>
      </w:pPr>
    </w:p>
    <w:p w:rsidR="0061554D" w:rsidRPr="007511FF" w:rsidRDefault="0061554D" w:rsidP="000E1E22">
      <w:pPr>
        <w:ind w:firstLine="360"/>
        <w:jc w:val="both"/>
      </w:pPr>
    </w:p>
    <w:p w:rsidR="0061554D" w:rsidRPr="007511FF" w:rsidRDefault="00626683" w:rsidP="000E1E22">
      <w:pPr>
        <w:jc w:val="both"/>
      </w:pPr>
      <w:r w:rsidRPr="007511FF">
        <w:t>Г</w:t>
      </w:r>
      <w:r w:rsidR="00E9584C" w:rsidRPr="007511FF">
        <w:t>лав</w:t>
      </w:r>
      <w:r w:rsidRPr="007511FF">
        <w:t>а</w:t>
      </w:r>
      <w:r w:rsidR="00E9584C" w:rsidRPr="007511FF">
        <w:t xml:space="preserve"> </w:t>
      </w:r>
      <w:r w:rsidRPr="007511FF">
        <w:t xml:space="preserve">муниципального района </w:t>
      </w:r>
      <w:r w:rsidR="0061554D" w:rsidRPr="007511FF">
        <w:tab/>
      </w:r>
      <w:r w:rsidR="004D220B" w:rsidRPr="007511FF">
        <w:t xml:space="preserve">        </w:t>
      </w:r>
      <w:r w:rsidR="0061554D" w:rsidRPr="007511FF">
        <w:tab/>
      </w:r>
      <w:r w:rsidR="0061554D" w:rsidRPr="007511FF">
        <w:tab/>
      </w:r>
      <w:r w:rsidR="004D220B" w:rsidRPr="007511FF">
        <w:t xml:space="preserve">      </w:t>
      </w:r>
      <w:r w:rsidR="0061554D" w:rsidRPr="007511FF">
        <w:tab/>
      </w:r>
      <w:r w:rsidR="00E9584C" w:rsidRPr="007511FF">
        <w:t xml:space="preserve">             М.Ю.Леонова</w:t>
      </w:r>
    </w:p>
    <w:p w:rsidR="00A448F9" w:rsidRPr="007511FF" w:rsidRDefault="00A448F9" w:rsidP="000E1E22">
      <w:pPr>
        <w:widowControl w:val="0"/>
        <w:autoSpaceDE w:val="0"/>
        <w:autoSpaceDN w:val="0"/>
        <w:adjustRightInd w:val="0"/>
        <w:jc w:val="both"/>
      </w:pPr>
    </w:p>
    <w:p w:rsidR="00A448F9" w:rsidRPr="000E1E22" w:rsidRDefault="00A448F9" w:rsidP="000E1E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584C" w:rsidRDefault="00E9584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Pr="000E1E22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  <w:bookmarkStart w:id="0" w:name="Par41"/>
      <w:bookmarkEnd w:id="0"/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D77A6F" w:rsidRPr="000E1E22" w:rsidRDefault="00D77A6F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D77A6F" w:rsidRPr="000E1E22" w:rsidRDefault="00D77A6F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D77A6F" w:rsidRPr="000E1E22" w:rsidRDefault="00D77A6F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C730AC" w:rsidRPr="000E1E22" w:rsidRDefault="00C730AC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EE7700" w:rsidRPr="000E1E22" w:rsidRDefault="00EE7700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sectPr w:rsidR="00EE7700" w:rsidRPr="000E1E22" w:rsidSect="00C730AC">
      <w:type w:val="nextColumn"/>
      <w:pgSz w:w="11906" w:h="16840"/>
      <w:pgMar w:top="119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648"/>
    <w:multiLevelType w:val="hybridMultilevel"/>
    <w:tmpl w:val="9D1CADE8"/>
    <w:lvl w:ilvl="0" w:tplc="2778810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AC1C8B"/>
    <w:multiLevelType w:val="hybridMultilevel"/>
    <w:tmpl w:val="76E4833A"/>
    <w:lvl w:ilvl="0" w:tplc="9CC80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0255BB"/>
    <w:multiLevelType w:val="hybridMultilevel"/>
    <w:tmpl w:val="7C9E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C304C"/>
    <w:multiLevelType w:val="hybridMultilevel"/>
    <w:tmpl w:val="2B20F80C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79D3497"/>
    <w:multiLevelType w:val="hybridMultilevel"/>
    <w:tmpl w:val="6E701F2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C2D3BC8"/>
    <w:multiLevelType w:val="hybridMultilevel"/>
    <w:tmpl w:val="9BE2A07E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7000FB"/>
    <w:multiLevelType w:val="hybridMultilevel"/>
    <w:tmpl w:val="D9DEC35A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CF3680"/>
    <w:multiLevelType w:val="hybridMultilevel"/>
    <w:tmpl w:val="29760BDA"/>
    <w:lvl w:ilvl="0" w:tplc="A80A1E9C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04B16DE"/>
    <w:multiLevelType w:val="hybridMultilevel"/>
    <w:tmpl w:val="CA66384E"/>
    <w:lvl w:ilvl="0" w:tplc="9CC80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9F01397"/>
    <w:multiLevelType w:val="multilevel"/>
    <w:tmpl w:val="1A686E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3A01"/>
    <w:multiLevelType w:val="hybridMultilevel"/>
    <w:tmpl w:val="02A495E0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00B5132"/>
    <w:multiLevelType w:val="hybridMultilevel"/>
    <w:tmpl w:val="4A8EB7D0"/>
    <w:lvl w:ilvl="0" w:tplc="9CC80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3BD149B"/>
    <w:multiLevelType w:val="hybridMultilevel"/>
    <w:tmpl w:val="976A55F8"/>
    <w:lvl w:ilvl="0" w:tplc="2C5414B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62C6955"/>
    <w:multiLevelType w:val="multilevel"/>
    <w:tmpl w:val="A470E54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4718330C"/>
    <w:multiLevelType w:val="hybridMultilevel"/>
    <w:tmpl w:val="8CD2F3F6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B50082"/>
    <w:multiLevelType w:val="hybridMultilevel"/>
    <w:tmpl w:val="639A6BD6"/>
    <w:lvl w:ilvl="0" w:tplc="C8D8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26FC7C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72EEB4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73C04"/>
    <w:multiLevelType w:val="hybridMultilevel"/>
    <w:tmpl w:val="50BC9B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8EB0AD3"/>
    <w:multiLevelType w:val="hybridMultilevel"/>
    <w:tmpl w:val="C3E00F7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B36C9D"/>
    <w:multiLevelType w:val="hybridMultilevel"/>
    <w:tmpl w:val="222A0F58"/>
    <w:lvl w:ilvl="0" w:tplc="A80A1E9C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B833EE6"/>
    <w:multiLevelType w:val="hybridMultilevel"/>
    <w:tmpl w:val="5FB64116"/>
    <w:lvl w:ilvl="0" w:tplc="A80A1E9C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FDE6655"/>
    <w:multiLevelType w:val="hybridMultilevel"/>
    <w:tmpl w:val="2646AEA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2A0389A"/>
    <w:multiLevelType w:val="hybridMultilevel"/>
    <w:tmpl w:val="C3B46874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7096C85"/>
    <w:multiLevelType w:val="multilevel"/>
    <w:tmpl w:val="204EB43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0"/>
  </w:num>
  <w:num w:numId="5">
    <w:abstractNumId w:val="7"/>
  </w:num>
  <w:num w:numId="6">
    <w:abstractNumId w:val="6"/>
  </w:num>
  <w:num w:numId="7">
    <w:abstractNumId w:val="18"/>
  </w:num>
  <w:num w:numId="8">
    <w:abstractNumId w:val="5"/>
  </w:num>
  <w:num w:numId="9">
    <w:abstractNumId w:val="8"/>
  </w:num>
  <w:num w:numId="10">
    <w:abstractNumId w:val="14"/>
  </w:num>
  <w:num w:numId="11">
    <w:abstractNumId w:val="1"/>
  </w:num>
  <w:num w:numId="12">
    <w:abstractNumId w:val="19"/>
  </w:num>
  <w:num w:numId="13">
    <w:abstractNumId w:val="13"/>
  </w:num>
  <w:num w:numId="14">
    <w:abstractNumId w:val="11"/>
  </w:num>
  <w:num w:numId="15">
    <w:abstractNumId w:val="21"/>
  </w:num>
  <w:num w:numId="16">
    <w:abstractNumId w:val="9"/>
  </w:num>
  <w:num w:numId="17">
    <w:abstractNumId w:val="12"/>
  </w:num>
  <w:num w:numId="18">
    <w:abstractNumId w:val="17"/>
  </w:num>
  <w:num w:numId="19">
    <w:abstractNumId w:val="3"/>
  </w:num>
  <w:num w:numId="20">
    <w:abstractNumId w:val="20"/>
  </w:num>
  <w:num w:numId="21">
    <w:abstractNumId w:val="4"/>
  </w:num>
  <w:num w:numId="22">
    <w:abstractNumId w:val="2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48F9"/>
    <w:rsid w:val="0001033E"/>
    <w:rsid w:val="00016BEF"/>
    <w:rsid w:val="000518A6"/>
    <w:rsid w:val="0005357F"/>
    <w:rsid w:val="00070FC3"/>
    <w:rsid w:val="00072178"/>
    <w:rsid w:val="000A16E5"/>
    <w:rsid w:val="000A6085"/>
    <w:rsid w:val="000E1C17"/>
    <w:rsid w:val="000E1E22"/>
    <w:rsid w:val="000F18A3"/>
    <w:rsid w:val="00101147"/>
    <w:rsid w:val="00107483"/>
    <w:rsid w:val="0011770B"/>
    <w:rsid w:val="00123EF5"/>
    <w:rsid w:val="00125E94"/>
    <w:rsid w:val="00130976"/>
    <w:rsid w:val="00136BEF"/>
    <w:rsid w:val="001407ED"/>
    <w:rsid w:val="001522FA"/>
    <w:rsid w:val="001737ED"/>
    <w:rsid w:val="001832BE"/>
    <w:rsid w:val="001A79AC"/>
    <w:rsid w:val="001B5875"/>
    <w:rsid w:val="001F1723"/>
    <w:rsid w:val="00204CC0"/>
    <w:rsid w:val="00211792"/>
    <w:rsid w:val="00247227"/>
    <w:rsid w:val="002D03D0"/>
    <w:rsid w:val="002E0463"/>
    <w:rsid w:val="00312738"/>
    <w:rsid w:val="00333C5A"/>
    <w:rsid w:val="00366E24"/>
    <w:rsid w:val="00377DF2"/>
    <w:rsid w:val="00392F5C"/>
    <w:rsid w:val="003C570B"/>
    <w:rsid w:val="003D484C"/>
    <w:rsid w:val="003F1D59"/>
    <w:rsid w:val="00400E36"/>
    <w:rsid w:val="00407759"/>
    <w:rsid w:val="0045391D"/>
    <w:rsid w:val="00475949"/>
    <w:rsid w:val="004C3A99"/>
    <w:rsid w:val="004D220B"/>
    <w:rsid w:val="005217E5"/>
    <w:rsid w:val="00542135"/>
    <w:rsid w:val="00550031"/>
    <w:rsid w:val="005A5DCB"/>
    <w:rsid w:val="005C127F"/>
    <w:rsid w:val="005C4C35"/>
    <w:rsid w:val="005D5E6F"/>
    <w:rsid w:val="005F6D38"/>
    <w:rsid w:val="0061554D"/>
    <w:rsid w:val="00626683"/>
    <w:rsid w:val="00662AF1"/>
    <w:rsid w:val="00685728"/>
    <w:rsid w:val="006B6306"/>
    <w:rsid w:val="006C0725"/>
    <w:rsid w:val="006C2079"/>
    <w:rsid w:val="006C3ED8"/>
    <w:rsid w:val="006E0D8F"/>
    <w:rsid w:val="006F7154"/>
    <w:rsid w:val="007143C2"/>
    <w:rsid w:val="00730E52"/>
    <w:rsid w:val="00743E87"/>
    <w:rsid w:val="007511FF"/>
    <w:rsid w:val="00753013"/>
    <w:rsid w:val="00785D5D"/>
    <w:rsid w:val="00793CA2"/>
    <w:rsid w:val="00795862"/>
    <w:rsid w:val="007A53A5"/>
    <w:rsid w:val="007F71D1"/>
    <w:rsid w:val="00814958"/>
    <w:rsid w:val="0082107C"/>
    <w:rsid w:val="00831752"/>
    <w:rsid w:val="00854E20"/>
    <w:rsid w:val="00863ED9"/>
    <w:rsid w:val="008643B2"/>
    <w:rsid w:val="00865B7A"/>
    <w:rsid w:val="00871962"/>
    <w:rsid w:val="008968CF"/>
    <w:rsid w:val="00957CCC"/>
    <w:rsid w:val="009A1087"/>
    <w:rsid w:val="009C3758"/>
    <w:rsid w:val="009D5000"/>
    <w:rsid w:val="009E6B36"/>
    <w:rsid w:val="009F687B"/>
    <w:rsid w:val="00A1242A"/>
    <w:rsid w:val="00A33FA8"/>
    <w:rsid w:val="00A35B6B"/>
    <w:rsid w:val="00A448F9"/>
    <w:rsid w:val="00A51AAD"/>
    <w:rsid w:val="00A8149B"/>
    <w:rsid w:val="00AC7D4B"/>
    <w:rsid w:val="00AD56F9"/>
    <w:rsid w:val="00B0431A"/>
    <w:rsid w:val="00B116B2"/>
    <w:rsid w:val="00B74568"/>
    <w:rsid w:val="00B85F91"/>
    <w:rsid w:val="00BC1B8F"/>
    <w:rsid w:val="00BD40C5"/>
    <w:rsid w:val="00BD47E8"/>
    <w:rsid w:val="00BF5B1B"/>
    <w:rsid w:val="00C04112"/>
    <w:rsid w:val="00C730AC"/>
    <w:rsid w:val="00C80CF5"/>
    <w:rsid w:val="00CE74D7"/>
    <w:rsid w:val="00D1377D"/>
    <w:rsid w:val="00D21B63"/>
    <w:rsid w:val="00D223D8"/>
    <w:rsid w:val="00D42924"/>
    <w:rsid w:val="00D5576E"/>
    <w:rsid w:val="00D64F0D"/>
    <w:rsid w:val="00D7088D"/>
    <w:rsid w:val="00D77A6F"/>
    <w:rsid w:val="00D91D84"/>
    <w:rsid w:val="00DC7F5A"/>
    <w:rsid w:val="00DD0B54"/>
    <w:rsid w:val="00E755B2"/>
    <w:rsid w:val="00E83156"/>
    <w:rsid w:val="00E9584C"/>
    <w:rsid w:val="00EB2687"/>
    <w:rsid w:val="00EC7FDE"/>
    <w:rsid w:val="00EE52BB"/>
    <w:rsid w:val="00EE7700"/>
    <w:rsid w:val="00F04A7D"/>
    <w:rsid w:val="00F07C73"/>
    <w:rsid w:val="00F128CE"/>
    <w:rsid w:val="00F45D4C"/>
    <w:rsid w:val="00F75CAC"/>
    <w:rsid w:val="00FE0903"/>
    <w:rsid w:val="00FF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8F9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448F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48F9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A448F9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A448F9"/>
    <w:pPr>
      <w:ind w:left="720"/>
      <w:contextualSpacing/>
    </w:pPr>
  </w:style>
  <w:style w:type="table" w:styleId="a4">
    <w:name w:val="Table Grid"/>
    <w:basedOn w:val="a1"/>
    <w:uiPriority w:val="59"/>
    <w:rsid w:val="00753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54D"/>
    <w:rPr>
      <w:rFonts w:ascii="Tahoma" w:hAnsi="Tahoma" w:cs="Tahoma"/>
      <w:sz w:val="16"/>
      <w:szCs w:val="16"/>
    </w:rPr>
  </w:style>
  <w:style w:type="paragraph" w:styleId="a7">
    <w:name w:val="List"/>
    <w:basedOn w:val="a"/>
    <w:rsid w:val="00016BEF"/>
    <w:pPr>
      <w:tabs>
        <w:tab w:val="center" w:pos="4677"/>
        <w:tab w:val="left" w:pos="5760"/>
        <w:tab w:val="right" w:pos="9355"/>
      </w:tabs>
      <w:ind w:left="283" w:hanging="283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2BB1F-7ECA-441A-9E8F-85911E32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Postoenko_RA</cp:lastModifiedBy>
  <cp:revision>3</cp:revision>
  <cp:lastPrinted>2019-11-18T02:55:00Z</cp:lastPrinted>
  <dcterms:created xsi:type="dcterms:W3CDTF">2025-02-13T02:19:00Z</dcterms:created>
  <dcterms:modified xsi:type="dcterms:W3CDTF">2025-02-14T02:45:00Z</dcterms:modified>
</cp:coreProperties>
</file>