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6D" w:rsidRDefault="00081E6D" w:rsidP="00A220F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1E6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6000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E6D" w:rsidRPr="00BC4E65" w:rsidRDefault="00081E6D" w:rsidP="00081E6D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081E6D" w:rsidRPr="00BC4E65" w:rsidRDefault="00081E6D" w:rsidP="00081E6D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район»</w:t>
      </w:r>
    </w:p>
    <w:p w:rsidR="00081E6D" w:rsidRPr="00BC4E65" w:rsidRDefault="00081E6D" w:rsidP="00081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081E6D" w:rsidRPr="00BC4E65" w:rsidRDefault="000356E2" w:rsidP="00081E6D">
      <w:pPr>
        <w:pStyle w:val="1"/>
        <w:spacing w:before="240" w:after="1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ГЛАВА</w:t>
      </w:r>
      <w:r w:rsidR="00081E6D" w:rsidRPr="00BC4E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552DD9" w:rsidRDefault="00081E6D" w:rsidP="00552DD9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081E6D" w:rsidRPr="00552DD9" w:rsidRDefault="004F75FD" w:rsidP="00EE1EA2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02.07.2021</w:t>
      </w:r>
      <w:r w:rsidR="00081E6D">
        <w:rPr>
          <w:rFonts w:ascii="Times New Roman" w:hAnsi="Times New Roman" w:cs="Times New Roman"/>
          <w:sz w:val="28"/>
          <w:szCs w:val="28"/>
        </w:rPr>
        <w:tab/>
      </w:r>
      <w:r w:rsidR="00081E6D">
        <w:rPr>
          <w:rFonts w:ascii="Times New Roman" w:hAnsi="Times New Roman" w:cs="Times New Roman"/>
          <w:sz w:val="28"/>
          <w:szCs w:val="28"/>
        </w:rPr>
        <w:tab/>
      </w:r>
      <w:r w:rsidR="00081E6D">
        <w:rPr>
          <w:rFonts w:ascii="Times New Roman" w:hAnsi="Times New Roman" w:cs="Times New Roman"/>
          <w:sz w:val="28"/>
          <w:szCs w:val="28"/>
        </w:rPr>
        <w:tab/>
      </w:r>
      <w:r w:rsidR="00081E6D">
        <w:rPr>
          <w:rFonts w:ascii="Times New Roman" w:hAnsi="Times New Roman" w:cs="Times New Roman"/>
          <w:sz w:val="28"/>
          <w:szCs w:val="28"/>
        </w:rPr>
        <w:tab/>
      </w:r>
      <w:r w:rsidR="00081E6D" w:rsidRPr="00BC4E65">
        <w:rPr>
          <w:rFonts w:ascii="Times New Roman" w:hAnsi="Times New Roman" w:cs="Times New Roman"/>
          <w:sz w:val="28"/>
          <w:szCs w:val="28"/>
        </w:rPr>
        <w:tab/>
      </w:r>
      <w:r w:rsidR="00081E6D" w:rsidRPr="00BC4E65">
        <w:rPr>
          <w:rFonts w:ascii="Times New Roman" w:hAnsi="Times New Roman" w:cs="Times New Roman"/>
          <w:sz w:val="28"/>
          <w:szCs w:val="28"/>
        </w:rPr>
        <w:tab/>
      </w:r>
      <w:r w:rsidR="00081E6D" w:rsidRPr="00BC4E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1E6D">
        <w:rPr>
          <w:rFonts w:ascii="Times New Roman" w:hAnsi="Times New Roman" w:cs="Times New Roman"/>
          <w:sz w:val="28"/>
          <w:szCs w:val="28"/>
        </w:rPr>
        <w:tab/>
      </w:r>
      <w:r w:rsidR="00081E6D">
        <w:rPr>
          <w:rFonts w:ascii="Times New Roman" w:hAnsi="Times New Roman" w:cs="Times New Roman"/>
          <w:sz w:val="28"/>
          <w:szCs w:val="28"/>
        </w:rPr>
        <w:tab/>
      </w:r>
      <w:r w:rsidR="00081E6D" w:rsidRPr="00BC4E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081E6D" w:rsidRPr="00BC4E65" w:rsidRDefault="00081E6D" w:rsidP="00081E6D">
      <w:pPr>
        <w:spacing w:before="12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Амурзет</w:t>
      </w:r>
    </w:p>
    <w:p w:rsidR="00552DD9" w:rsidRPr="00EE1EA2" w:rsidRDefault="00552DD9" w:rsidP="00EE1E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1EA2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О порядке эвакуации населения в чрезвычайных ситуациях природного и техногенного характера и при угрозе террористических актов на территории муниципального </w:t>
      </w:r>
      <w:r w:rsidRPr="00EE1EA2">
        <w:rPr>
          <w:rFonts w:ascii="Times New Roman" w:hAnsi="Times New Roman" w:cs="Times New Roman"/>
          <w:sz w:val="28"/>
          <w:szCs w:val="28"/>
        </w:rPr>
        <w:t xml:space="preserve">образования «Октябрьский муниципальный район» Еврейской автономной области </w:t>
      </w:r>
    </w:p>
    <w:p w:rsidR="00552DD9" w:rsidRPr="000356E2" w:rsidRDefault="00552DD9" w:rsidP="00552DD9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2DD9" w:rsidRPr="000356E2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E2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На основании Федерального закона Российской Федерации от 21.12.1994 N 68-ФЗ "О защите населения и территорий от чрезвычайных ситуаций природного и техногенного характера", </w:t>
      </w:r>
      <w:r w:rsidRPr="000356E2">
        <w:rPr>
          <w:rFonts w:ascii="Times New Roman" w:hAnsi="Times New Roman" w:cs="Times New Roman"/>
          <w:color w:val="000000"/>
          <w:sz w:val="28"/>
          <w:szCs w:val="28"/>
        </w:rPr>
        <w:t>Устава муниципального образования «Октябрьский муниципальный район» Еврейской автономной области</w:t>
      </w:r>
      <w:r w:rsidRPr="000356E2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, </w:t>
      </w:r>
      <w:hyperlink r:id="rId9" w:history="1">
        <w:r w:rsidRPr="000356E2">
          <w:rPr>
            <w:rFonts w:ascii="Times New Roman" w:eastAsia="Arial" w:hAnsi="Times New Roman" w:cs="Times New Roman"/>
            <w:sz w:val="28"/>
            <w:szCs w:val="28"/>
            <w:lang w:bidi="ru-RU"/>
          </w:rPr>
          <w:t>в целях подготовки и проведения</w:t>
        </w:r>
      </w:hyperlink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эвакуации населения в чрезвычайных ситуациях природного и техногенного характера (далее - ЧС) и при угрозе террористических актов, перераспределения мест для временного размещения пострадавшего населения на территории муниципального </w:t>
      </w:r>
      <w:r w:rsidRPr="000356E2">
        <w:rPr>
          <w:rFonts w:ascii="Times New Roman" w:eastAsia="Times New Roman" w:hAnsi="Times New Roman" w:cs="Times New Roman"/>
          <w:sz w:val="28"/>
          <w:szCs w:val="28"/>
        </w:rPr>
        <w:t>образования «Октябрьский муниципальный район» Еврейской автономной области</w:t>
      </w:r>
    </w:p>
    <w:p w:rsidR="00552DD9" w:rsidRPr="000356E2" w:rsidRDefault="00552DD9" w:rsidP="00552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56E2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0356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356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DD9" w:rsidRPr="000356E2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1. Утвердить </w:t>
      </w:r>
      <w:r w:rsidR="000E0BD9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прилагаемый </w:t>
      </w: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Порядок эвакуации населения в чрезвычайных ситуациях природного и техногенного характера и при угрозе террористических актов на территории муниципального </w:t>
      </w:r>
      <w:r w:rsidRPr="000356E2">
        <w:rPr>
          <w:rFonts w:ascii="Times New Roman" w:eastAsia="Times New Roman" w:hAnsi="Times New Roman" w:cs="Times New Roman"/>
          <w:sz w:val="28"/>
          <w:szCs w:val="28"/>
        </w:rPr>
        <w:t>образования «Октябрьский муниципальный район» Еврейской автономной области</w:t>
      </w:r>
      <w:r w:rsid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(далее – Порядок)</w:t>
      </w: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.</w:t>
      </w:r>
    </w:p>
    <w:p w:rsidR="00552DD9" w:rsidRPr="000356E2" w:rsidRDefault="00552DD9" w:rsidP="00552DD9">
      <w:pPr>
        <w:widowControl w:val="0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2. Утвердить </w:t>
      </w:r>
      <w:r w:rsidR="000E0BD9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прилагаемое </w:t>
      </w: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Положение о пунктах временного размещения пострадавшего населения на территории муниципального </w:t>
      </w:r>
      <w:r w:rsidRPr="000356E2">
        <w:rPr>
          <w:rFonts w:ascii="Times New Roman" w:eastAsia="Times New Roman" w:hAnsi="Times New Roman" w:cs="Times New Roman"/>
          <w:sz w:val="28"/>
          <w:szCs w:val="28"/>
        </w:rPr>
        <w:t>образования «Октябрьский муниципальный район» Еврейской автономной области</w:t>
      </w: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.</w:t>
      </w:r>
    </w:p>
    <w:p w:rsidR="00552DD9" w:rsidRPr="000356E2" w:rsidRDefault="00552DD9" w:rsidP="00552DD9">
      <w:pPr>
        <w:widowControl w:val="0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3. Утвердить </w:t>
      </w:r>
      <w:r w:rsidR="000E0BD9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прилагаемый </w:t>
      </w: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Перечень пунктов размещения населения в чрезвычайных ситуациях природного и техногенного характера и при угрозе террористических актов на территории муниципального </w:t>
      </w:r>
      <w:r w:rsidRPr="000356E2">
        <w:rPr>
          <w:rFonts w:ascii="Times New Roman" w:eastAsia="Times New Roman" w:hAnsi="Times New Roman" w:cs="Times New Roman"/>
          <w:sz w:val="28"/>
          <w:szCs w:val="28"/>
        </w:rPr>
        <w:t>образования «Октябрьский муниципальный район» Еврейской автономной области</w:t>
      </w: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.</w:t>
      </w:r>
    </w:p>
    <w:p w:rsidR="00EB7CAD" w:rsidRPr="004E0A51" w:rsidRDefault="00552DD9" w:rsidP="004E0A51">
      <w:pPr>
        <w:widowControl w:val="0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4. Рекомендовать руководителям организаций независимо от форм собственности и ведомственной принадлежности на основании Порядка привести в соответствие планирующие, отчетные и иные документы по </w:t>
      </w: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lastRenderedPageBreak/>
        <w:t xml:space="preserve">вопросам проведения эвакуации в чрезвычайных ситуациях природного и техногенного характера и при угрозе террористических актов на территории муниципального </w:t>
      </w:r>
      <w:r w:rsidRPr="000356E2">
        <w:rPr>
          <w:rFonts w:ascii="Times New Roman" w:eastAsia="Times New Roman" w:hAnsi="Times New Roman" w:cs="Times New Roman"/>
          <w:sz w:val="28"/>
          <w:szCs w:val="28"/>
        </w:rPr>
        <w:t>образования «Октябрьский муниципальный район» Еврейской автономной области</w:t>
      </w:r>
      <w:r w:rsidRPr="000356E2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.</w:t>
      </w:r>
    </w:p>
    <w:p w:rsidR="004E0A51" w:rsidRDefault="004E0A51" w:rsidP="00EB7CAD">
      <w:pPr>
        <w:pStyle w:val="ab"/>
        <w:jc w:val="both"/>
        <w:rPr>
          <w:szCs w:val="28"/>
        </w:rPr>
      </w:pPr>
      <w:r>
        <w:rPr>
          <w:szCs w:val="28"/>
        </w:rPr>
        <w:t>5</w:t>
      </w:r>
      <w:r w:rsidR="00EB7CAD" w:rsidRPr="000356E2">
        <w:rPr>
          <w:szCs w:val="28"/>
        </w:rPr>
        <w:t>. Признать утратившим силу постановление главы муниципального района от 2</w:t>
      </w:r>
      <w:r w:rsidR="00C06A26" w:rsidRPr="000356E2">
        <w:rPr>
          <w:szCs w:val="28"/>
        </w:rPr>
        <w:t>3</w:t>
      </w:r>
      <w:r w:rsidR="00EB7CAD" w:rsidRPr="000356E2">
        <w:rPr>
          <w:szCs w:val="28"/>
        </w:rPr>
        <w:t>.1</w:t>
      </w:r>
      <w:r w:rsidR="00C06A26" w:rsidRPr="000356E2">
        <w:rPr>
          <w:szCs w:val="28"/>
        </w:rPr>
        <w:t>1</w:t>
      </w:r>
      <w:r w:rsidR="00EB7CAD" w:rsidRPr="000356E2">
        <w:rPr>
          <w:szCs w:val="28"/>
        </w:rPr>
        <w:t>.201</w:t>
      </w:r>
      <w:r w:rsidR="00C06A26" w:rsidRPr="000356E2">
        <w:rPr>
          <w:szCs w:val="28"/>
        </w:rPr>
        <w:t>6</w:t>
      </w:r>
      <w:r w:rsidR="00EB7CAD" w:rsidRPr="000356E2">
        <w:rPr>
          <w:szCs w:val="28"/>
        </w:rPr>
        <w:t xml:space="preserve"> № </w:t>
      </w:r>
      <w:r w:rsidR="00C06A26" w:rsidRPr="000356E2">
        <w:rPr>
          <w:szCs w:val="28"/>
        </w:rPr>
        <w:t>167</w:t>
      </w:r>
      <w:r w:rsidR="00EB7CAD" w:rsidRPr="000356E2">
        <w:rPr>
          <w:szCs w:val="28"/>
        </w:rPr>
        <w:t xml:space="preserve"> «</w:t>
      </w:r>
      <w:r w:rsidR="00C06A26" w:rsidRPr="000356E2">
        <w:rPr>
          <w:color w:val="000000"/>
          <w:szCs w:val="28"/>
        </w:rPr>
        <w:t>О порядке эвакуации населения в чрезвычайных ситуациях природного и техногенного характера и при угрозе террористических актов на территории муниципального образования «Октябрьский муниципальный район» Еврейской автономной области</w:t>
      </w:r>
      <w:r w:rsidR="00EB7CAD" w:rsidRPr="000356E2">
        <w:rPr>
          <w:szCs w:val="28"/>
        </w:rPr>
        <w:t>».</w:t>
      </w:r>
      <w:r w:rsidRPr="004E0A51">
        <w:rPr>
          <w:szCs w:val="28"/>
        </w:rPr>
        <w:t xml:space="preserve"> </w:t>
      </w:r>
    </w:p>
    <w:p w:rsidR="00EB7CAD" w:rsidRPr="000356E2" w:rsidRDefault="004E0A51" w:rsidP="00EB7CAD">
      <w:pPr>
        <w:pStyle w:val="ab"/>
        <w:jc w:val="both"/>
        <w:rPr>
          <w:szCs w:val="28"/>
        </w:rPr>
      </w:pPr>
      <w:r>
        <w:rPr>
          <w:szCs w:val="28"/>
        </w:rPr>
        <w:t xml:space="preserve">6. </w:t>
      </w:r>
      <w:r w:rsidRPr="000356E2">
        <w:rPr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552DD9" w:rsidRPr="000356E2" w:rsidRDefault="004E0A51" w:rsidP="00EB7CAD">
      <w:pPr>
        <w:widowControl w:val="0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A26" w:rsidRPr="000356E2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2DD9" w:rsidRPr="000356E2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52DD9" w:rsidRPr="000356E2" w:rsidRDefault="004E0A51" w:rsidP="00552D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A26" w:rsidRPr="000356E2">
        <w:rPr>
          <w:rFonts w:ascii="Times New Roman" w:eastAsia="Times New Roman" w:hAnsi="Times New Roman" w:cs="Times New Roman"/>
          <w:sz w:val="28"/>
          <w:szCs w:val="28"/>
        </w:rPr>
        <w:t>8</w:t>
      </w:r>
      <w:r w:rsidR="00552DD9" w:rsidRPr="000356E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06A26" w:rsidRPr="000356E2" w:rsidRDefault="00C06A26" w:rsidP="00552D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A26" w:rsidRPr="000356E2" w:rsidRDefault="00C06A26" w:rsidP="00552D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DD9" w:rsidRPr="000356E2" w:rsidRDefault="00552DD9" w:rsidP="00552DD9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B7CAD" w:rsidRPr="000356E2" w:rsidRDefault="00EB7CAD" w:rsidP="00EB7CAD">
      <w:pPr>
        <w:pStyle w:val="ab"/>
        <w:ind w:firstLine="0"/>
        <w:rPr>
          <w:szCs w:val="28"/>
        </w:rPr>
      </w:pPr>
      <w:r w:rsidRPr="000356E2">
        <w:rPr>
          <w:szCs w:val="28"/>
        </w:rPr>
        <w:t xml:space="preserve">Глава администрации </w:t>
      </w:r>
    </w:p>
    <w:p w:rsidR="00EB7CAD" w:rsidRPr="000356E2" w:rsidRDefault="00EB7CAD" w:rsidP="00EB7CAD">
      <w:pPr>
        <w:pStyle w:val="ab"/>
        <w:ind w:firstLine="0"/>
        <w:rPr>
          <w:szCs w:val="28"/>
        </w:rPr>
      </w:pPr>
      <w:r w:rsidRPr="000356E2">
        <w:rPr>
          <w:szCs w:val="28"/>
        </w:rPr>
        <w:t>муниципального района</w:t>
      </w:r>
      <w:r w:rsidRPr="000356E2">
        <w:rPr>
          <w:szCs w:val="28"/>
        </w:rPr>
        <w:tab/>
      </w:r>
      <w:r w:rsidRPr="000356E2">
        <w:rPr>
          <w:szCs w:val="28"/>
        </w:rPr>
        <w:tab/>
      </w:r>
      <w:r w:rsidRPr="000356E2">
        <w:rPr>
          <w:szCs w:val="28"/>
        </w:rPr>
        <w:tab/>
        <w:t xml:space="preserve">                      </w:t>
      </w:r>
      <w:r w:rsidR="000356E2">
        <w:rPr>
          <w:szCs w:val="28"/>
        </w:rPr>
        <w:t xml:space="preserve">            </w:t>
      </w:r>
      <w:r w:rsidRPr="000356E2">
        <w:rPr>
          <w:szCs w:val="28"/>
        </w:rPr>
        <w:t xml:space="preserve">   М.Ю. Леонова</w:t>
      </w:r>
    </w:p>
    <w:p w:rsidR="004E0A51" w:rsidRDefault="004E0A51" w:rsidP="00C06A26">
      <w:pPr>
        <w:pStyle w:val="ab"/>
        <w:ind w:firstLine="0"/>
      </w:pPr>
    </w:p>
    <w:p w:rsidR="004E0A51" w:rsidRDefault="004E0A51" w:rsidP="00C06A26">
      <w:pPr>
        <w:pStyle w:val="ab"/>
        <w:ind w:firstLine="0"/>
      </w:pPr>
    </w:p>
    <w:p w:rsidR="007D0867" w:rsidRDefault="007D0867" w:rsidP="00C06A26">
      <w:pPr>
        <w:pStyle w:val="ab"/>
        <w:ind w:firstLine="0"/>
      </w:pPr>
    </w:p>
    <w:p w:rsidR="00EB7CAD" w:rsidRDefault="00EB7CA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5FD" w:rsidRDefault="004F75F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5FD" w:rsidRDefault="004F75F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5FD" w:rsidRDefault="004F75F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5FD" w:rsidRDefault="004F75F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5FD" w:rsidRDefault="004F75F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5FD" w:rsidRDefault="004F75F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5FD" w:rsidRDefault="004F75F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5FD" w:rsidRDefault="004F75F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5FD" w:rsidRDefault="004F75F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B7CAD" w:rsidRDefault="00EB7CA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B7CAD" w:rsidRDefault="00EB7CA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B7CAD" w:rsidRDefault="00EB7CAD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E0A51" w:rsidRDefault="004E0A51" w:rsidP="00552DD9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0356E2" w:rsidRDefault="000356E2" w:rsidP="00C06A26">
      <w:pPr>
        <w:widowControl w:val="0"/>
        <w:tabs>
          <w:tab w:val="left" w:pos="5670"/>
        </w:tabs>
        <w:spacing w:after="0" w:line="240" w:lineRule="exact"/>
        <w:ind w:firstLine="567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0356E2" w:rsidRDefault="000356E2" w:rsidP="000356E2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</w:t>
      </w:r>
    </w:p>
    <w:p w:rsidR="000356E2" w:rsidRDefault="000356E2" w:rsidP="000356E2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главы</w:t>
      </w:r>
    </w:p>
    <w:p w:rsidR="000356E2" w:rsidRDefault="00EE1EA2" w:rsidP="000356E2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356E2">
        <w:rPr>
          <w:rFonts w:ascii="Times New Roman" w:hAnsi="Times New Roman" w:cs="Times New Roman"/>
          <w:sz w:val="28"/>
        </w:rPr>
        <w:t>муниципального района</w:t>
      </w:r>
    </w:p>
    <w:p w:rsidR="000356E2" w:rsidRDefault="00EE1EA2" w:rsidP="000356E2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356E2">
        <w:rPr>
          <w:rFonts w:ascii="Times New Roman" w:hAnsi="Times New Roman" w:cs="Times New Roman"/>
          <w:sz w:val="28"/>
        </w:rPr>
        <w:t xml:space="preserve">от </w:t>
      </w:r>
      <w:r w:rsidR="004F75FD">
        <w:rPr>
          <w:rFonts w:ascii="Times New Roman" w:hAnsi="Times New Roman" w:cs="Times New Roman"/>
          <w:sz w:val="28"/>
        </w:rPr>
        <w:t>02.07.2021</w:t>
      </w:r>
      <w:r w:rsidR="000356E2">
        <w:rPr>
          <w:rFonts w:ascii="Times New Roman" w:hAnsi="Times New Roman" w:cs="Times New Roman"/>
          <w:sz w:val="28"/>
        </w:rPr>
        <w:t xml:space="preserve"> № </w:t>
      </w:r>
      <w:r w:rsidR="004F75FD">
        <w:rPr>
          <w:rFonts w:ascii="Times New Roman" w:hAnsi="Times New Roman" w:cs="Times New Roman"/>
          <w:sz w:val="28"/>
        </w:rPr>
        <w:t>41</w:t>
      </w:r>
    </w:p>
    <w:p w:rsidR="00552DD9" w:rsidRDefault="00552DD9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52DD9" w:rsidRDefault="00552DD9" w:rsidP="000356E2">
      <w:pPr>
        <w:pStyle w:val="ab"/>
        <w:ind w:firstLine="0"/>
        <w:jc w:val="center"/>
        <w:rPr>
          <w:rFonts w:eastAsia="Arial"/>
          <w:lang w:bidi="ru-RU"/>
        </w:rPr>
      </w:pPr>
    </w:p>
    <w:p w:rsidR="00552DD9" w:rsidRPr="00947FB0" w:rsidRDefault="00552DD9" w:rsidP="000356E2">
      <w:pPr>
        <w:pStyle w:val="ab"/>
        <w:ind w:firstLine="0"/>
        <w:jc w:val="center"/>
        <w:rPr>
          <w:rFonts w:eastAsia="Arial"/>
          <w:szCs w:val="28"/>
          <w:lang w:bidi="ru-RU"/>
        </w:rPr>
      </w:pPr>
      <w:r w:rsidRPr="00947FB0">
        <w:rPr>
          <w:rFonts w:eastAsia="Arial"/>
          <w:szCs w:val="28"/>
          <w:lang w:bidi="ru-RU"/>
        </w:rPr>
        <w:t>Порядок</w:t>
      </w:r>
    </w:p>
    <w:p w:rsidR="00552DD9" w:rsidRPr="00947FB0" w:rsidRDefault="00552DD9" w:rsidP="000356E2">
      <w:pPr>
        <w:pStyle w:val="ab"/>
        <w:ind w:firstLine="0"/>
        <w:jc w:val="center"/>
        <w:rPr>
          <w:rFonts w:eastAsia="Arial"/>
          <w:szCs w:val="28"/>
          <w:lang w:bidi="ru-RU"/>
        </w:rPr>
      </w:pPr>
      <w:r w:rsidRPr="00947FB0">
        <w:rPr>
          <w:rFonts w:eastAsia="Arial"/>
          <w:szCs w:val="28"/>
          <w:lang w:bidi="ru-RU"/>
        </w:rPr>
        <w:t xml:space="preserve">эвакуации населения в чрезвычайных ситуациях природного и техногенного характера и при угрозе террористических актов на территории муниципального </w:t>
      </w:r>
      <w:r w:rsidR="00C06A26">
        <w:rPr>
          <w:szCs w:val="28"/>
        </w:rPr>
        <w:t>образования</w:t>
      </w:r>
      <w:r w:rsidR="00C06A26" w:rsidRPr="00552DD9">
        <w:rPr>
          <w:szCs w:val="28"/>
        </w:rPr>
        <w:t xml:space="preserve"> </w:t>
      </w:r>
      <w:r w:rsidR="00C06A26">
        <w:rPr>
          <w:szCs w:val="28"/>
        </w:rPr>
        <w:t>«Октябрьский муниципальный район» Еврейской автономной области</w:t>
      </w:r>
    </w:p>
    <w:p w:rsidR="00552DD9" w:rsidRPr="00376F3F" w:rsidRDefault="00552DD9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552DD9" w:rsidRPr="0030046D" w:rsidRDefault="00552DD9" w:rsidP="00552DD9">
      <w:pPr>
        <w:widowControl w:val="0"/>
        <w:tabs>
          <w:tab w:val="left" w:pos="582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Настоящий Порядок разработан на основе Федерального закона Российской </w:t>
      </w:r>
      <w:r w:rsidRPr="003004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Федерации от 21.12.1994 N 68-ФЗ "О защите населения и территорий от чрезвычайных ситуаций природного и техногенного характера",</w:t>
      </w:r>
      <w:r w:rsidR="00C06A2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3004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Постановления Правительства Российской Федерации от 30.12.2003 N 794 "О</w:t>
      </w:r>
      <w:r w:rsidR="00C06A2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hyperlink r:id="rId10" w:history="1">
        <w:r w:rsidRPr="0030046D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единой государственной системе предупреждения и ликвидации</w:t>
        </w:r>
      </w:hyperlink>
      <w:r w:rsidR="00C06A26">
        <w:t xml:space="preserve"> </w:t>
      </w:r>
      <w:r w:rsidRPr="003004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чрезвычайных ситуаций", 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</w:t>
      </w:r>
      <w:r w:rsidR="00C06A2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целях создания условий для организованного проведения эвакуационных </w:t>
      </w:r>
      <w:hyperlink r:id="rId11" w:history="1">
        <w:r w:rsidRPr="0030046D">
          <w:rPr>
            <w:rFonts w:ascii="Times New Roman" w:eastAsia="Arial" w:hAnsi="Times New Roman" w:cs="Times New Roman"/>
            <w:color w:val="000000"/>
            <w:sz w:val="28"/>
            <w:szCs w:val="28"/>
            <w:lang w:eastAsia="ru-RU" w:bidi="ru-RU"/>
          </w:rPr>
          <w:t>мероприятий при угрозе и возникновении чрезвычайных ситуаций и при угрозе</w:t>
        </w:r>
      </w:hyperlink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террористических актов на территории муниципального района.</w:t>
      </w:r>
    </w:p>
    <w:p w:rsidR="00552DD9" w:rsidRPr="0030046D" w:rsidRDefault="00552DD9" w:rsidP="00552DD9">
      <w:pPr>
        <w:pStyle w:val="a9"/>
        <w:widowControl w:val="0"/>
        <w:numPr>
          <w:ilvl w:val="0"/>
          <w:numId w:val="1"/>
        </w:numPr>
        <w:tabs>
          <w:tab w:val="left" w:pos="5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Проведение эвакуационных мероприятий на территории муниципального района определяется характером источника </w:t>
      </w:r>
      <w:r w:rsidRPr="0030046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чрезвычайных ситуаций природного и техногенного характера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(далее – ЧС) или возможного террористического акта, характеристиками воздействия поражающих факторов ЧС, численностью и охватом выводимого (вывозимого) населения.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При получении достоверных данных о высокой вероятности возникновения аварии на потенциально опасных объектах или стихийных бедствий, а также возможного террористического воздействия проводится упреждающая (заблаговременная) эвакуация населения из зон возможного действия поражающих факторов источников ЧС (прогнозируемых зон ЧС).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 случае возникновения чрезвычайной ситуации или совершения террористического акта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источников ЧС.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538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Основанием для принятия решения на проведение эвакуации является наличие угрозы жизни и здоровью людей при возможном уровне удовлетворения жизненно важных потребностей ниже допустимого и времени восстановления систем жизнеобеспечения, превышающем время, которое они могут прожить без удовлетворения этих потребностей на уровне, значительно более низком, чем допустимый.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Решение на проведение эвакуации при угрозе и возникновении чрезвычайной ситуации или террористического акта на территории муниципального района принимает глава муниципального района.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В случаях, требующих принятия безотлагательного решения, экстренная эвакуация, носящая локальный характер, осуществляется по распоряжению дежурного диспетчера единой дежурно-диспетчерской службы </w:t>
      </w:r>
      <w:r w:rsidR="00C06A2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</w:t>
      </w:r>
      <w:r w:rsidR="00C06A2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или руководителя организации, на объекте которой произошла чрезвычайная ситуация или террористический акт.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При угрозе террористического воздействия или в случае проведения террористического акта безотлагательное решение на проведение эвакуации принимается руководителем организации или руководителем работ по ликвидации угрозы террористического акта или его последствий.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Общее руководство эвакуацией населения на территории муниципального района и в организациях осуществляет глава муниципального района - председатель КЧС и ПБ </w:t>
      </w:r>
      <w:r w:rsidR="009461E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дминистрации муниципального района и руководители организаций, а эвакуационные органы, создаваемые </w:t>
      </w:r>
      <w:r w:rsidR="009461E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дминистрацией муниципального района и руководителями организаций, непосредственно организуют и проводят эвакуационные мероприятия.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Основными задачами, решаемыми КЧС и ПБ </w:t>
      </w:r>
      <w:r w:rsidR="009461E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 и эвакуационными органами, привлекаемыми для проведения эвакуационных мероприятий при угрозе и возникновении ЧС и террористического акта на территории муниципального района, являются: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учет эвакуируемого населения;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контроль за развертыванием пунктов временного размещения (далее - ПВР), создаваемых как элементы муниципальной территориальной подсистемы единой государственной системы предупреждения и ликвидации чрезвычайных ситуаций (далее - РСЧС) в составе районного звена муниципальной территориальной подсистемы РСЧС;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управление эвакуацией населения;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обеспечение транспортом;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организация первоочередного жизнеобеспечения пострадавшего населения.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Для этого необходимо вести учет общественных площадей, используемых под ПВР на территории муниципального района.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59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 зависимости от обстановки различают два режима функционирования эвакуационных органов: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режим повседневной деятельности - функционирование при нормальной радиационной, химической, пожарной, медицинской и гидрометеорологической обстановке;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чрезвычайный режим - функционирование при возникновении и ликвидации ЧС и угрозе террористического акта в мирное время.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Решение на введение чрезвычайного режима на территории </w:t>
      </w:r>
      <w:r w:rsidR="009461E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принимает глава </w:t>
      </w:r>
      <w:r w:rsidR="009461E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района с учетом конкретной обстановки.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74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Основными мероприятиями в различных режимах являются:</w:t>
      </w:r>
    </w:p>
    <w:p w:rsidR="00552DD9" w:rsidRPr="0030046D" w:rsidRDefault="00552DD9" w:rsidP="00552DD9">
      <w:pPr>
        <w:widowControl w:val="0"/>
        <w:tabs>
          <w:tab w:val="left" w:pos="74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9.1.  В режиме повседневной деятельности: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разработка документов проведения эвакуационных мероприятий;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учет населения, попадающего в опасные зоны при возникновении ЧС или возможного террористического акта;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определение маршрутов эвакуации;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планирование и решение вопросов всестороннего жизнеобеспечения населения при возникновении ЧС или возможного террористического акта;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учет, планирование и уточнение вопросов транспортного обеспечения эвакуации населения при возникновении ЧС или угрозе террористического акта в мирное время;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подготовка эвакуационных органов всех степеней.</w:t>
      </w:r>
    </w:p>
    <w:p w:rsidR="00552DD9" w:rsidRPr="0030046D" w:rsidRDefault="00552DD9" w:rsidP="00552DD9">
      <w:pPr>
        <w:widowControl w:val="0"/>
        <w:tabs>
          <w:tab w:val="left" w:pos="88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9.2.  В чрезвычайном режиме: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контроль за работой ПВР,</w:t>
      </w:r>
      <w:r w:rsidR="009461E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подразделений</w:t>
      </w:r>
      <w:r w:rsidR="009461E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а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 и их подведомственных организаций, обеспечивающих эвакуацию населения, согласно планам проведения эвакуационных мероприятий;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организация информирования населения об обстановке в местах размещения эвакуируемого населения;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организация взаимодействия с органами управления по делам гражданской обороны и чрезвычайным ситуациям, органами военного управления и транспортными органами;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поддержание устойчивой связи с ПВР, транспортными органами и организациями;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организация работы по жизнеобеспечению населения, оставшегося без жилья.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69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Эвакуация проводится в два этапа: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1-й этап: эвакуация населения из зон ЧС или террористического акта </w:t>
      </w:r>
      <w:r w:rsidR="009461E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ПВР, расположенные в безопасных районах на территории </w:t>
      </w:r>
      <w:r w:rsidR="009461E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52DD9" w:rsidRPr="00F26D43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26D4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Под ПВР используются здания учреждений образования муниципального района;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2-й этап: при затяжном характере ЧС или террористического акта, а также невозможности возвращения в места постоянного проживания проводится перемещение населения из ПВР на площади, где возможно длительное проживание и всестороннее обеспечение (далее – ПДП), находящиеся на территории муниципального района или по решению Губернатора </w:t>
      </w:r>
      <w:r w:rsidR="00F26D4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Еврейской автономной области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- председателя комиссии по предупреждению и ликвидации чрезвычайных ситуаций и пожарной безопасности правительства </w:t>
      </w:r>
      <w:r w:rsidR="00F26D4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Еврейской автономной области</w:t>
      </w:r>
      <w:r w:rsidR="00F26D43"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на территорию соседних муниципальных образований.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Под ПДП используются турбазы, гостиницы, оздоровительные лагеря и другие соответствующие помещения, а также не исключается возможность подселения на жилую площадь с личного согласия владельцев 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данной жилой площади, с которыми впоследствии заключаются соответствующие соглашения за подписями лица, предоставляющего жилую площадь для подселения, и подселяемого лица, а также руководителя управляющей компании в доме, котором она обслуживает, предоставляется жилая площадь для подселения.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При получении информации о возможном возникновении чрезвычайной ситуации или при угрозе террористического акта организуются и проводятся подготовительные мероприятия, цель которых заключается в создании благоприятных условий для организованного вывоза или вывода населения из зон ЧС и возможного террористического акта.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69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Подготовительные мероприятия: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приведение в готовность эвакуационных органов, администраций ПВР, и уточнение порядка их работы;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уточнение численности населения, подлежащего эвакуации пешим порядком и транспортом;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распределение транспортных средств;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подготовка маршрутов эвакуации, установка дорожных знаков и указателей;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уточнение мест сбора эвакуируемого населения;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подготовка к развертыванию ПВР, и пунктов посадки (высадки);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проверка готовности систем оповещения и связи.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 получением сигнала на проведение эвакуации населения осуществляются следующие мероприятия: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оповещение эвакуационных органов организаций, а также населения о начале и порядке проведения эвакуации;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развертывание и приведение в готовность эвакуационных органов, ПВР;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сбор и подготовка к отправке в ПВР или безопасные районы населения, подлежащего эвакуации (отселению);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подача транспортных средств на пункты посадки населения на транспорт;</w:t>
      </w:r>
    </w:p>
    <w:p w:rsidR="00552DD9" w:rsidRPr="0030046D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прием и размещение эвакуируемого населения в ПВР.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Эвакуация населения из паводковых зон (зон наводнения) проводится при угрозе или в случае разрушения гидротехнических сооружений и повышения уровня ливневых вод в реках и других водоемах в летне-осенний период, а также при разрушении объектов жизнеобеспечения вследствие возникновения данного стихийного явления.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68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 случае угрозы террористического акта на объектах возможного террористического воздействия, а также иных организаций, имеющих объекты важного значения, проводится экстренный вывод (вывоз) населения, попадающего в зоны поражения, за их границы.</w:t>
      </w:r>
    </w:p>
    <w:p w:rsidR="00552DD9" w:rsidRPr="0030046D" w:rsidRDefault="00552DD9" w:rsidP="00552DD9">
      <w:pPr>
        <w:widowControl w:val="0"/>
        <w:numPr>
          <w:ilvl w:val="0"/>
          <w:numId w:val="1"/>
        </w:numPr>
        <w:tabs>
          <w:tab w:val="left" w:pos="68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</w:t>
      </w:r>
      <w:r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материально-техническому, связи и оповещения, разведке.</w:t>
      </w:r>
    </w:p>
    <w:p w:rsidR="00552DD9" w:rsidRPr="0030046D" w:rsidRDefault="00F26D43" w:rsidP="00552DD9">
      <w:pPr>
        <w:widowControl w:val="0"/>
        <w:numPr>
          <w:ilvl w:val="0"/>
          <w:numId w:val="1"/>
        </w:numPr>
        <w:tabs>
          <w:tab w:val="left" w:pos="91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2DD9"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Обеспечение эвакуационных мероприятий возлага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ется на соответствующие отделы а</w:t>
      </w:r>
      <w:r w:rsidR="00552DD9"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района, их подведомственные организации и другие организации независимо от форм собственности и ведомственной принадлежности на договорной основе.</w:t>
      </w:r>
    </w:p>
    <w:p w:rsidR="00552DD9" w:rsidRPr="0030046D" w:rsidRDefault="00F26D43" w:rsidP="00552DD9">
      <w:pPr>
        <w:widowControl w:val="0"/>
        <w:numPr>
          <w:ilvl w:val="0"/>
          <w:numId w:val="1"/>
        </w:numPr>
        <w:tabs>
          <w:tab w:val="left" w:pos="91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2DD9"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Организация и координирование всех видов обеспечения эвакуационных мероприятий на территории муниципального района осуществляется комиссией по предупреждению и ликвидации чрезвычайных ситуаций, обеспечению пожарной безопасности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="00552DD9" w:rsidRPr="0030046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района.</w:t>
      </w:r>
    </w:p>
    <w:p w:rsidR="00552DD9" w:rsidRDefault="00552DD9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43" w:rsidRDefault="00F26D43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56E2" w:rsidRDefault="000356E2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E0A51" w:rsidRDefault="004E0A51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D0867" w:rsidRPr="00376F3F" w:rsidRDefault="007D0867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E1EA2" w:rsidRDefault="000356E2" w:rsidP="00EE1EA2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4F75FD" w:rsidRDefault="004F75FD" w:rsidP="004F75FD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356E2">
        <w:rPr>
          <w:rFonts w:ascii="Times New Roman" w:hAnsi="Times New Roman" w:cs="Times New Roman"/>
          <w:sz w:val="28"/>
        </w:rPr>
        <w:t>постановлением главы</w:t>
      </w:r>
    </w:p>
    <w:p w:rsidR="004F75FD" w:rsidRDefault="004F75FD" w:rsidP="004F75FD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E1EA2">
        <w:rPr>
          <w:rFonts w:ascii="Times New Roman" w:hAnsi="Times New Roman" w:cs="Times New Roman"/>
          <w:sz w:val="28"/>
        </w:rPr>
        <w:t xml:space="preserve"> </w:t>
      </w:r>
      <w:r w:rsidR="000356E2">
        <w:rPr>
          <w:rFonts w:ascii="Times New Roman" w:hAnsi="Times New Roman" w:cs="Times New Roman"/>
          <w:sz w:val="28"/>
        </w:rPr>
        <w:t>муниципального района</w:t>
      </w:r>
    </w:p>
    <w:p w:rsidR="004F75FD" w:rsidRDefault="004F75FD" w:rsidP="004F75FD">
      <w:pPr>
        <w:pStyle w:val="ConsNormal"/>
        <w:widowControl/>
        <w:ind w:firstLine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от 02.07.2021 № 41</w:t>
      </w:r>
    </w:p>
    <w:p w:rsidR="000356E2" w:rsidRDefault="000356E2" w:rsidP="00EE1EA2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</w:p>
    <w:p w:rsidR="00552DD9" w:rsidRDefault="00552DD9" w:rsidP="00EE1EA2">
      <w:pPr>
        <w:widowControl w:val="0"/>
        <w:spacing w:after="0" w:line="240" w:lineRule="auto"/>
        <w:ind w:firstLine="5954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52DD9" w:rsidRDefault="00552DD9" w:rsidP="00552DD9">
      <w:pPr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52DD9" w:rsidRDefault="00552DD9" w:rsidP="000356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D547F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Положение </w:t>
      </w:r>
    </w:p>
    <w:p w:rsidR="000356E2" w:rsidRDefault="00552DD9" w:rsidP="000356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D547F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о пунктах временного размещения пострадавшего населения</w:t>
      </w:r>
      <w:r w:rsidR="00EE1E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на территории</w:t>
      </w:r>
      <w:r w:rsidRPr="00D547F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0356E2" w:rsidRDefault="00552DD9" w:rsidP="000356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7F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муниципального </w:t>
      </w:r>
      <w:r w:rsidR="00F26D4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26D43" w:rsidRPr="00552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D43">
        <w:rPr>
          <w:rFonts w:ascii="Times New Roman" w:eastAsia="Times New Roman" w:hAnsi="Times New Roman" w:cs="Times New Roman"/>
          <w:sz w:val="28"/>
          <w:szCs w:val="28"/>
        </w:rPr>
        <w:t xml:space="preserve">«Октябрьский муниципальный район» </w:t>
      </w:r>
    </w:p>
    <w:p w:rsidR="00552DD9" w:rsidRDefault="00F26D43" w:rsidP="000356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:rsidR="00552DD9" w:rsidRPr="00D547FC" w:rsidRDefault="00552DD9" w:rsidP="000356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52DD9" w:rsidRPr="00F26D43" w:rsidRDefault="00552DD9" w:rsidP="000356E2">
      <w:pPr>
        <w:pStyle w:val="a9"/>
        <w:keepNext/>
        <w:keepLines/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left="0" w:firstLine="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F26D4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552DD9" w:rsidRPr="00094785" w:rsidRDefault="0002168E" w:rsidP="00552DD9">
      <w:pPr>
        <w:widowControl w:val="0"/>
        <w:tabs>
          <w:tab w:val="left" w:pos="582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hyperlink r:id="rId12" w:history="1">
        <w:r w:rsidR="00552DD9" w:rsidRPr="00094785">
          <w:rPr>
            <w:rFonts w:ascii="Times New Roman" w:eastAsia="Arial" w:hAnsi="Times New Roman" w:cs="Times New Roman"/>
            <w:color w:val="000000"/>
            <w:sz w:val="28"/>
            <w:szCs w:val="28"/>
            <w:lang w:eastAsia="ru-RU" w:bidi="ru-RU"/>
          </w:rPr>
          <w:t>Н</w:t>
        </w:r>
      </w:hyperlink>
      <w:r w:rsidR="00552DD9"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астоящее Положение разработано на основании Федерального закона Российской </w:t>
      </w:r>
      <w:r w:rsidR="00552DD9" w:rsidRPr="0009478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Федерации от 21.12.1994 N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30.12.2003 N 794 "О </w:t>
      </w:r>
      <w:hyperlink r:id="rId13" w:history="1">
        <w:r w:rsidR="00552DD9" w:rsidRPr="00094785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единой государственной системе предупреждения и ликвидации</w:t>
        </w:r>
      </w:hyperlink>
      <w:r w:rsidR="00552DD9" w:rsidRPr="0009478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чрезвычайных ситуаций"</w:t>
      </w:r>
      <w:r w:rsidR="00552DD9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(далее – РСЧС)</w:t>
      </w:r>
      <w:r w:rsidR="00F26D4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552DD9" w:rsidRPr="00094785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и </w:t>
      </w:r>
      <w:r w:rsidR="00552DD9"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определяет основные требования к пунктам временного размещения</w:t>
      </w:r>
      <w:r w:rsidR="00552DD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(далее – ПВР)</w:t>
      </w:r>
      <w:r w:rsidR="00552DD9"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, порядок их создания и основные задачи.</w:t>
      </w:r>
    </w:p>
    <w:p w:rsidR="00552DD9" w:rsidRPr="00094785" w:rsidRDefault="0002168E" w:rsidP="00552DD9">
      <w:pPr>
        <w:pStyle w:val="a9"/>
        <w:widowControl w:val="0"/>
        <w:numPr>
          <w:ilvl w:val="1"/>
          <w:numId w:val="5"/>
        </w:numPr>
        <w:tabs>
          <w:tab w:val="left" w:pos="76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hyperlink r:id="rId14" w:history="1">
        <w:r w:rsidR="00552DD9" w:rsidRPr="00094785">
          <w:rPr>
            <w:rFonts w:ascii="Times New Roman" w:eastAsia="Arial" w:hAnsi="Times New Roman" w:cs="Times New Roman"/>
            <w:color w:val="000000"/>
            <w:sz w:val="28"/>
            <w:szCs w:val="28"/>
            <w:lang w:eastAsia="ru-RU" w:bidi="ru-RU"/>
          </w:rPr>
          <w:t>ПВР является элементом муниципальной территориальной подсистемы</w:t>
        </w:r>
      </w:hyperlink>
      <w:r w:rsidR="00F26D43">
        <w:t xml:space="preserve"> </w:t>
      </w:r>
      <w:hyperlink r:id="rId15" w:history="1">
        <w:r w:rsidR="00552DD9" w:rsidRPr="00094785">
          <w:rPr>
            <w:rFonts w:ascii="Times New Roman" w:eastAsia="Arial" w:hAnsi="Times New Roman" w:cs="Times New Roman"/>
            <w:color w:val="000000"/>
            <w:sz w:val="28"/>
            <w:szCs w:val="28"/>
            <w:lang w:eastAsia="ru-RU" w:bidi="ru-RU"/>
          </w:rPr>
          <w:t xml:space="preserve">РСЧС в составе районного звена </w:t>
        </w:r>
        <w:r w:rsidR="00F26D43">
          <w:rPr>
            <w:rFonts w:ascii="Times New Roman" w:eastAsia="Arial" w:hAnsi="Times New Roman" w:cs="Times New Roman"/>
            <w:color w:val="000000"/>
            <w:sz w:val="28"/>
            <w:szCs w:val="28"/>
            <w:lang w:eastAsia="ru-RU" w:bidi="ru-RU"/>
          </w:rPr>
          <w:t>областной</w:t>
        </w:r>
        <w:r w:rsidR="00552DD9" w:rsidRPr="00094785">
          <w:rPr>
            <w:rFonts w:ascii="Times New Roman" w:eastAsia="Arial" w:hAnsi="Times New Roman" w:cs="Times New Roman"/>
            <w:color w:val="000000"/>
            <w:sz w:val="28"/>
            <w:szCs w:val="28"/>
            <w:lang w:eastAsia="ru-RU" w:bidi="ru-RU"/>
          </w:rPr>
          <w:t xml:space="preserve"> территориальной подсистемы</w:t>
        </w:r>
      </w:hyperlink>
      <w:r w:rsidR="00552DD9"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РСЧС.</w:t>
      </w:r>
    </w:p>
    <w:p w:rsidR="00552DD9" w:rsidRPr="00094785" w:rsidRDefault="00552DD9" w:rsidP="00552DD9">
      <w:pPr>
        <w:pStyle w:val="a9"/>
        <w:widowControl w:val="0"/>
        <w:numPr>
          <w:ilvl w:val="1"/>
          <w:numId w:val="5"/>
        </w:numPr>
        <w:tabs>
          <w:tab w:val="left" w:pos="76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ПВР создаются в соответствии с постановлением </w:t>
      </w:r>
      <w:r w:rsidR="00F26D4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 и предназначаются для сбора, регистрации и временного размещения пострадавшего населения и обеспечения его жизнедеятельности в указанный период и отправки его в пункты длительного пребывания или места постоянного проживания.</w:t>
      </w:r>
    </w:p>
    <w:p w:rsidR="00552DD9" w:rsidRDefault="00552DD9" w:rsidP="00552DD9">
      <w:pPr>
        <w:pStyle w:val="a9"/>
        <w:widowControl w:val="0"/>
        <w:numPr>
          <w:ilvl w:val="1"/>
          <w:numId w:val="5"/>
        </w:numPr>
        <w:tabs>
          <w:tab w:val="left" w:pos="979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Деятельность ПВР для размещения пострадавшего населения регламентируется законодательством Российской Федерации и 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Еврейской автономной области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, нормативными правовыми актами Правительства 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Еврейской автономной области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района, а также настоящим Положением.</w:t>
      </w:r>
    </w:p>
    <w:p w:rsidR="009A0F29" w:rsidRPr="009A0F29" w:rsidRDefault="009A0F29" w:rsidP="009A0F29">
      <w:pPr>
        <w:pStyle w:val="a9"/>
        <w:widowControl w:val="0"/>
        <w:tabs>
          <w:tab w:val="left" w:pos="979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552DD9" w:rsidRPr="009A0F29" w:rsidRDefault="00552DD9" w:rsidP="000356E2">
      <w:pPr>
        <w:pStyle w:val="a9"/>
        <w:keepNext/>
        <w:keepLines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9A0F2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создания ПВР, требования, предъявляемые к ПВР</w:t>
      </w:r>
      <w:bookmarkEnd w:id="1"/>
      <w:r w:rsidRPr="009A0F2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552DD9" w:rsidRPr="00094785" w:rsidRDefault="00552DD9" w:rsidP="00552DD9">
      <w:pPr>
        <w:pStyle w:val="a9"/>
        <w:widowControl w:val="0"/>
        <w:numPr>
          <w:ilvl w:val="1"/>
          <w:numId w:val="5"/>
        </w:numPr>
        <w:tabs>
          <w:tab w:val="left" w:pos="76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Главной целью создания ПВР для пострадавшего населения при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552DD9" w:rsidRPr="00094785" w:rsidRDefault="00552DD9" w:rsidP="00552DD9">
      <w:pPr>
        <w:pStyle w:val="a9"/>
        <w:widowControl w:val="0"/>
        <w:numPr>
          <w:ilvl w:val="1"/>
          <w:numId w:val="5"/>
        </w:numPr>
        <w:tabs>
          <w:tab w:val="left" w:pos="76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Основными задачами ПВР являются: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учет пострадавшего населения, вывозимого (выводимого) в ПВР, и представление об этом сведений в 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дминистрацию муниципального района (эвакуационную комиссию);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поддержание связи с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пунктами посадки, руководителями и 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объектовыми эвакуационными комиссиями (группами) организаций, планируемых к размещению в ПВР, и информирование их о времени прибытия людей на ПВР с учетом подачи транспортных средств;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распределение прибывающего на ПВР населения по местам временного пребывания и организация выдачи им имущества первой необходимости для обеспечения их нормальной жизнедеятельности;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оказание первой медицинской помощи больным во время их пребывания на ПВР и их отправка в лечебно-профилактические учреждения;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обеспечение охраны общественного порядка на ПВР и территории, находящейся вблизи ПВР;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доведение до пострадавшего населения порядка и правил их поведения на ПВР, проведение инструктивных занятий по первоочередным мерам безопасности;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организация посадки пострадавшего населения на транспортные средства и отправка их в близлежащие муниципальные образования или в места постоянного жительства;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своевременное информирование населения, собранного на ПВР, о складывающейся обстановке, доведение сигналов об угрозе развития (возникновения) ЧС и разъяснение порядка действий по предупреждению или возникновению ЧС.</w:t>
      </w:r>
    </w:p>
    <w:p w:rsidR="00552DD9" w:rsidRPr="00094785" w:rsidRDefault="00552DD9" w:rsidP="00552DD9">
      <w:pPr>
        <w:pStyle w:val="a9"/>
        <w:widowControl w:val="0"/>
        <w:numPr>
          <w:ilvl w:val="1"/>
          <w:numId w:val="5"/>
        </w:numPr>
        <w:tabs>
          <w:tab w:val="left" w:pos="7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Пункты временного размещения должны отвечать следующим требованиям: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размещаться в зданиях или помещениях, оборудованных системами жилищно-коммунального хозяйства (отопление, вода, туалеты, умывальники и т.д.);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наличие в здании (помещении) для ПВР или вблизи него объектов общественного питания (столовая, кафе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 т.д.), обеспечивающих горячее питание размещенного в ПВР населения;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оказывать первую медицинскую помощь пострадавшему населению, размещенному в ПВР, и для оказания квалифицированной медицинской помощи направлять в лечебно-профилактические учреждения;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организовывать коллективный досуг эвакуируемого населения с использованием имеющихся доступных средств массовой информации (телевидение, радио, газеты и т.д.);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 иметь удобные пути подхода к местам посадки на автомобильный транспорт, разрешается совмещение ПВР 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 пунктами посадки на транспорт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52DD9" w:rsidRPr="00094785" w:rsidRDefault="00552DD9" w:rsidP="00552DD9">
      <w:pPr>
        <w:pStyle w:val="a9"/>
        <w:widowControl w:val="0"/>
        <w:numPr>
          <w:ilvl w:val="1"/>
          <w:numId w:val="5"/>
        </w:numPr>
        <w:tabs>
          <w:tab w:val="left" w:pos="7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Помещения под ПВР, их администрация и документация готовятся заблаговременно в период постоянной жизнедеятельности.</w:t>
      </w:r>
    </w:p>
    <w:p w:rsidR="009A0F29" w:rsidRDefault="00552DD9" w:rsidP="00552DD9">
      <w:pPr>
        <w:pStyle w:val="a9"/>
        <w:widowControl w:val="0"/>
        <w:numPr>
          <w:ilvl w:val="1"/>
          <w:numId w:val="5"/>
        </w:numPr>
        <w:tabs>
          <w:tab w:val="left" w:pos="7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Каждому ПВР присваивается его постоянный номер, закрепляются ор</w:t>
      </w:r>
      <w:r w:rsidR="009A0F29" w:rsidRP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ганизации общественного питания. </w:t>
      </w:r>
      <w:r w:rsidRP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97687" w:rsidRDefault="00B97687" w:rsidP="00552DD9">
      <w:pPr>
        <w:pStyle w:val="a9"/>
        <w:widowControl w:val="0"/>
        <w:numPr>
          <w:ilvl w:val="1"/>
          <w:numId w:val="5"/>
        </w:numPr>
        <w:tabs>
          <w:tab w:val="left" w:pos="7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Администрация ПВР для качественного жизнеобеспечения пострадавшего населения составляет заявки на материальные средства, продукты питания для предоставления в КЧС и ПБ муниципального района.</w:t>
      </w:r>
    </w:p>
    <w:p w:rsidR="00552DD9" w:rsidRPr="009A0F29" w:rsidRDefault="00552DD9" w:rsidP="00552DD9">
      <w:pPr>
        <w:pStyle w:val="a9"/>
        <w:widowControl w:val="0"/>
        <w:numPr>
          <w:ilvl w:val="1"/>
          <w:numId w:val="5"/>
        </w:numPr>
        <w:tabs>
          <w:tab w:val="left" w:pos="7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Исходя из складывающейся обстановки право на изменение мест развертывания ПВР и назначение их администрации, при угрозе </w:t>
      </w:r>
      <w:r w:rsidRP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возникновения или возникновении ЧС и террористического акта, принадлежит КЧС и ПБ 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района, о чем комиссия по предупреждению и ликвидации чрезвычайных ситуаций и обеспечению пожарной безопасности указывает в своем протокольном решении.</w:t>
      </w:r>
    </w:p>
    <w:p w:rsidR="00552DD9" w:rsidRPr="00094785" w:rsidRDefault="00552DD9" w:rsidP="00552DD9">
      <w:pPr>
        <w:widowControl w:val="0"/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552DD9" w:rsidRPr="009A0F29" w:rsidRDefault="00552DD9" w:rsidP="000356E2">
      <w:pPr>
        <w:pStyle w:val="a9"/>
        <w:keepNext/>
        <w:keepLines/>
        <w:widowControl w:val="0"/>
        <w:numPr>
          <w:ilvl w:val="0"/>
          <w:numId w:val="5"/>
        </w:numPr>
        <w:tabs>
          <w:tab w:val="left" w:pos="419"/>
        </w:tabs>
        <w:spacing w:after="0" w:line="240" w:lineRule="auto"/>
        <w:ind w:left="0" w:firstLine="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9A0F2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Организационно-штатная структура ПВР</w:t>
      </w:r>
      <w:bookmarkEnd w:id="2"/>
      <w:r w:rsidRPr="009A0F2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552DD9" w:rsidRPr="00094785" w:rsidRDefault="00552DD9" w:rsidP="00552DD9">
      <w:pPr>
        <w:widowControl w:val="0"/>
        <w:numPr>
          <w:ilvl w:val="1"/>
          <w:numId w:val="5"/>
        </w:numPr>
        <w:tabs>
          <w:tab w:val="left" w:pos="937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его обеспечения всеми видами жизнеобеспечения населения.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Для обеспечения работы ПВР, администрация его назначается, как правило, из числа организаций социально-бытовой инфраструктуры (клубы, образовательные учреждения, интернаты и т.д.). Эти вопросы решаются на местах исходя из местных возможностей и принятого порядка эвакуации.</w:t>
      </w:r>
    </w:p>
    <w:p w:rsidR="00552DD9" w:rsidRPr="00094785" w:rsidRDefault="00552DD9" w:rsidP="00552DD9">
      <w:pPr>
        <w:widowControl w:val="0"/>
        <w:numPr>
          <w:ilvl w:val="1"/>
          <w:numId w:val="5"/>
        </w:numPr>
        <w:tabs>
          <w:tab w:val="left" w:pos="80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 штат администрации ПВР входят: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начальник ПВР - 1 чел.;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заместитель начальника ПВР - 1 чел.;</w:t>
      </w:r>
    </w:p>
    <w:p w:rsidR="00552DD9" w:rsidRPr="00094785" w:rsidRDefault="00552DD9" w:rsidP="00552DD9">
      <w:pPr>
        <w:widowControl w:val="0"/>
        <w:numPr>
          <w:ilvl w:val="0"/>
          <w:numId w:val="2"/>
        </w:num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группа встречи, прие</w:t>
      </w:r>
      <w:r w:rsidR="002E22AF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ма, регистрации и размещения - </w:t>
      </w:r>
      <w:r w:rsidR="00C74C5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3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чел.;</w:t>
      </w:r>
    </w:p>
    <w:p w:rsidR="00552DD9" w:rsidRPr="00094785" w:rsidRDefault="00552DD9" w:rsidP="00552DD9">
      <w:pPr>
        <w:widowControl w:val="0"/>
        <w:numPr>
          <w:ilvl w:val="0"/>
          <w:numId w:val="2"/>
        </w:num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торговля и питание - </w:t>
      </w:r>
      <w:r w:rsidR="00C74C5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1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чел.;</w:t>
      </w:r>
    </w:p>
    <w:p w:rsidR="00552DD9" w:rsidRPr="00094785" w:rsidRDefault="00552DD9" w:rsidP="00552DD9">
      <w:pPr>
        <w:widowControl w:val="0"/>
        <w:numPr>
          <w:ilvl w:val="0"/>
          <w:numId w:val="2"/>
        </w:num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группа </w:t>
      </w:r>
      <w:r w:rsidR="00C74C5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охраны общественного порядка - 2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  <w:r w:rsidR="002E22AF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(сотрудник</w:t>
      </w:r>
      <w:r w:rsidR="00C74C5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</w:t>
      </w:r>
      <w:r w:rsidR="002E22AF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МОМВД России «Ленинский»)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52DD9" w:rsidRPr="00094785" w:rsidRDefault="00552DD9" w:rsidP="00552DD9">
      <w:pPr>
        <w:widowControl w:val="0"/>
        <w:numPr>
          <w:ilvl w:val="0"/>
          <w:numId w:val="2"/>
        </w:num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группа комплектования, отправки и сопровождения - 2 чел.;</w:t>
      </w:r>
    </w:p>
    <w:p w:rsidR="00552DD9" w:rsidRPr="00094785" w:rsidRDefault="00552DD9" w:rsidP="00552DD9">
      <w:pPr>
        <w:widowControl w:val="0"/>
        <w:numPr>
          <w:ilvl w:val="0"/>
          <w:numId w:val="2"/>
        </w:num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стол справок - 1 чел.;</w:t>
      </w:r>
    </w:p>
    <w:p w:rsidR="00552DD9" w:rsidRPr="00094785" w:rsidRDefault="00552DD9" w:rsidP="00552DD9">
      <w:pPr>
        <w:widowControl w:val="0"/>
        <w:numPr>
          <w:ilvl w:val="0"/>
          <w:numId w:val="2"/>
        </w:num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медпункт - 1 медсестра.</w:t>
      </w:r>
    </w:p>
    <w:p w:rsidR="00552DD9" w:rsidRPr="00094785" w:rsidRDefault="00552DD9" w:rsidP="00552DD9">
      <w:pPr>
        <w:widowControl w:val="0"/>
        <w:numPr>
          <w:ilvl w:val="1"/>
          <w:numId w:val="5"/>
        </w:numPr>
        <w:tabs>
          <w:tab w:val="left" w:pos="779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Начальник ПВР и его заместитель назначаются распоряжением главы 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администрации муниципального района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. Остальной личный состав администрации ПВР назначается начальником ПВР. Личный состав ПВР должен твердо знать свои функциональные обязанности и добросовестно их выполнять.</w:t>
      </w:r>
    </w:p>
    <w:p w:rsidR="00552DD9" w:rsidRPr="00094785" w:rsidRDefault="00552DD9" w:rsidP="00552DD9">
      <w:pPr>
        <w:widowControl w:val="0"/>
        <w:numPr>
          <w:ilvl w:val="1"/>
          <w:numId w:val="5"/>
        </w:numPr>
        <w:tabs>
          <w:tab w:val="left" w:pos="795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Для всего личного состава пункта временного размещения начальник ПВР является прямым начальником. Начальник ПВР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552DD9" w:rsidRPr="00094785" w:rsidRDefault="00552DD9" w:rsidP="00552DD9">
      <w:pPr>
        <w:keepNext/>
        <w:keepLines/>
        <w:widowControl w:val="0"/>
        <w:tabs>
          <w:tab w:val="left" w:pos="430"/>
        </w:tabs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3" w:name="bookmark3"/>
    </w:p>
    <w:p w:rsidR="00552DD9" w:rsidRPr="002E22AF" w:rsidRDefault="00552DD9" w:rsidP="002E22AF">
      <w:pPr>
        <w:pStyle w:val="ab"/>
        <w:jc w:val="center"/>
        <w:rPr>
          <w:rFonts w:eastAsia="Arial"/>
          <w:b/>
          <w:lang w:bidi="ru-RU"/>
        </w:rPr>
      </w:pPr>
      <w:r w:rsidRPr="002E22AF">
        <w:rPr>
          <w:rFonts w:eastAsia="Arial"/>
          <w:b/>
          <w:lang w:bidi="ru-RU"/>
        </w:rPr>
        <w:t>4.</w:t>
      </w:r>
      <w:r w:rsidR="009A0F29" w:rsidRPr="002E22AF">
        <w:rPr>
          <w:rFonts w:eastAsia="Arial"/>
          <w:b/>
          <w:lang w:bidi="ru-RU"/>
        </w:rPr>
        <w:t xml:space="preserve"> </w:t>
      </w:r>
      <w:r w:rsidRPr="002E22AF">
        <w:rPr>
          <w:rFonts w:eastAsia="Arial"/>
          <w:b/>
          <w:lang w:bidi="ru-RU"/>
        </w:rPr>
        <w:t>Документация пункта временного размещения</w:t>
      </w:r>
      <w:bookmarkEnd w:id="3"/>
      <w:r w:rsidRPr="002E22AF">
        <w:rPr>
          <w:rFonts w:eastAsia="Arial"/>
          <w:b/>
          <w:lang w:bidi="ru-RU"/>
        </w:rPr>
        <w:t>.</w:t>
      </w:r>
    </w:p>
    <w:p w:rsidR="00552DD9" w:rsidRDefault="00AF4FCE" w:rsidP="002E22AF">
      <w:pPr>
        <w:pStyle w:val="ab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4.1. </w:t>
      </w:r>
      <w:r w:rsidR="00552DD9" w:rsidRPr="00094785">
        <w:rPr>
          <w:rFonts w:eastAsia="Arial"/>
          <w:lang w:bidi="ru-RU"/>
        </w:rPr>
        <w:t>Для каждого ПВР разрабатывается необходимая документация, в перечень которой входят:</w:t>
      </w:r>
    </w:p>
    <w:p w:rsidR="002E22AF" w:rsidRDefault="002E22AF" w:rsidP="00B97687">
      <w:pPr>
        <w:pStyle w:val="ab"/>
        <w:jc w:val="both"/>
      </w:pPr>
      <w:r>
        <w:t>- приказ руководителя учреждения, организации о создании пункта временного размещения;</w:t>
      </w:r>
    </w:p>
    <w:p w:rsidR="002E22AF" w:rsidRDefault="002E22AF" w:rsidP="002E22AF">
      <w:pPr>
        <w:pStyle w:val="ab"/>
      </w:pPr>
      <w:r>
        <w:t>- положение о пункте временного размещения эвакуируемого населения;</w:t>
      </w:r>
    </w:p>
    <w:p w:rsidR="002E22AF" w:rsidRDefault="002E22AF" w:rsidP="002E22AF">
      <w:pPr>
        <w:pStyle w:val="ab"/>
      </w:pPr>
      <w:r>
        <w:t xml:space="preserve">- </w:t>
      </w:r>
      <w:r w:rsidRPr="00094785">
        <w:rPr>
          <w:rFonts w:eastAsia="Arial"/>
          <w:color w:val="000000"/>
          <w:szCs w:val="28"/>
          <w:lang w:bidi="ru-RU"/>
        </w:rPr>
        <w:t>функциональные обязанности каждого члена</w:t>
      </w:r>
      <w:r>
        <w:t xml:space="preserve"> пункта временного размещения;</w:t>
      </w:r>
    </w:p>
    <w:p w:rsidR="002E22AF" w:rsidRDefault="002E22AF" w:rsidP="002E22AF">
      <w:pPr>
        <w:pStyle w:val="ab"/>
      </w:pPr>
      <w:r>
        <w:lastRenderedPageBreak/>
        <w:t>- штатно-должностной список администрации пункта временного размещения;</w:t>
      </w:r>
    </w:p>
    <w:p w:rsidR="002E22AF" w:rsidRDefault="002E22AF" w:rsidP="002E22AF">
      <w:pPr>
        <w:pStyle w:val="ab"/>
      </w:pPr>
      <w:r>
        <w:t>- календарный план действий администрации пункта временного размещения;</w:t>
      </w:r>
    </w:p>
    <w:p w:rsidR="002E22AF" w:rsidRDefault="002E22AF" w:rsidP="002E22AF">
      <w:pPr>
        <w:pStyle w:val="ab"/>
      </w:pPr>
      <w:r>
        <w:t>- схема оповещения и сбора администрации пункта временного размещения в рабочее и нерабочее время;</w:t>
      </w:r>
    </w:p>
    <w:p w:rsidR="002E22AF" w:rsidRDefault="002E22AF" w:rsidP="002E22AF">
      <w:pPr>
        <w:pStyle w:val="ab"/>
      </w:pPr>
      <w:r>
        <w:t>- план размещения эвакуируемого населения в пункте временного размещения;</w:t>
      </w:r>
    </w:p>
    <w:p w:rsidR="002E22AF" w:rsidRDefault="002E22AF" w:rsidP="002E22AF">
      <w:pPr>
        <w:pStyle w:val="ab"/>
      </w:pPr>
      <w:r>
        <w:t>- схема связи и управления пункта временного размещения;</w:t>
      </w:r>
    </w:p>
    <w:p w:rsidR="002E22AF" w:rsidRDefault="002E22AF" w:rsidP="00B97687">
      <w:pPr>
        <w:pStyle w:val="ab"/>
        <w:jc w:val="both"/>
      </w:pPr>
      <w:r>
        <w:t>- журнал учета прибытия эвакуируемого населения в пункт временного размещения;</w:t>
      </w:r>
    </w:p>
    <w:p w:rsidR="002E22AF" w:rsidRDefault="002E22AF" w:rsidP="002E22AF">
      <w:pPr>
        <w:pStyle w:val="ab"/>
      </w:pPr>
      <w:r>
        <w:t>- журнал принятых и отданных распоряжений</w:t>
      </w:r>
      <w:r w:rsidR="00B97687">
        <w:t>, донесений и докладов;</w:t>
      </w:r>
    </w:p>
    <w:p w:rsidR="00B97687" w:rsidRDefault="00B97687" w:rsidP="00B97687">
      <w:pPr>
        <w:pStyle w:val="ab"/>
        <w:jc w:val="both"/>
      </w:pPr>
      <w:r>
        <w:t>- журнал отзывов и предложений размещаемого в пункте временного размещения населения.</w:t>
      </w:r>
    </w:p>
    <w:p w:rsidR="00552DD9" w:rsidRPr="00094785" w:rsidRDefault="00552DD9" w:rsidP="00552DD9">
      <w:pPr>
        <w:keepNext/>
        <w:keepLines/>
        <w:widowControl w:val="0"/>
        <w:tabs>
          <w:tab w:val="left" w:pos="735"/>
        </w:tabs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4.2. Документы пункта временного размещения разрабатываются в одном экземпляре и хранятся в организации - формирователе ПВР и уточняются с 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муниципального района. </w:t>
      </w:r>
      <w:bookmarkStart w:id="4" w:name="bookmark4"/>
    </w:p>
    <w:p w:rsidR="00552DD9" w:rsidRPr="00094785" w:rsidRDefault="00552DD9" w:rsidP="00552DD9">
      <w:pPr>
        <w:keepNext/>
        <w:keepLines/>
        <w:widowControl w:val="0"/>
        <w:tabs>
          <w:tab w:val="left" w:pos="735"/>
        </w:tabs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52DD9" w:rsidRPr="009A0F29" w:rsidRDefault="00552DD9" w:rsidP="000356E2">
      <w:pPr>
        <w:pStyle w:val="a9"/>
        <w:keepNext/>
        <w:keepLines/>
        <w:widowControl w:val="0"/>
        <w:numPr>
          <w:ilvl w:val="0"/>
          <w:numId w:val="4"/>
        </w:numPr>
        <w:tabs>
          <w:tab w:val="left" w:pos="735"/>
        </w:tabs>
        <w:spacing w:after="0" w:line="240" w:lineRule="auto"/>
        <w:ind w:left="0" w:firstLine="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A0F2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функциональные обязанности администрации ПВР</w:t>
      </w:r>
      <w:bookmarkEnd w:id="4"/>
      <w:r w:rsidRPr="009A0F2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Личный состав ПВР должен твердо знать свои функциональные обязанности и добросовестно их выполнять.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5.1. Начальник ПВР подчиняется председателю КЧС и ПБ </w:t>
      </w:r>
      <w:r w:rsidR="009A0F2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района. Он является прямым начальником для всего личного состава ПВР и отвечает за организацию четкой и бесперебойной работы по приему, постановке на учет и размещению</w:t>
      </w:r>
      <w:r w:rsidR="00987FC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пострадавшего населения и организацию его жизнедеятельности, а также его отправку на пункты посадки на транспортные средства, в пункты длительного пребывания и места постоянного проживания.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Начальник ПВР комплектует пункт временного размещения личным составом, готовит его к практической работе, разрабатывает служебную документацию.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 получением распоряжения на приведение в готовность ПВР,</w:t>
      </w:r>
      <w:r w:rsidR="00987FC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начальник ПВР организует оповещение и сбор личного состава, уточняет порядок работы, задачи и обязанности личного состава ПВР, устанавливает связь с КЧС и ПБ </w:t>
      </w:r>
      <w:r w:rsidR="00987FC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района, организациями, находящимися в зоне деятельности ПВР.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Осуществляет руководство работой ПВР по приему, постановке на учет, размещению и обеспечению жизнедеятельности пострадавшего населения и докладывает в комиссию по предупреждению и ликвидации чрезвычайных ситуаций, обеспечению пожарной безопасности </w:t>
      </w:r>
      <w:r w:rsidR="00987FC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 о ходе работы. Выполняет обязанности в соответствии с утвержденным положением.</w:t>
      </w:r>
    </w:p>
    <w:p w:rsidR="00552DD9" w:rsidRPr="00094785" w:rsidRDefault="00552DD9" w:rsidP="00552DD9">
      <w:pPr>
        <w:pStyle w:val="a9"/>
        <w:widowControl w:val="0"/>
        <w:numPr>
          <w:ilvl w:val="1"/>
          <w:numId w:val="4"/>
        </w:numPr>
        <w:tabs>
          <w:tab w:val="left" w:pos="72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Заместитель начальника пункта временного размещения подчиняется начальнику ПВР. Является прямым начальником</w:t>
      </w:r>
      <w:r w:rsidR="00CE06B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,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для всего личного состава ПВР и отвечает за подготовку ПВР к работе, обеспечивает 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ПВР необходимым оборудованием, мебелью, следит за исправностью отопления, освещения, организует уборку помещений.</w:t>
      </w:r>
    </w:p>
    <w:p w:rsidR="00552DD9" w:rsidRPr="00094785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Контролирует ход работы по размещению прибывающего пострадавшего населения и отправку их на пункты посадки, ПДП и места постоянного проживания. Организует посадку людей на автомобильный транспорт (при совмещении ПВР с пунктами посадки).</w:t>
      </w:r>
    </w:p>
    <w:p w:rsidR="00552DD9" w:rsidRDefault="00552DD9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При подаче сигналов ЧС контролирует их доведение до личного состава и населения, находящегося на ПВР.</w:t>
      </w:r>
    </w:p>
    <w:p w:rsidR="00D90A65" w:rsidRDefault="00370C1A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При повседневной деятельности обязан знать</w:t>
      </w:r>
      <w:r w:rsidR="00D90A6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90A65" w:rsidRDefault="00D90A65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</w:t>
      </w:r>
      <w:r w:rsidR="00370C1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руководящие документы по организации приема и размещения пострадавшего населения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90A65" w:rsidRDefault="00D90A65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</w:t>
      </w:r>
      <w:r w:rsidR="00370C1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изучить порядок развертывания ПВР, организов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ать разработку документации ПВР;</w:t>
      </w:r>
    </w:p>
    <w:p w:rsidR="00D90A65" w:rsidRDefault="00D90A65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</w:t>
      </w:r>
      <w:r w:rsidR="00370C1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организовать подготовку личного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состава;</w:t>
      </w:r>
    </w:p>
    <w:p w:rsidR="00370C1A" w:rsidRPr="00094785" w:rsidRDefault="00D90A65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</w:t>
      </w:r>
      <w:r w:rsidR="00370C1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участвовать в учениях, тренировках и проверках, проводимых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администрацией муниципального района;</w:t>
      </w:r>
    </w:p>
    <w:p w:rsidR="00552DD9" w:rsidRPr="00094785" w:rsidRDefault="00D90A65" w:rsidP="00552D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- р</w:t>
      </w:r>
      <w:r w:rsidR="00552DD9"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азрабатывает функциональные обязанности на весь личный состав ПВР.</w:t>
      </w:r>
    </w:p>
    <w:p w:rsidR="00453149" w:rsidRDefault="00552DD9" w:rsidP="00F87973">
      <w:pPr>
        <w:pStyle w:val="a9"/>
        <w:widowControl w:val="0"/>
        <w:numPr>
          <w:ilvl w:val="1"/>
          <w:numId w:val="4"/>
        </w:numPr>
        <w:tabs>
          <w:tab w:val="left" w:pos="808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Группа </w:t>
      </w:r>
      <w:r w:rsidR="00370C1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встречи, приема, 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регистрации </w:t>
      </w:r>
      <w:r w:rsidR="00370C1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 размещения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отвечает за постановку на учет прибывающего населения, своевременный сбор и обобщение данных о прибытии пострадавшего населения на ПВР, ведет график хода прибытия пострадавшего населения на ПВР по времени, представляет начальнику ПВР данные о ходе работы, организует встречу поступающего на ПВР пострадавшего населения.</w:t>
      </w:r>
      <w:r w:rsidR="00F8797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797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</w:r>
      <w:r w:rsidRPr="00F87973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Представляет донесения начальнику ПВР по постановке на учет и размещению на ПВР прибывающего населения.</w:t>
      </w:r>
    </w:p>
    <w:p w:rsidR="00453149" w:rsidRDefault="00F87973" w:rsidP="00F87973">
      <w:pPr>
        <w:pStyle w:val="a9"/>
        <w:widowControl w:val="0"/>
        <w:numPr>
          <w:ilvl w:val="1"/>
          <w:numId w:val="4"/>
        </w:numPr>
        <w:tabs>
          <w:tab w:val="left" w:pos="808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45314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Группа комплектования, отправки и сопровождения отвечает за учет выделяемого транспорта для вывоза пострадавшего населения, осуществляет организационную отправку колонн в сопровождении проводников по населенным пунктам.</w:t>
      </w:r>
    </w:p>
    <w:p w:rsidR="00453149" w:rsidRDefault="00F87973" w:rsidP="00453149">
      <w:pPr>
        <w:pStyle w:val="a9"/>
        <w:widowControl w:val="0"/>
        <w:numPr>
          <w:ilvl w:val="1"/>
          <w:numId w:val="4"/>
        </w:numPr>
        <w:tabs>
          <w:tab w:val="left" w:pos="808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45314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Группа охраны общественного порядка обеспечивает безопасность граждан и поддержание общественного порядка на территории ПВР.</w:t>
      </w:r>
    </w:p>
    <w:p w:rsidR="00552DD9" w:rsidRPr="00453149" w:rsidRDefault="00453149" w:rsidP="00453149">
      <w:pPr>
        <w:pStyle w:val="a9"/>
        <w:widowControl w:val="0"/>
        <w:numPr>
          <w:ilvl w:val="1"/>
          <w:numId w:val="4"/>
        </w:numPr>
        <w:tabs>
          <w:tab w:val="left" w:pos="808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45314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Стол справок отвечает за своевременное предоставление информации по всем вопросам работы ПВР обратившимся за справками пострадавшим.</w:t>
      </w:r>
    </w:p>
    <w:p w:rsidR="00552DD9" w:rsidRPr="00094785" w:rsidRDefault="00552DD9" w:rsidP="00552DD9">
      <w:pPr>
        <w:pStyle w:val="a9"/>
        <w:widowControl w:val="0"/>
        <w:numPr>
          <w:ilvl w:val="1"/>
          <w:numId w:val="4"/>
        </w:numPr>
        <w:tabs>
          <w:tab w:val="left" w:pos="739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Медицинский пункт предназначается для оказания первой медицинской помощи пострадавшему населению, находящемуся на ПВР, отправки заболевших в учреждения здравоохранения, находящиеся на территории </w:t>
      </w:r>
      <w:r w:rsidR="00987FC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, и наблюдения за санитарно-</w:t>
      </w:r>
      <w:r w:rsidRPr="0009478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softHyphen/>
        <w:t>эпидемиологическим состоянием помещений пункта временного размещения и прилегающей к нему территории.</w:t>
      </w:r>
    </w:p>
    <w:p w:rsidR="004E0A51" w:rsidRDefault="004E0A51" w:rsidP="00552DD9">
      <w:pPr>
        <w:widowControl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4F75FD" w:rsidRDefault="004F75FD" w:rsidP="00552DD9">
      <w:pPr>
        <w:widowControl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0356E2" w:rsidRDefault="000356E2" w:rsidP="00552DD9">
      <w:pPr>
        <w:widowControl w:val="0"/>
        <w:spacing w:after="0" w:line="240" w:lineRule="auto"/>
        <w:ind w:firstLine="5954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0356E2" w:rsidRDefault="000356E2" w:rsidP="000356E2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</w:t>
      </w:r>
    </w:p>
    <w:p w:rsidR="000356E2" w:rsidRDefault="000356E2" w:rsidP="000356E2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главы</w:t>
      </w:r>
    </w:p>
    <w:p w:rsidR="004F75FD" w:rsidRDefault="00EE1EA2" w:rsidP="004F75FD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356E2">
        <w:rPr>
          <w:rFonts w:ascii="Times New Roman" w:hAnsi="Times New Roman" w:cs="Times New Roman"/>
          <w:sz w:val="28"/>
        </w:rPr>
        <w:t>муниципального района</w:t>
      </w:r>
    </w:p>
    <w:p w:rsidR="004F75FD" w:rsidRDefault="004F75FD" w:rsidP="004F75FD">
      <w:pPr>
        <w:pStyle w:val="ConsNormal"/>
        <w:widowControl/>
        <w:ind w:firstLine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от 02.07.2021 № 41</w:t>
      </w:r>
    </w:p>
    <w:p w:rsidR="000356E2" w:rsidRDefault="000356E2" w:rsidP="000356E2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</w:rPr>
      </w:pPr>
    </w:p>
    <w:p w:rsidR="00552DD9" w:rsidRDefault="00552DD9" w:rsidP="00552DD9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552DD9" w:rsidRDefault="00552DD9" w:rsidP="00552DD9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1569E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Перечень </w:t>
      </w:r>
    </w:p>
    <w:p w:rsidR="000356E2" w:rsidRDefault="00552DD9" w:rsidP="00552DD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9E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пунктов размещения населения в чрезвычайных ситуациях природного и техногенного характера и при угрозе террористических актов на территории муниципального </w:t>
      </w:r>
      <w:r w:rsidR="00987FC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87FC9" w:rsidRPr="00552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FC9">
        <w:rPr>
          <w:rFonts w:ascii="Times New Roman" w:eastAsia="Times New Roman" w:hAnsi="Times New Roman" w:cs="Times New Roman"/>
          <w:sz w:val="28"/>
          <w:szCs w:val="28"/>
        </w:rPr>
        <w:t xml:space="preserve">«Октябрьский муниципальный район» </w:t>
      </w:r>
    </w:p>
    <w:p w:rsidR="00552DD9" w:rsidRPr="001569EB" w:rsidRDefault="00987FC9" w:rsidP="00552DD9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75"/>
        <w:gridCol w:w="4003"/>
        <w:gridCol w:w="3402"/>
        <w:gridCol w:w="1559"/>
      </w:tblGrid>
      <w:tr w:rsidR="00DD312B" w:rsidRPr="00A220F9" w:rsidTr="004F75FD">
        <w:trPr>
          <w:tblHeader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A29FA" w:rsidRDefault="00DD312B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A">
              <w:rPr>
                <w:rFonts w:ascii="Times New Roman" w:hAnsi="Times New Roman" w:cs="Times New Roman"/>
                <w:color w:val="000000"/>
              </w:rPr>
              <w:t xml:space="preserve">N п/п 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3B4" w:rsidRPr="002713B4" w:rsidRDefault="00DD312B" w:rsidP="001934C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2713B4">
              <w:rPr>
                <w:rFonts w:ascii="Times New Roman" w:hAnsi="Times New Roman" w:cs="Times New Roman"/>
                <w:color w:val="000000"/>
              </w:rPr>
              <w:t>Наименование учреждения</w:t>
            </w:r>
            <w:r w:rsidR="00CE06B4" w:rsidRPr="002713B4">
              <w:rPr>
                <w:rFonts w:ascii="Times New Roman" w:hAnsi="Times New Roman" w:cs="Times New Roman"/>
                <w:color w:val="000000"/>
              </w:rPr>
              <w:t>, на базе которого спланировано развертывание ПВР</w:t>
            </w:r>
            <w:r w:rsidR="002713B4" w:rsidRPr="002713B4">
              <w:rPr>
                <w:rFonts w:ascii="Times New Roman" w:hAnsi="Times New Roman" w:cs="Times New Roman"/>
                <w:color w:val="000000"/>
              </w:rPr>
              <w:t>,</w:t>
            </w:r>
            <w:r w:rsidR="002713B4" w:rsidRPr="002713B4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</w:t>
            </w:r>
          </w:p>
          <w:p w:rsidR="00DD312B" w:rsidRPr="00AA29FA" w:rsidRDefault="002713B4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3B4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адрес, телефон</w:t>
            </w:r>
            <w:r w:rsidR="00DD312B" w:rsidRPr="00AA29F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2713B4" w:rsidRDefault="002713B4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3B4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Ответственный за ПВР</w:t>
            </w:r>
            <w:r w:rsidR="00DD312B" w:rsidRPr="002713B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A29FA" w:rsidRDefault="00CE06B4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Планируемое количество эвакуируемых</w:t>
            </w:r>
          </w:p>
          <w:p w:rsidR="00DD312B" w:rsidRPr="00AA29FA" w:rsidRDefault="00DD312B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A">
              <w:rPr>
                <w:rFonts w:ascii="Times New Roman" w:hAnsi="Times New Roman" w:cs="Times New Roman"/>
                <w:color w:val="000000"/>
              </w:rPr>
              <w:t>(чел.)</w:t>
            </w:r>
          </w:p>
        </w:tc>
      </w:tr>
      <w:tr w:rsidR="00DD312B" w:rsidRPr="00A220F9" w:rsidTr="004F75FD">
        <w:trPr>
          <w:tblHeader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A29FA" w:rsidRDefault="00DD312B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A29FA" w:rsidRDefault="00DD312B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A29FA" w:rsidRDefault="00DD312B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A29FA" w:rsidRDefault="00DD312B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D312B" w:rsidRPr="00A220F9" w:rsidTr="004F75FD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220F9" w:rsidRDefault="00DD312B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3B4" w:rsidRDefault="00DD312B" w:rsidP="00271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ПВР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CE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интерната 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с. Амурзет»</w:t>
            </w:r>
            <w:r w:rsidR="002713B4"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13B4" w:rsidRPr="00A220F9" w:rsidRDefault="002713B4" w:rsidP="00271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Амурзет,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30</w:t>
            </w:r>
          </w:p>
          <w:p w:rsidR="00DD312B" w:rsidRPr="00A220F9" w:rsidRDefault="002713B4" w:rsidP="001934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21-9-31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220F9" w:rsidRDefault="002713B4" w:rsidP="001934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с. Амурзет»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220F9" w:rsidRDefault="002713B4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E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312B" w:rsidRPr="00A220F9" w:rsidTr="004F75FD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220F9" w:rsidRDefault="000356E2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312B"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3B4" w:rsidRDefault="00DD312B" w:rsidP="00271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ПВР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Общежитие ОГПОБУ «Многопрофильный 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Амурзет</w:t>
            </w:r>
            <w:r w:rsidR="002713B4"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13B4" w:rsidRPr="00A220F9" w:rsidRDefault="002713B4" w:rsidP="00271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Амурзет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Гагарина, 61</w:t>
            </w:r>
          </w:p>
          <w:p w:rsidR="00DD312B" w:rsidRPr="00A220F9" w:rsidRDefault="002713B4" w:rsidP="001934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21-5-57, 21-9-88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3B4" w:rsidRDefault="002713B4" w:rsidP="00271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ОГПОБУ «Многопрофильный 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Амурзет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312B" w:rsidRPr="00A220F9" w:rsidRDefault="00DD312B" w:rsidP="001934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12B" w:rsidRPr="00A220F9" w:rsidRDefault="00DD312B" w:rsidP="001934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220F9" w:rsidRDefault="000356E2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71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D312B"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312B" w:rsidRPr="00A220F9" w:rsidTr="004F75FD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220F9" w:rsidRDefault="000356E2" w:rsidP="00F0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312B"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122E" w:rsidRDefault="00DD312B" w:rsidP="00F01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ПВР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МКОУ «Средняя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Екатерино-Никольское»</w:t>
            </w:r>
            <w:r w:rsidR="00F0122E" w:rsidRPr="00280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56E2" w:rsidRDefault="00F0122E" w:rsidP="00F01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Ек</w:t>
            </w:r>
            <w:r w:rsidR="00082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атерино</w:t>
            </w:r>
            <w:r w:rsidRPr="00280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-Никольское, </w:t>
            </w:r>
          </w:p>
          <w:p w:rsidR="00F0122E" w:rsidRPr="00280E35" w:rsidRDefault="00F0122E" w:rsidP="00F01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Пограничная, 64</w:t>
            </w:r>
          </w:p>
          <w:p w:rsidR="00DD312B" w:rsidRPr="00A220F9" w:rsidRDefault="00F0122E" w:rsidP="001934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280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25-4-45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280E35" w:rsidRDefault="00F0122E" w:rsidP="001934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280E3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Екатерино-Никольское»</w:t>
            </w:r>
          </w:p>
          <w:p w:rsidR="00DD312B" w:rsidRPr="00E109B4" w:rsidRDefault="00DD312B" w:rsidP="001934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12B" w:rsidRPr="00A220F9" w:rsidRDefault="00F0122E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312B" w:rsidRPr="00A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D312B" w:rsidRPr="00A220F9" w:rsidRDefault="00DD312B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22E" w:rsidRPr="00A220F9" w:rsidTr="004F75FD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122E" w:rsidRDefault="00F0122E" w:rsidP="0019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122E" w:rsidRPr="00A220F9" w:rsidRDefault="00F0122E" w:rsidP="00F01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122E" w:rsidRDefault="00F0122E" w:rsidP="00F01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122E" w:rsidRDefault="000356E2" w:rsidP="00035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0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15D8D" w:rsidRPr="00A220F9" w:rsidRDefault="00C15D8D" w:rsidP="00552DD9">
      <w:pPr>
        <w:pStyle w:val="Heading"/>
        <w:spacing w:after="600"/>
        <w:jc w:val="both"/>
        <w:rPr>
          <w:rFonts w:ascii="Times New Roman" w:hAnsi="Times New Roman" w:cs="Times New Roman"/>
          <w:sz w:val="24"/>
          <w:szCs w:val="24"/>
        </w:rPr>
      </w:pPr>
    </w:p>
    <w:sectPr w:rsidR="00C15D8D" w:rsidRPr="00A220F9" w:rsidSect="007D0867">
      <w:headerReference w:type="default" r:id="rId16"/>
      <w:pgSz w:w="11907" w:h="16840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80C" w:rsidRDefault="0077480C" w:rsidP="002667B0">
      <w:pPr>
        <w:spacing w:after="0" w:line="240" w:lineRule="auto"/>
      </w:pPr>
      <w:r>
        <w:separator/>
      </w:r>
    </w:p>
  </w:endnote>
  <w:endnote w:type="continuationSeparator" w:id="1">
    <w:p w:rsidR="0077480C" w:rsidRDefault="0077480C" w:rsidP="0026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80C" w:rsidRDefault="0077480C" w:rsidP="002667B0">
      <w:pPr>
        <w:spacing w:after="0" w:line="240" w:lineRule="auto"/>
      </w:pPr>
      <w:r>
        <w:separator/>
      </w:r>
    </w:p>
  </w:footnote>
  <w:footnote w:type="continuationSeparator" w:id="1">
    <w:p w:rsidR="0077480C" w:rsidRDefault="0077480C" w:rsidP="0026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68297"/>
      <w:showingPlcHdr/>
    </w:sdtPr>
    <w:sdtContent>
      <w:p w:rsidR="002667B0" w:rsidRDefault="00E109B4" w:rsidP="002667B0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A5"/>
    <w:multiLevelType w:val="multilevel"/>
    <w:tmpl w:val="CC72A94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14EDD"/>
    <w:multiLevelType w:val="multilevel"/>
    <w:tmpl w:val="6A3608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3BE39BD"/>
    <w:multiLevelType w:val="multilevel"/>
    <w:tmpl w:val="79B203A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Theme="minorHAnsi" w:hint="default"/>
        <w:color w:val="auto"/>
      </w:rPr>
    </w:lvl>
  </w:abstractNum>
  <w:abstractNum w:abstractNumId="3">
    <w:nsid w:val="6A3F42C4"/>
    <w:multiLevelType w:val="multilevel"/>
    <w:tmpl w:val="BABE8C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6E4D4871"/>
    <w:multiLevelType w:val="multilevel"/>
    <w:tmpl w:val="FC702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  <w:color w:val="auto"/>
      </w:rPr>
    </w:lvl>
  </w:abstractNum>
  <w:abstractNum w:abstractNumId="5">
    <w:nsid w:val="7B1E7565"/>
    <w:multiLevelType w:val="multilevel"/>
    <w:tmpl w:val="E41A4A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F9"/>
    <w:rsid w:val="00005F48"/>
    <w:rsid w:val="0002168E"/>
    <w:rsid w:val="000356E2"/>
    <w:rsid w:val="00053E17"/>
    <w:rsid w:val="00081E6D"/>
    <w:rsid w:val="000828CF"/>
    <w:rsid w:val="00083A7E"/>
    <w:rsid w:val="000C5F8B"/>
    <w:rsid w:val="000E0BD9"/>
    <w:rsid w:val="0012161F"/>
    <w:rsid w:val="0015314A"/>
    <w:rsid w:val="00194975"/>
    <w:rsid w:val="0022167C"/>
    <w:rsid w:val="002667B0"/>
    <w:rsid w:val="00266BA0"/>
    <w:rsid w:val="002673B0"/>
    <w:rsid w:val="002713B4"/>
    <w:rsid w:val="00280E35"/>
    <w:rsid w:val="002E22AF"/>
    <w:rsid w:val="002F0644"/>
    <w:rsid w:val="003051EB"/>
    <w:rsid w:val="00306FC6"/>
    <w:rsid w:val="00331CCC"/>
    <w:rsid w:val="00370C1A"/>
    <w:rsid w:val="00453149"/>
    <w:rsid w:val="004721B0"/>
    <w:rsid w:val="004E0A51"/>
    <w:rsid w:val="004F75FD"/>
    <w:rsid w:val="00552DD9"/>
    <w:rsid w:val="0061186C"/>
    <w:rsid w:val="00645CF7"/>
    <w:rsid w:val="006E37CD"/>
    <w:rsid w:val="006E4D57"/>
    <w:rsid w:val="00765E43"/>
    <w:rsid w:val="0077480C"/>
    <w:rsid w:val="00793933"/>
    <w:rsid w:val="007D0867"/>
    <w:rsid w:val="008A54B7"/>
    <w:rsid w:val="008C2A9E"/>
    <w:rsid w:val="009461E1"/>
    <w:rsid w:val="00987FC9"/>
    <w:rsid w:val="009A0F29"/>
    <w:rsid w:val="009B76BA"/>
    <w:rsid w:val="00A065B7"/>
    <w:rsid w:val="00A220F9"/>
    <w:rsid w:val="00AA29FA"/>
    <w:rsid w:val="00AD338E"/>
    <w:rsid w:val="00AF4FCE"/>
    <w:rsid w:val="00B3463F"/>
    <w:rsid w:val="00B552B7"/>
    <w:rsid w:val="00B97687"/>
    <w:rsid w:val="00C06A26"/>
    <w:rsid w:val="00C15D8D"/>
    <w:rsid w:val="00C61316"/>
    <w:rsid w:val="00C74C5E"/>
    <w:rsid w:val="00CE06B4"/>
    <w:rsid w:val="00D018EF"/>
    <w:rsid w:val="00D90A65"/>
    <w:rsid w:val="00D972C6"/>
    <w:rsid w:val="00DD312B"/>
    <w:rsid w:val="00E109B4"/>
    <w:rsid w:val="00E1489F"/>
    <w:rsid w:val="00E536EB"/>
    <w:rsid w:val="00EB7CAD"/>
    <w:rsid w:val="00ED64A0"/>
    <w:rsid w:val="00EE1EA2"/>
    <w:rsid w:val="00EF66FC"/>
    <w:rsid w:val="00F0122E"/>
    <w:rsid w:val="00F26D43"/>
    <w:rsid w:val="00F55A6F"/>
    <w:rsid w:val="00F8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8D"/>
  </w:style>
  <w:style w:type="paragraph" w:styleId="1">
    <w:name w:val="heading 1"/>
    <w:basedOn w:val="a"/>
    <w:next w:val="a"/>
    <w:link w:val="10"/>
    <w:uiPriority w:val="99"/>
    <w:qFormat/>
    <w:rsid w:val="00081E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22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26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7B0"/>
  </w:style>
  <w:style w:type="paragraph" w:styleId="a5">
    <w:name w:val="footer"/>
    <w:basedOn w:val="a"/>
    <w:link w:val="a6"/>
    <w:uiPriority w:val="99"/>
    <w:semiHidden/>
    <w:unhideWhenUsed/>
    <w:rsid w:val="0026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7B0"/>
  </w:style>
  <w:style w:type="paragraph" w:styleId="a7">
    <w:name w:val="Balloon Text"/>
    <w:basedOn w:val="a"/>
    <w:link w:val="a8"/>
    <w:uiPriority w:val="99"/>
    <w:semiHidden/>
    <w:unhideWhenUsed/>
    <w:rsid w:val="00AA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9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81E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52DD9"/>
    <w:pPr>
      <w:ind w:left="720"/>
      <w:contextualSpacing/>
    </w:pPr>
  </w:style>
  <w:style w:type="table" w:styleId="aa">
    <w:name w:val="Table Grid"/>
    <w:basedOn w:val="a1"/>
    <w:uiPriority w:val="59"/>
    <w:rsid w:val="0055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B7CAD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"/>
    <w:basedOn w:val="a"/>
    <w:link w:val="ad"/>
    <w:rsid w:val="00C06A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06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5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2E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099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616971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8952937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895293778" TargetMode="External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935" TargetMode="External"/><Relationship Id="rId14" Type="http://schemas.openxmlformats.org/officeDocument/2006/relationships/hyperlink" Target="http://docs.cntd.ru/document/901884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E20F-67EC-4D8D-AEEC-D71C6516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Шулакова</dc:creator>
  <cp:lastModifiedBy>Шулакова</cp:lastModifiedBy>
  <cp:revision>17</cp:revision>
  <cp:lastPrinted>2021-07-02T02:56:00Z</cp:lastPrinted>
  <dcterms:created xsi:type="dcterms:W3CDTF">2021-04-27T01:44:00Z</dcterms:created>
  <dcterms:modified xsi:type="dcterms:W3CDTF">2021-07-02T02:58:00Z</dcterms:modified>
</cp:coreProperties>
</file>