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5D" w:rsidRDefault="00406CE7">
      <w:pPr>
        <w:pStyle w:val="2"/>
        <w:jc w:val="center"/>
      </w:pPr>
      <w:r>
        <w:object w:dxaOrig="4320" w:dyaOrig="4320">
          <v:shape id="ole_rId2" o:spid="_x0000_i1025" style="width:42.75pt;height:50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772270489" r:id="rId8"/>
        </w:object>
      </w:r>
    </w:p>
    <w:p w:rsidR="0047385D" w:rsidRDefault="0047385D">
      <w:pPr>
        <w:ind w:left="-142"/>
        <w:jc w:val="center"/>
        <w:rPr>
          <w:b/>
          <w:spacing w:val="-20"/>
          <w:sz w:val="28"/>
          <w:szCs w:val="28"/>
        </w:rPr>
      </w:pPr>
    </w:p>
    <w:p w:rsidR="0047385D" w:rsidRDefault="00406CE7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47385D" w:rsidRDefault="00406CE7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47385D" w:rsidRDefault="00406CE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47385D" w:rsidRDefault="00406CE7">
      <w:pPr>
        <w:pStyle w:val="1"/>
        <w:spacing w:before="280" w:after="280"/>
        <w:ind w:left="-142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МУНИЦИПАЛЬНОГО РАЙОНА</w:t>
      </w:r>
    </w:p>
    <w:p w:rsidR="0047385D" w:rsidRDefault="00406CE7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7385D" w:rsidRDefault="0047385D">
      <w:pPr>
        <w:rPr>
          <w:sz w:val="28"/>
          <w:szCs w:val="28"/>
        </w:rPr>
      </w:pPr>
    </w:p>
    <w:p w:rsidR="0047385D" w:rsidRDefault="00406C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Амурзет</w:t>
      </w:r>
      <w:proofErr w:type="spellEnd"/>
    </w:p>
    <w:p w:rsidR="0047385D" w:rsidRDefault="006C7668">
      <w:pPr>
        <w:rPr>
          <w:sz w:val="28"/>
          <w:szCs w:val="28"/>
        </w:rPr>
      </w:pPr>
      <w:r w:rsidRPr="006C7668">
        <w:rPr>
          <w:sz w:val="28"/>
          <w:szCs w:val="28"/>
          <w:u w:val="single"/>
        </w:rPr>
        <w:t>13.03.2024</w:t>
      </w:r>
      <w:r w:rsidR="00406CE7" w:rsidRPr="006C7668">
        <w:rPr>
          <w:sz w:val="28"/>
          <w:szCs w:val="28"/>
          <w:u w:val="single"/>
        </w:rPr>
        <w:t xml:space="preserve"> </w:t>
      </w:r>
      <w:r w:rsidR="00406CE7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C7668">
        <w:rPr>
          <w:sz w:val="28"/>
          <w:szCs w:val="28"/>
          <w:u w:val="single"/>
        </w:rPr>
        <w:t>№ 56</w:t>
      </w:r>
    </w:p>
    <w:p w:rsidR="0047385D" w:rsidRDefault="0047385D">
      <w:pPr>
        <w:rPr>
          <w:sz w:val="28"/>
          <w:szCs w:val="28"/>
        </w:rPr>
      </w:pPr>
    </w:p>
    <w:p w:rsidR="0047385D" w:rsidRDefault="00406CE7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муниципальную  программу </w:t>
      </w:r>
      <w:r>
        <w:rPr>
          <w:sz w:val="28"/>
          <w:szCs w:val="28"/>
        </w:rPr>
        <w:t xml:space="preserve">«Поддержка развития образования на территории муниципального образования «Октябрьский муниципальный район» </w:t>
      </w:r>
    </w:p>
    <w:p w:rsidR="0047385D" w:rsidRDefault="0047385D">
      <w:pPr>
        <w:ind w:firstLine="708"/>
        <w:jc w:val="both"/>
        <w:rPr>
          <w:sz w:val="28"/>
          <w:szCs w:val="28"/>
        </w:rPr>
      </w:pPr>
    </w:p>
    <w:p w:rsidR="0047385D" w:rsidRDefault="00406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 в Российской Федерации» и 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47385D" w:rsidRDefault="00406C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385D" w:rsidRDefault="00406C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>
        <w:rPr>
          <w:bCs/>
          <w:sz w:val="28"/>
          <w:szCs w:val="28"/>
        </w:rPr>
        <w:t xml:space="preserve">муниципальную  программу </w:t>
      </w:r>
      <w:r>
        <w:rPr>
          <w:sz w:val="28"/>
          <w:szCs w:val="28"/>
        </w:rPr>
        <w:t xml:space="preserve">«Поддержка развития образования на территории муниципального образования «Октябрьский муниципальный район», утвержденную </w:t>
      </w:r>
      <w:r>
        <w:rPr>
          <w:bCs/>
          <w:sz w:val="28"/>
          <w:szCs w:val="28"/>
        </w:rPr>
        <w:t xml:space="preserve">постановлением администрации муниципального района </w:t>
      </w:r>
      <w:r>
        <w:rPr>
          <w:sz w:val="28"/>
          <w:szCs w:val="28"/>
        </w:rPr>
        <w:t>от 14.02.2019 № 20, следующие изменения:</w:t>
      </w:r>
    </w:p>
    <w:p w:rsidR="0047385D" w:rsidRPr="0092493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внебюджетных средств на реализацию целей муниципальной программы, в том числе по годам» Паспорта  изложить в новой редакции: </w:t>
      </w:r>
    </w:p>
    <w:p w:rsidR="0047385D" w:rsidRPr="0092493D" w:rsidRDefault="00406CE7">
      <w:pPr>
        <w:widowControl w:val="0"/>
        <w:ind w:firstLine="708"/>
        <w:jc w:val="both"/>
        <w:rPr>
          <w:sz w:val="28"/>
          <w:szCs w:val="28"/>
        </w:rPr>
      </w:pPr>
      <w:r w:rsidRPr="0092493D">
        <w:rPr>
          <w:sz w:val="28"/>
          <w:szCs w:val="28"/>
        </w:rPr>
        <w:t>«</w:t>
      </w:r>
      <w:r w:rsidRPr="0092493D">
        <w:rPr>
          <w:rFonts w:eastAsiaTheme="minorEastAsia"/>
          <w:sz w:val="28"/>
          <w:szCs w:val="28"/>
        </w:rPr>
        <w:t>Общий объём финансирования программы составляет 1 282 136 437, 91 рублей, в том числе по годам:</w:t>
      </w:r>
    </w:p>
    <w:p w:rsidR="0047385D" w:rsidRPr="0092493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2024 год – 535 699 037, 91 рублей</w:t>
      </w:r>
    </w:p>
    <w:p w:rsidR="0047385D" w:rsidRPr="0092493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2025 год – 387 702 900 рублей</w:t>
      </w:r>
    </w:p>
    <w:p w:rsidR="0047385D" w:rsidRPr="0092493D" w:rsidRDefault="00406CE7">
      <w:pPr>
        <w:widowControl w:val="0"/>
        <w:jc w:val="both"/>
        <w:rPr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2026 год – 358 734 500 рублей».</w:t>
      </w:r>
      <w:r w:rsidRPr="0092493D">
        <w:rPr>
          <w:sz w:val="28"/>
          <w:szCs w:val="28"/>
        </w:rPr>
        <w:t xml:space="preserve"> </w:t>
      </w:r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«Объемы бюджетных ассигнований подпрограммы»  Паспорта Подпрограммы  «Поддержка и развитие системы дошкольного образования» изложить в новой редакции: </w:t>
      </w:r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>Общий объём финансирования подпрограммы составляет 327</w:t>
      </w:r>
      <w:r>
        <w:rPr>
          <w:rFonts w:eastAsiaTheme="minorEastAsia"/>
          <w:bCs/>
          <w:sz w:val="28"/>
          <w:szCs w:val="28"/>
        </w:rPr>
        <w:t xml:space="preserve"> 020 333,29 </w:t>
      </w:r>
      <w:r>
        <w:rPr>
          <w:rFonts w:eastAsiaTheme="minorEastAsia"/>
          <w:sz w:val="28"/>
          <w:szCs w:val="28"/>
        </w:rPr>
        <w:t>рублей, в том числе по годам:</w:t>
      </w:r>
    </w:p>
    <w:p w:rsidR="0047385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2024 год –  114 260 128,80  рублей</w:t>
      </w:r>
    </w:p>
    <w:p w:rsidR="0047385D" w:rsidRDefault="0092493D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2025</w:t>
      </w:r>
      <w:r w:rsidR="00406CE7">
        <w:rPr>
          <w:rFonts w:eastAsiaTheme="minorEastAsia"/>
          <w:sz w:val="28"/>
          <w:szCs w:val="28"/>
        </w:rPr>
        <w:t xml:space="preserve"> год – 101 936 700,00 рублей </w:t>
      </w:r>
    </w:p>
    <w:p w:rsidR="0047385D" w:rsidRDefault="0092493D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2026</w:t>
      </w:r>
      <w:r w:rsidR="00406CE7">
        <w:rPr>
          <w:rFonts w:eastAsiaTheme="minorEastAsia"/>
          <w:sz w:val="28"/>
          <w:szCs w:val="28"/>
        </w:rPr>
        <w:t xml:space="preserve"> год – 110 825 505,00 рублей</w:t>
      </w:r>
      <w:r w:rsidR="00406CE7">
        <w:rPr>
          <w:sz w:val="28"/>
          <w:szCs w:val="28"/>
        </w:rPr>
        <w:t>».</w:t>
      </w:r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Строку «Объемы бюджетных ассигнований подпрограммы»  Паспорта Подпрограммы  «Поддержка и развитие системы общего образования» изложить в новой редакции: </w:t>
      </w:r>
    </w:p>
    <w:p w:rsidR="0047385D" w:rsidRPr="0092493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Общий объём финансирования подпрограммы составляет </w:t>
      </w:r>
      <w:r w:rsidRPr="0092493D">
        <w:rPr>
          <w:rFonts w:eastAsiaTheme="minorEastAsia"/>
          <w:sz w:val="28"/>
          <w:szCs w:val="28"/>
        </w:rPr>
        <w:t>896 189  296,57</w:t>
      </w:r>
      <w:r w:rsidRPr="0092493D">
        <w:rPr>
          <w:rFonts w:eastAsiaTheme="minorEastAsia"/>
          <w:bCs/>
          <w:sz w:val="28"/>
          <w:szCs w:val="28"/>
        </w:rPr>
        <w:t xml:space="preserve"> </w:t>
      </w:r>
      <w:r w:rsidRPr="0092493D">
        <w:rPr>
          <w:rFonts w:eastAsiaTheme="minorEastAsia"/>
          <w:sz w:val="28"/>
          <w:szCs w:val="28"/>
        </w:rPr>
        <w:t>рублей, в том числе по годам:</w:t>
      </w:r>
    </w:p>
    <w:p w:rsidR="0047385D" w:rsidRPr="0092493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2024 год –  401 825 496,57  рублей</w:t>
      </w:r>
    </w:p>
    <w:p w:rsidR="0047385D" w:rsidRPr="0092493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 xml:space="preserve">2025 год – 266 174 200  рублей </w:t>
      </w:r>
    </w:p>
    <w:p w:rsidR="0047385D" w:rsidRPr="0092493D" w:rsidRDefault="00406CE7">
      <w:pPr>
        <w:widowControl w:val="0"/>
        <w:jc w:val="both"/>
        <w:rPr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2026 год – 228 189 600 рублей».</w:t>
      </w:r>
      <w:r w:rsidRPr="0092493D">
        <w:rPr>
          <w:sz w:val="28"/>
          <w:szCs w:val="28"/>
        </w:rPr>
        <w:t xml:space="preserve"> </w:t>
      </w:r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Строку «Объемы бюджетных ассигнований подпрограммы» Паспорта  Подпрограммы  «Поддержка и развитие системы дополнительного образования, отдыха, оздоровления и занятости детей и подростков» изложить в новой редакции: </w:t>
      </w:r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Общий объём финансирования подпрограммы составляет 58 926  808,05 рублей, в том числе по годам:</w:t>
      </w:r>
    </w:p>
    <w:p w:rsidR="0047385D" w:rsidRPr="0092493D" w:rsidRDefault="00406CE7">
      <w:pPr>
        <w:widowControl w:val="0"/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2024 год – 19 613 413,05 рублей</w:t>
      </w:r>
    </w:p>
    <w:p w:rsidR="0047385D" w:rsidRPr="0092493D" w:rsidRDefault="00406CE7">
      <w:pPr>
        <w:widowControl w:val="0"/>
        <w:tabs>
          <w:tab w:val="left" w:pos="3825"/>
        </w:tabs>
        <w:jc w:val="both"/>
        <w:rPr>
          <w:rFonts w:eastAsiaTheme="minorEastAsia"/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>2025 год – 19 592 000  рублей</w:t>
      </w:r>
      <w:r w:rsidRPr="0092493D">
        <w:rPr>
          <w:rFonts w:eastAsiaTheme="minorEastAsia"/>
          <w:sz w:val="28"/>
          <w:szCs w:val="28"/>
        </w:rPr>
        <w:tab/>
      </w:r>
    </w:p>
    <w:p w:rsidR="0047385D" w:rsidRPr="0092493D" w:rsidRDefault="00406CE7">
      <w:pPr>
        <w:widowControl w:val="0"/>
        <w:jc w:val="both"/>
        <w:rPr>
          <w:sz w:val="28"/>
          <w:szCs w:val="28"/>
        </w:rPr>
      </w:pPr>
      <w:r w:rsidRPr="0092493D">
        <w:rPr>
          <w:rFonts w:eastAsiaTheme="minorEastAsia"/>
          <w:sz w:val="28"/>
          <w:szCs w:val="28"/>
        </w:rPr>
        <w:t xml:space="preserve">2026 год - </w:t>
      </w:r>
      <w:r w:rsidRPr="0092493D">
        <w:rPr>
          <w:rFonts w:eastAsiaTheme="minorEastAsia"/>
          <w:bCs/>
          <w:sz w:val="28"/>
          <w:szCs w:val="28"/>
        </w:rPr>
        <w:t xml:space="preserve"> 19 721 395</w:t>
      </w:r>
      <w:r w:rsidRPr="0092493D">
        <w:rPr>
          <w:rFonts w:eastAsiaTheme="minorEastAsia"/>
          <w:sz w:val="28"/>
          <w:szCs w:val="28"/>
        </w:rPr>
        <w:t xml:space="preserve"> рублей</w:t>
      </w:r>
      <w:proofErr w:type="gramStart"/>
      <w:r w:rsidRPr="0092493D">
        <w:rPr>
          <w:rFonts w:eastAsiaTheme="minorEastAsia"/>
          <w:sz w:val="28"/>
          <w:szCs w:val="28"/>
        </w:rPr>
        <w:t>.»</w:t>
      </w:r>
      <w:r w:rsidRPr="0092493D">
        <w:rPr>
          <w:sz w:val="28"/>
          <w:szCs w:val="28"/>
        </w:rPr>
        <w:t xml:space="preserve"> </w:t>
      </w:r>
      <w:proofErr w:type="gramEnd"/>
    </w:p>
    <w:p w:rsidR="0047385D" w:rsidRDefault="00406CE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Раздел 9 изложить в новой редакции согласно Приложению.</w:t>
      </w:r>
    </w:p>
    <w:p w:rsidR="0047385D" w:rsidRDefault="00406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47385D" w:rsidRDefault="00406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7385D" w:rsidRDefault="0047385D">
      <w:pPr>
        <w:ind w:firstLine="142"/>
        <w:jc w:val="both"/>
        <w:rPr>
          <w:sz w:val="28"/>
          <w:szCs w:val="28"/>
        </w:rPr>
      </w:pPr>
    </w:p>
    <w:p w:rsidR="0047385D" w:rsidRDefault="00406C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385D" w:rsidRDefault="00406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М.Ю. Леонова </w:t>
      </w:r>
    </w:p>
    <w:p w:rsidR="0047385D" w:rsidRPr="00C10862" w:rsidRDefault="0047385D">
      <w:pPr>
        <w:jc w:val="both"/>
        <w:rPr>
          <w:sz w:val="28"/>
          <w:szCs w:val="28"/>
        </w:rPr>
      </w:pPr>
    </w:p>
    <w:p w:rsidR="00406CE7" w:rsidRPr="00406CE7" w:rsidRDefault="00406CE7" w:rsidP="00406CE7">
      <w:pPr>
        <w:suppressAutoHyphens w:val="0"/>
        <w:rPr>
          <w:sz w:val="28"/>
          <w:szCs w:val="28"/>
        </w:rPr>
      </w:pPr>
    </w:p>
    <w:p w:rsidR="00406CE7" w:rsidRPr="00406CE7" w:rsidRDefault="00406CE7" w:rsidP="00406CE7">
      <w:pPr>
        <w:suppressAutoHyphens w:val="0"/>
        <w:rPr>
          <w:sz w:val="28"/>
          <w:szCs w:val="28"/>
        </w:rPr>
      </w:pPr>
      <w:r w:rsidRPr="00406CE7">
        <w:rPr>
          <w:sz w:val="28"/>
          <w:szCs w:val="28"/>
        </w:rPr>
        <w:t xml:space="preserve">                                          </w:t>
      </w:r>
      <w:r w:rsidR="00115519">
        <w:rPr>
          <w:sz w:val="28"/>
          <w:szCs w:val="28"/>
        </w:rPr>
        <w:t xml:space="preserve">                    </w:t>
      </w:r>
      <w:r w:rsidRPr="00406CE7">
        <w:rPr>
          <w:sz w:val="28"/>
          <w:szCs w:val="28"/>
        </w:rPr>
        <w:t xml:space="preserve">    </w:t>
      </w:r>
    </w:p>
    <w:p w:rsidR="00406CE7" w:rsidRPr="00406CE7" w:rsidRDefault="00406CE7" w:rsidP="00406CE7">
      <w:pPr>
        <w:suppressAutoHyphens w:val="0"/>
        <w:rPr>
          <w:sz w:val="28"/>
          <w:szCs w:val="28"/>
        </w:rPr>
      </w:pPr>
    </w:p>
    <w:p w:rsidR="00406CE7" w:rsidRPr="00406CE7" w:rsidRDefault="00406CE7" w:rsidP="00406CE7">
      <w:pPr>
        <w:suppressAutoHyphens w:val="0"/>
        <w:rPr>
          <w:sz w:val="28"/>
          <w:szCs w:val="28"/>
        </w:rPr>
      </w:pPr>
      <w:r w:rsidRPr="00406CE7">
        <w:rPr>
          <w:sz w:val="28"/>
          <w:szCs w:val="28"/>
        </w:rPr>
        <w:t xml:space="preserve">                                    </w:t>
      </w:r>
      <w:r w:rsidR="00115519">
        <w:rPr>
          <w:sz w:val="28"/>
          <w:szCs w:val="28"/>
        </w:rPr>
        <w:t xml:space="preserve">                 </w:t>
      </w:r>
      <w:r w:rsidRPr="00406CE7">
        <w:rPr>
          <w:sz w:val="28"/>
          <w:szCs w:val="28"/>
        </w:rPr>
        <w:t xml:space="preserve">                  </w:t>
      </w:r>
    </w:p>
    <w:p w:rsidR="00406CE7" w:rsidRPr="00406CE7" w:rsidRDefault="00406CE7" w:rsidP="00406CE7">
      <w:pPr>
        <w:suppressAutoHyphens w:val="0"/>
        <w:rPr>
          <w:sz w:val="28"/>
          <w:szCs w:val="28"/>
        </w:rPr>
      </w:pPr>
    </w:p>
    <w:p w:rsidR="00406CE7" w:rsidRPr="00406CE7" w:rsidRDefault="00406CE7" w:rsidP="00406CE7">
      <w:pPr>
        <w:suppressAutoHyphens w:val="0"/>
        <w:rPr>
          <w:sz w:val="28"/>
          <w:szCs w:val="28"/>
        </w:rPr>
      </w:pPr>
      <w:r w:rsidRPr="00406CE7">
        <w:rPr>
          <w:sz w:val="28"/>
          <w:szCs w:val="28"/>
        </w:rPr>
        <w:t xml:space="preserve">                      </w:t>
      </w:r>
      <w:r w:rsidR="00115519">
        <w:rPr>
          <w:sz w:val="28"/>
          <w:szCs w:val="28"/>
        </w:rPr>
        <w:t xml:space="preserve">                   </w:t>
      </w:r>
      <w:r w:rsidRPr="00406CE7">
        <w:rPr>
          <w:sz w:val="28"/>
          <w:szCs w:val="28"/>
        </w:rPr>
        <w:t xml:space="preserve"> </w:t>
      </w:r>
    </w:p>
    <w:p w:rsidR="00406CE7" w:rsidRPr="00406CE7" w:rsidRDefault="00406CE7" w:rsidP="00406CE7">
      <w:pPr>
        <w:suppressAutoHyphens w:val="0"/>
        <w:rPr>
          <w:sz w:val="28"/>
          <w:szCs w:val="28"/>
        </w:rPr>
      </w:pPr>
    </w:p>
    <w:p w:rsidR="00406CE7" w:rsidRPr="00406CE7" w:rsidRDefault="00406CE7" w:rsidP="00406CE7">
      <w:pPr>
        <w:suppressAutoHyphens w:val="0"/>
        <w:rPr>
          <w:sz w:val="28"/>
          <w:szCs w:val="28"/>
        </w:rPr>
      </w:pPr>
      <w:r w:rsidRPr="00406CE7">
        <w:rPr>
          <w:sz w:val="28"/>
          <w:szCs w:val="28"/>
        </w:rPr>
        <w:t xml:space="preserve">                           </w:t>
      </w:r>
      <w:r w:rsidR="00115519">
        <w:rPr>
          <w:sz w:val="28"/>
          <w:szCs w:val="28"/>
        </w:rPr>
        <w:t xml:space="preserve">                   </w:t>
      </w:r>
    </w:p>
    <w:p w:rsidR="00406CE7" w:rsidRPr="00406CE7" w:rsidRDefault="00406CE7" w:rsidP="00406CE7">
      <w:pPr>
        <w:suppressAutoHyphens w:val="0"/>
        <w:rPr>
          <w:sz w:val="28"/>
          <w:szCs w:val="28"/>
        </w:rPr>
      </w:pPr>
    </w:p>
    <w:p w:rsidR="00672C35" w:rsidRDefault="00406CE7" w:rsidP="00406CE7">
      <w:pPr>
        <w:suppressAutoHyphens w:val="0"/>
        <w:rPr>
          <w:sz w:val="28"/>
          <w:szCs w:val="28"/>
        </w:rPr>
      </w:pPr>
      <w:r w:rsidRPr="00406CE7">
        <w:rPr>
          <w:sz w:val="28"/>
          <w:szCs w:val="28"/>
        </w:rPr>
        <w:t xml:space="preserve">         </w:t>
      </w:r>
      <w:r w:rsidR="00115519">
        <w:rPr>
          <w:sz w:val="28"/>
          <w:szCs w:val="28"/>
        </w:rPr>
        <w:t xml:space="preserve">         </w:t>
      </w:r>
      <w:r w:rsidRPr="00406CE7">
        <w:rPr>
          <w:sz w:val="28"/>
          <w:szCs w:val="28"/>
        </w:rPr>
        <w:t xml:space="preserve">                                         </w:t>
      </w:r>
    </w:p>
    <w:p w:rsidR="00672C35" w:rsidRDefault="00672C35" w:rsidP="00406CE7">
      <w:pPr>
        <w:suppressAutoHyphens w:val="0"/>
        <w:rPr>
          <w:sz w:val="28"/>
          <w:szCs w:val="28"/>
        </w:rPr>
      </w:pPr>
    </w:p>
    <w:p w:rsidR="004E214D" w:rsidRPr="004E214D" w:rsidRDefault="00406CE7" w:rsidP="004E214D">
      <w:pPr>
        <w:suppressAutoHyphens w:val="0"/>
        <w:rPr>
          <w:sz w:val="28"/>
          <w:szCs w:val="28"/>
        </w:rPr>
        <w:sectPr w:rsidR="004E214D" w:rsidRPr="004E214D" w:rsidSect="004E214D">
          <w:headerReference w:type="default" r:id="rId9"/>
          <w:pgSz w:w="11906" w:h="16838"/>
          <w:pgMar w:top="851" w:right="851" w:bottom="851" w:left="1701" w:header="709" w:footer="0" w:gutter="0"/>
          <w:cols w:space="720"/>
          <w:formProt w:val="0"/>
          <w:docGrid w:linePitch="100"/>
        </w:sectPr>
      </w:pPr>
      <w:r w:rsidRPr="00406CE7">
        <w:rPr>
          <w:sz w:val="28"/>
          <w:szCs w:val="28"/>
        </w:rPr>
        <w:t xml:space="preserve">              </w:t>
      </w:r>
      <w:r w:rsidR="00115519">
        <w:rPr>
          <w:sz w:val="28"/>
          <w:szCs w:val="28"/>
        </w:rPr>
        <w:t xml:space="preserve">             </w:t>
      </w:r>
    </w:p>
    <w:p w:rsidR="004E214D" w:rsidRPr="004E214D" w:rsidRDefault="004E214D" w:rsidP="004E214D">
      <w:pPr>
        <w:rPr>
          <w:sz w:val="28"/>
          <w:szCs w:val="28"/>
        </w:rPr>
      </w:pPr>
    </w:p>
    <w:p w:rsidR="004E214D" w:rsidRPr="004E214D" w:rsidRDefault="004E214D" w:rsidP="004E214D">
      <w:pPr>
        <w:rPr>
          <w:sz w:val="28"/>
          <w:szCs w:val="28"/>
        </w:rPr>
      </w:pPr>
    </w:p>
    <w:p w:rsidR="0047385D" w:rsidRDefault="00406CE7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4E214D" w:rsidRPr="004E214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Приложение к постановлению администраци</w:t>
      </w:r>
      <w:r w:rsidRPr="00ED391A">
        <w:rPr>
          <w:sz w:val="28"/>
          <w:szCs w:val="28"/>
        </w:rPr>
        <w:t>и</w:t>
      </w:r>
    </w:p>
    <w:p w:rsidR="0047385D" w:rsidRPr="004E214D" w:rsidRDefault="00406CE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D391A">
        <w:rPr>
          <w:sz w:val="28"/>
          <w:szCs w:val="28"/>
        </w:rPr>
        <w:t xml:space="preserve">                              </w:t>
      </w:r>
      <w:r w:rsidR="00ED391A" w:rsidRPr="004E214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муниципального района </w:t>
      </w:r>
      <w:r w:rsidR="00115519">
        <w:rPr>
          <w:sz w:val="28"/>
          <w:szCs w:val="28"/>
        </w:rPr>
        <w:t xml:space="preserve">13.03.2024 </w:t>
      </w:r>
      <w:r>
        <w:rPr>
          <w:sz w:val="28"/>
          <w:szCs w:val="28"/>
        </w:rPr>
        <w:t xml:space="preserve">от </w:t>
      </w:r>
      <w:r w:rsidR="00115519">
        <w:rPr>
          <w:sz w:val="28"/>
          <w:szCs w:val="28"/>
        </w:rPr>
        <w:t>56</w:t>
      </w:r>
      <w:bookmarkStart w:id="0" w:name="_GoBack"/>
      <w:bookmarkEnd w:id="0"/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06CE7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9. Ресурсное обеспечение реализации муниципальной программы</w:t>
      </w:r>
    </w:p>
    <w:p w:rsidR="0047385D" w:rsidRDefault="00406CE7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Таблица 3</w:t>
      </w:r>
    </w:p>
    <w:p w:rsidR="0047385D" w:rsidRDefault="00406CE7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 за счет средств местного бюджета</w:t>
      </w:r>
    </w:p>
    <w:p w:rsidR="0047385D" w:rsidRDefault="00406CE7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«Поддержка развития образования на территории муниципального образования «Октябрьский муниципальный район»</w:t>
      </w:r>
    </w:p>
    <w:p w:rsidR="0047385D" w:rsidRDefault="0047385D">
      <w:pPr>
        <w:widowControl w:val="0"/>
        <w:jc w:val="center"/>
        <w:rPr>
          <w:rFonts w:eastAsiaTheme="minorEastAsia"/>
        </w:rPr>
      </w:pPr>
    </w:p>
    <w:tbl>
      <w:tblPr>
        <w:tblStyle w:val="aff1"/>
        <w:tblW w:w="15134" w:type="dxa"/>
        <w:tblLayout w:type="fixed"/>
        <w:tblLook w:val="04A0"/>
      </w:tblPr>
      <w:tblGrid>
        <w:gridCol w:w="534"/>
        <w:gridCol w:w="282"/>
        <w:gridCol w:w="2127"/>
        <w:gridCol w:w="142"/>
        <w:gridCol w:w="1985"/>
        <w:gridCol w:w="141"/>
        <w:gridCol w:w="142"/>
        <w:gridCol w:w="425"/>
        <w:gridCol w:w="142"/>
        <w:gridCol w:w="142"/>
        <w:gridCol w:w="425"/>
        <w:gridCol w:w="142"/>
        <w:gridCol w:w="142"/>
        <w:gridCol w:w="1134"/>
        <w:gridCol w:w="141"/>
        <w:gridCol w:w="142"/>
        <w:gridCol w:w="425"/>
        <w:gridCol w:w="142"/>
        <w:gridCol w:w="142"/>
        <w:gridCol w:w="1559"/>
        <w:gridCol w:w="142"/>
        <w:gridCol w:w="1559"/>
        <w:gridCol w:w="142"/>
        <w:gridCol w:w="1276"/>
        <w:gridCol w:w="141"/>
        <w:gridCol w:w="57"/>
        <w:gridCol w:w="1361"/>
      </w:tblGrid>
      <w:tr w:rsidR="0047385D" w:rsidTr="00624A6E">
        <w:tc>
          <w:tcPr>
            <w:tcW w:w="534" w:type="dxa"/>
            <w:vMerge w:val="restart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409" w:type="dxa"/>
            <w:gridSpan w:val="2"/>
            <w:vMerge w:val="restart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2127" w:type="dxa"/>
            <w:gridSpan w:val="2"/>
            <w:vMerge w:val="restart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исполнитель, соисполнители</w:t>
            </w:r>
          </w:p>
        </w:tc>
        <w:tc>
          <w:tcPr>
            <w:tcW w:w="3543" w:type="dxa"/>
            <w:gridSpan w:val="1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6521" w:type="dxa"/>
            <w:gridSpan w:val="10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Расходы, годы</w:t>
            </w:r>
          </w:p>
        </w:tc>
      </w:tr>
      <w:tr w:rsidR="00624A6E" w:rsidTr="00624A6E">
        <w:tc>
          <w:tcPr>
            <w:tcW w:w="534" w:type="dxa"/>
            <w:vMerge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2"/>
            <w:vMerge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gridSpan w:val="2"/>
            <w:vMerge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ГРБС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РЗ </w:t>
            </w:r>
            <w:proofErr w:type="gramStart"/>
            <w:r>
              <w:rPr>
                <w:rFonts w:eastAsia="Calibri"/>
              </w:rPr>
              <w:t>ПР</w:t>
            </w:r>
            <w:proofErr w:type="gramEnd"/>
          </w:p>
        </w:tc>
        <w:tc>
          <w:tcPr>
            <w:tcW w:w="141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ЦСР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ВР</w:t>
            </w:r>
          </w:p>
        </w:tc>
        <w:tc>
          <w:tcPr>
            <w:tcW w:w="1843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2024-год</w:t>
            </w:r>
          </w:p>
        </w:tc>
        <w:tc>
          <w:tcPr>
            <w:tcW w:w="1616" w:type="dxa"/>
            <w:gridSpan w:val="4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2025-год</w:t>
            </w:r>
          </w:p>
        </w:tc>
        <w:tc>
          <w:tcPr>
            <w:tcW w:w="1361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2026-год</w:t>
            </w:r>
          </w:p>
        </w:tc>
      </w:tr>
      <w:tr w:rsidR="00624A6E" w:rsidTr="00624A6E">
        <w:tc>
          <w:tcPr>
            <w:tcW w:w="534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0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16" w:type="dxa"/>
            <w:gridSpan w:val="4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61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624A6E" w:rsidTr="00624A6E">
        <w:tc>
          <w:tcPr>
            <w:tcW w:w="534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0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МП «Поддержка развития  образования на территории МО «Октябрьский муниципальный район» ЕАО  </w:t>
            </w:r>
          </w:p>
        </w:tc>
        <w:tc>
          <w:tcPr>
            <w:tcW w:w="212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0100000000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843" w:type="dxa"/>
            <w:gridSpan w:val="3"/>
          </w:tcPr>
          <w:p w:rsidR="0047385D" w:rsidRDefault="00624A6E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1 282136</w:t>
            </w:r>
            <w:r w:rsidR="00406CE7">
              <w:rPr>
                <w:rFonts w:eastAsia="Calibri"/>
              </w:rPr>
              <w:t>437,91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535699037,91</w:t>
            </w:r>
          </w:p>
        </w:tc>
        <w:tc>
          <w:tcPr>
            <w:tcW w:w="1616" w:type="dxa"/>
            <w:gridSpan w:val="4"/>
          </w:tcPr>
          <w:p w:rsidR="0047385D" w:rsidRDefault="00624A6E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387702</w:t>
            </w:r>
            <w:r w:rsidR="00406CE7">
              <w:rPr>
                <w:rFonts w:eastAsia="Calibri"/>
              </w:rPr>
              <w:t>900</w:t>
            </w:r>
          </w:p>
        </w:tc>
        <w:tc>
          <w:tcPr>
            <w:tcW w:w="1361" w:type="dxa"/>
          </w:tcPr>
          <w:p w:rsidR="0047385D" w:rsidRDefault="00624A6E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358734</w:t>
            </w:r>
            <w:r w:rsidR="00406CE7">
              <w:rPr>
                <w:rFonts w:eastAsia="Calibri"/>
              </w:rPr>
              <w:t>500</w:t>
            </w:r>
          </w:p>
        </w:tc>
      </w:tr>
      <w:tr w:rsidR="00624A6E" w:rsidTr="00624A6E">
        <w:tc>
          <w:tcPr>
            <w:tcW w:w="534" w:type="dxa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2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 образования</w:t>
            </w:r>
          </w:p>
        </w:tc>
        <w:tc>
          <w:tcPr>
            <w:tcW w:w="70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70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616" w:type="dxa"/>
            <w:gridSpan w:val="4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361" w:type="dxa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624A6E" w:rsidTr="00624A6E">
        <w:tc>
          <w:tcPr>
            <w:tcW w:w="534" w:type="dxa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gridSpan w:val="2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Образовательные учреждения, подведомственные отделу образования</w:t>
            </w:r>
          </w:p>
        </w:tc>
        <w:tc>
          <w:tcPr>
            <w:tcW w:w="70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708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3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616" w:type="dxa"/>
            <w:gridSpan w:val="4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361" w:type="dxa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  <w:p w:rsidR="0047385D" w:rsidRPr="00C10862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624A6E" w:rsidTr="00624A6E">
        <w:tc>
          <w:tcPr>
            <w:tcW w:w="534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40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Подпрограмма </w:t>
            </w:r>
            <w:r>
              <w:rPr>
                <w:rFonts w:eastAsia="Calibri"/>
              </w:rPr>
              <w:lastRenderedPageBreak/>
              <w:t>«Поддержка и развитие системы дошкольного образования»</w:t>
            </w:r>
          </w:p>
        </w:tc>
        <w:tc>
          <w:tcPr>
            <w:tcW w:w="212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Всего 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0110000000</w:t>
            </w:r>
          </w:p>
        </w:tc>
        <w:tc>
          <w:tcPr>
            <w:tcW w:w="70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843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327 020 333,29</w:t>
            </w:r>
          </w:p>
        </w:tc>
        <w:tc>
          <w:tcPr>
            <w:tcW w:w="1701" w:type="dxa"/>
            <w:gridSpan w:val="2"/>
          </w:tcPr>
          <w:p w:rsidR="0047385D" w:rsidRDefault="0017226B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114260</w:t>
            </w:r>
            <w:r w:rsidR="00406CE7">
              <w:rPr>
                <w:rFonts w:eastAsia="Calibri"/>
              </w:rPr>
              <w:t>128,29</w:t>
            </w:r>
          </w:p>
        </w:tc>
        <w:tc>
          <w:tcPr>
            <w:tcW w:w="1616" w:type="dxa"/>
            <w:gridSpan w:val="4"/>
          </w:tcPr>
          <w:p w:rsidR="0047385D" w:rsidRDefault="0017226B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101936</w:t>
            </w:r>
            <w:r w:rsidR="00406CE7">
              <w:rPr>
                <w:rFonts w:eastAsia="Calibri"/>
              </w:rPr>
              <w:t>700</w:t>
            </w:r>
          </w:p>
        </w:tc>
        <w:tc>
          <w:tcPr>
            <w:tcW w:w="1361" w:type="dxa"/>
          </w:tcPr>
          <w:p w:rsidR="0047385D" w:rsidRDefault="0017226B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110823</w:t>
            </w:r>
            <w:r w:rsidR="00406CE7">
              <w:rPr>
                <w:rFonts w:eastAsia="Calibri"/>
              </w:rPr>
              <w:t>505</w:t>
            </w:r>
          </w:p>
        </w:tc>
      </w:tr>
      <w:tr w:rsidR="0047385D" w:rsidTr="00624A6E">
        <w:tc>
          <w:tcPr>
            <w:tcW w:w="15134" w:type="dxa"/>
            <w:gridSpan w:val="27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Задачи: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Создание безопасных и комфортных условий в образовательных учреждениях района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1.1.1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деятельности дошкольных учреждений 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0110100000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6E497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299830</w:t>
            </w:r>
            <w:r w:rsidR="00406CE7">
              <w:rPr>
                <w:rFonts w:eastAsia="Calibri"/>
              </w:rPr>
              <w:t>756,37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104200551,37</w:t>
            </w:r>
          </w:p>
        </w:tc>
        <w:tc>
          <w:tcPr>
            <w:tcW w:w="1417" w:type="dxa"/>
            <w:gridSpan w:val="2"/>
          </w:tcPr>
          <w:p w:rsidR="0047385D" w:rsidRDefault="006E4972" w:rsidP="006E4972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93 371</w:t>
            </w:r>
            <w:r w:rsidR="00406CE7">
              <w:rPr>
                <w:rFonts w:eastAsia="Calibri"/>
              </w:rPr>
              <w:t>700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102 258 505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деятельности дошкольных учреждений.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0701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0110100590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6E497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152407</w:t>
            </w:r>
            <w:r w:rsidR="00406CE7">
              <w:rPr>
                <w:rFonts w:eastAsia="Calibri"/>
              </w:rPr>
              <w:t>556,37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55 356 251,37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44 818 400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52 232 905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1.1.3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rPr>
                <w:rFonts w:eastAsia="Calibri"/>
              </w:rPr>
              <w:lastRenderedPageBreak/>
              <w:t>дошкольного образования в муниципальных  общеобразовательных организациях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0701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0110125400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6E497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144282</w:t>
            </w:r>
            <w:r w:rsidR="00406CE7">
              <w:rPr>
                <w:rFonts w:eastAsia="Calibri"/>
              </w:rPr>
              <w:t>200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47 603 300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47 603 300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49 075 600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1.1.4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учреждениях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1004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0110121000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1 500 000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500 000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500 000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1.1.5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Компенсация части родительской платы за присмотр и уход за детьми, семьям, в которых трое и более детей посещают образовательные организации</w:t>
            </w:r>
          </w:p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1004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0110121100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313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1 350 000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450 000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450 000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1.1.6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Возмещение расходов, связанных с оказанием услуг по присмотру и уходу за детьми граждан РФ, призванных по </w:t>
            </w:r>
            <w:r>
              <w:rPr>
                <w:rFonts w:eastAsiaTheme="minorEastAsia" w:cstheme="minorBidi"/>
              </w:rPr>
              <w:lastRenderedPageBreak/>
              <w:t>мобилизации, в образовательных учреждениях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1004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0110121110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291 000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291 000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7385D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Противопожарная безопасность дошкольных учреждений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0701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0110200590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390 330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190 330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1.1.7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Подготовка, переподготовка, повышение квалификации работников дошкольных учреждений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0701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0110400590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15 000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15 000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1.1.8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дошкольных учреждений за счет доходов от оказания платных услуг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Дошкольные 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0701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0110500590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26 754 246,92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9 854 246,92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8 450 000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8 450 000</w:t>
            </w:r>
          </w:p>
        </w:tc>
      </w:tr>
      <w:tr w:rsidR="0047385D" w:rsidTr="006E4972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Подпрограмма «Поддержка и развитие системы общего образования»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0120000000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896 189</w:t>
            </w:r>
            <w:r w:rsidR="00406CE7">
              <w:rPr>
                <w:rFonts w:eastAsia="Calibri"/>
              </w:rPr>
              <w:t>296,57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401 825</w:t>
            </w:r>
            <w:r w:rsidR="00406CE7">
              <w:rPr>
                <w:rFonts w:eastAsia="Calibri"/>
              </w:rPr>
              <w:t>496,57</w:t>
            </w:r>
          </w:p>
        </w:tc>
        <w:tc>
          <w:tcPr>
            <w:tcW w:w="1417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266 174 200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228 189 600</w:t>
            </w:r>
          </w:p>
        </w:tc>
      </w:tr>
      <w:tr w:rsidR="0047385D" w:rsidTr="00624A6E">
        <w:tc>
          <w:tcPr>
            <w:tcW w:w="15134" w:type="dxa"/>
            <w:gridSpan w:val="27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Задачи: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Создание безопасных и комфортных условий в образовательных учреждениях района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общеобразовательн</w:t>
            </w:r>
            <w:r>
              <w:rPr>
                <w:rFonts w:eastAsia="Calibri"/>
              </w:rPr>
              <w:lastRenderedPageBreak/>
              <w:t>ых учреждений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</w:t>
            </w:r>
            <w:r>
              <w:rPr>
                <w:rFonts w:eastAsia="Calibri"/>
              </w:rPr>
              <w:lastRenderedPageBreak/>
              <w:t>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512</w:t>
            </w:r>
            <w:r w:rsidR="00406CE7">
              <w:rPr>
                <w:rFonts w:eastAsia="Calibri"/>
              </w:rPr>
              <w:t>584 917,86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190123</w:t>
            </w:r>
            <w:r w:rsidR="00406CE7">
              <w:rPr>
                <w:rFonts w:eastAsia="Calibri"/>
              </w:rPr>
              <w:t>917,86</w:t>
            </w:r>
          </w:p>
        </w:tc>
        <w:tc>
          <w:tcPr>
            <w:tcW w:w="1418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179 112</w:t>
            </w:r>
            <w:r w:rsidR="00406CE7">
              <w:rPr>
                <w:rFonts w:eastAsia="Calibri"/>
              </w:rPr>
              <w:t>800</w:t>
            </w:r>
          </w:p>
        </w:tc>
        <w:tc>
          <w:tcPr>
            <w:tcW w:w="1559" w:type="dxa"/>
            <w:gridSpan w:val="3"/>
          </w:tcPr>
          <w:p w:rsidR="0047385D" w:rsidRDefault="000272EF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143348</w:t>
            </w:r>
            <w:r w:rsidR="00406CE7">
              <w:rPr>
                <w:rFonts w:eastAsia="Calibri"/>
              </w:rPr>
              <w:t>200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1.2.2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деятельности общеобразовательных учреждений.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  <w:r w:rsidR="00406CE7">
              <w:rPr>
                <w:rFonts w:eastAsia="Calibri"/>
                <w:lang w:val="en-US"/>
              </w:rPr>
              <w:t>066 764,86</w:t>
            </w:r>
          </w:p>
        </w:tc>
        <w:tc>
          <w:tcPr>
            <w:tcW w:w="1701" w:type="dxa"/>
            <w:gridSpan w:val="2"/>
          </w:tcPr>
          <w:p w:rsidR="0047385D" w:rsidRDefault="000272EF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  <w:r w:rsidR="00406CE7">
              <w:rPr>
                <w:rFonts w:eastAsia="Calibri"/>
                <w:lang w:val="en-US"/>
              </w:rPr>
              <w:t>736 364,86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8 665 200</w:t>
            </w:r>
          </w:p>
        </w:tc>
        <w:tc>
          <w:tcPr>
            <w:tcW w:w="1559" w:type="dxa"/>
            <w:gridSpan w:val="3"/>
          </w:tcPr>
          <w:p w:rsidR="0047385D" w:rsidRDefault="000272EF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11665</w:t>
            </w:r>
            <w:r w:rsidR="00406CE7">
              <w:rPr>
                <w:rFonts w:eastAsia="Calibri"/>
                <w:lang w:val="en-US"/>
              </w:rPr>
              <w:t>200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1.2.3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Ежемесячное денежное вознаграждение за классное руководство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0120120900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13 417 900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582 700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6 417 600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6 417 600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1.2.4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организациях,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0120125000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296 706 300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79 187 400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96 144 000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121 374 900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1.2.5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питания детей в период их круглосуточного </w:t>
            </w:r>
            <w:r>
              <w:rPr>
                <w:rFonts w:eastAsia="Calibri"/>
              </w:rPr>
              <w:lastRenderedPageBreak/>
              <w:t>пребывания  детей в указанных  общеобразовательных учреждениях вне рамок организации учебного процесса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МКОУ «СОШ с</w:t>
            </w:r>
            <w:proofErr w:type="gramStart"/>
            <w:r>
              <w:rPr>
                <w:rFonts w:eastAsia="Calibri"/>
              </w:rPr>
              <w:t>.Е</w:t>
            </w:r>
            <w:proofErr w:type="gramEnd"/>
            <w:r>
              <w:rPr>
                <w:rFonts w:eastAsia="Calibri"/>
              </w:rPr>
              <w:t>катерино-</w:t>
            </w:r>
            <w:r>
              <w:rPr>
                <w:rFonts w:eastAsia="Calibri"/>
              </w:rPr>
              <w:lastRenderedPageBreak/>
              <w:t>Никольское,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«СОШ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0120142160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1 422 600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474 200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474 200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474 200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1.2.6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Ежемесячное денежное вознаграждение за классное руководство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 w:rsidP="00C1086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</w:t>
            </w:r>
            <w:r w:rsidR="00C10862">
              <w:rPr>
                <w:rFonts w:eastAsia="Calibri"/>
                <w:lang w:val="en-US"/>
              </w:rPr>
              <w:t>L</w:t>
            </w:r>
            <w:r>
              <w:rPr>
                <w:rFonts w:eastAsia="Calibri"/>
              </w:rPr>
              <w:t>3030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5 834 900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5 834 900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1.2.7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Организация бесплатного горячего питания,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</w:t>
            </w:r>
            <w:r>
              <w:rPr>
                <w:rFonts w:eastAsia="Calibri"/>
                <w:lang w:val="en-US"/>
              </w:rPr>
              <w:t>L</w:t>
            </w:r>
            <w:r>
              <w:rPr>
                <w:rFonts w:eastAsia="Calibri"/>
              </w:rPr>
              <w:t>3040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9 500 400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3 270 000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3 115 200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3 115 200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1.2.8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0120186130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903 300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301 100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301 100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301 100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.2.9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Субсидия на реализацию мероприятий по модернизации школьных систем </w:t>
            </w:r>
            <w:r>
              <w:rPr>
                <w:rFonts w:eastAsia="Calibri"/>
              </w:rPr>
              <w:lastRenderedPageBreak/>
              <w:t>образования 2024 год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01201</w:t>
            </w:r>
            <w:r>
              <w:rPr>
                <w:rFonts w:eastAsia="Calibri"/>
                <w:lang w:val="en-US"/>
              </w:rPr>
              <w:t>L7500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151 332 653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87 337 153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63 995 500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1.2.10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Иные межбюджетные трансферты из областного бюджета за счет средств федерального бюджета, бюджета муниципального образования на разработку ПСД на капитальный ремонт здания муниципального общеобразовательной организации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</w:rPr>
              <w:t>01201</w:t>
            </w:r>
            <w:r>
              <w:rPr>
                <w:rFonts w:eastAsiaTheme="minorEastAsia" w:cstheme="minorBidi"/>
                <w:lang w:val="en-US"/>
              </w:rPr>
              <w:t>L5050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1 400 100</w:t>
            </w:r>
            <w:r>
              <w:rPr>
                <w:rFonts w:eastAsiaTheme="minorEastAsia" w:cstheme="minorBidi"/>
              </w:rPr>
              <w:t>,00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1 400 100,00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0</w:t>
            </w:r>
          </w:p>
        </w:tc>
      </w:tr>
      <w:tr w:rsidR="000272EF" w:rsidTr="000272EF">
        <w:tc>
          <w:tcPr>
            <w:tcW w:w="816" w:type="dxa"/>
            <w:gridSpan w:val="2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 w:rsidRPr="00844EAD">
              <w:rPr>
                <w:rFonts w:eastAsiaTheme="minorEastAsia" w:cstheme="minorBidi"/>
              </w:rPr>
              <w:t>1.2.11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rPr>
                <w:rFonts w:eastAsiaTheme="minorEastAsia" w:cstheme="minorBidi"/>
              </w:rPr>
              <w:t>Мероприятия по обеспечению деятельности советника директора по воспитанию и взаимодействию с детьми общественных объединений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012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0702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  <w:r>
              <w:t>012ЕВ51790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</w:pPr>
            <w:r>
              <w:t>687 500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7385D" w:rsidRDefault="00406CE7">
            <w:pPr>
              <w:widowControl w:val="0"/>
              <w:jc w:val="both"/>
            </w:pPr>
            <w:r>
              <w:t>687 500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1.2.12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Противопожарная безопасность общеобразовательных учреждений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0120200590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</w:rPr>
              <w:t>90 073,01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109 073,01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00 000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1.2.13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Подготовка, </w:t>
            </w:r>
            <w:r>
              <w:rPr>
                <w:rFonts w:eastAsia="Calibri"/>
              </w:rPr>
              <w:lastRenderedPageBreak/>
              <w:t>переподготовка, повышение квалификации работников общеобразовательных  учреждений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</w:t>
            </w:r>
            <w:r>
              <w:rPr>
                <w:rFonts w:eastAsia="Calibri"/>
              </w:rPr>
              <w:lastRenderedPageBreak/>
              <w:t xml:space="preserve">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0120400590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50 000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5</w:t>
            </w:r>
            <w:r>
              <w:rPr>
                <w:rFonts w:eastAsia="Calibri"/>
              </w:rPr>
              <w:t>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5</w:t>
            </w:r>
            <w:r>
              <w:rPr>
                <w:rFonts w:eastAsia="Calibri"/>
              </w:rPr>
              <w:t>0 000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1.2.14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общеобразовательных  учреждений за счет доходов от оказания платных услуг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0120500590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4 344 205,88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1522 205,88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1 411 000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1 411 000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1.2.15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бюджетного учреждения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 образования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«СОШ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378113599,82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09332799,82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</w:rPr>
              <w:t>5 500 400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83 280 400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1.2.16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деятельности общеобразовательных учреждений.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26 800 000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9 </w:t>
            </w: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8 200 000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9 200 000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1.2.17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государственных гарантий прав граждан на получение общедоступного и бесплатного начального общего, основного общего, среднего общего </w:t>
            </w:r>
            <w:r>
              <w:rPr>
                <w:rFonts w:eastAsia="Calibri"/>
              </w:rPr>
              <w:lastRenderedPageBreak/>
              <w:t>образования, а также дополнительного образования в муниципальных общеобразовательных организациях,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0120625000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209 720 000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76 500 000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68 670 000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65 450 000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1.2.18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питания детей в период их круглосуточного пребывания  детей в указанных  общеобразовательных учреждениях вне рамок организации учебного процесса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МКОУ «СОШ с</w:t>
            </w:r>
            <w:proofErr w:type="gramStart"/>
            <w:r>
              <w:rPr>
                <w:rFonts w:eastAsia="Calibri"/>
              </w:rPr>
              <w:t>.Е</w:t>
            </w:r>
            <w:proofErr w:type="gramEnd"/>
            <w:r>
              <w:rPr>
                <w:rFonts w:eastAsia="Calibri"/>
              </w:rPr>
              <w:t>катерино-Никольское,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«СОШ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0120642160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1.2.19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Ежемесячное денежное вознаграждение за классное руководство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01206L3030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4 180 900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4 180 900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1.2.20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Организация бесплатного горячего питания,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01206L3040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11 648 700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3 985 500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3 831 600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3 831 600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1.2.21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социальной помощи на обеспечение питанием детей из малоимущих семей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0120686130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635 700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211 900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211 900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211 900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.2.22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Субсидия на реализацию мероприятий по модернизации школьных систем образования 2024 год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01206</w:t>
            </w:r>
            <w:r>
              <w:rPr>
                <w:rFonts w:eastAsia="Calibri"/>
                <w:lang w:val="en-US"/>
              </w:rPr>
              <w:t>L7500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1A58E6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114 848</w:t>
            </w:r>
            <w:r w:rsidR="00406CE7">
              <w:rPr>
                <w:rFonts w:eastAsia="Calibri"/>
                <w:lang w:val="en-US"/>
              </w:rPr>
              <w:t>499,82</w:t>
            </w:r>
          </w:p>
        </w:tc>
        <w:tc>
          <w:tcPr>
            <w:tcW w:w="1701" w:type="dxa"/>
            <w:gridSpan w:val="2"/>
          </w:tcPr>
          <w:p w:rsidR="0047385D" w:rsidRDefault="001A58E6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114 848</w:t>
            </w:r>
            <w:r w:rsidR="00406CE7">
              <w:rPr>
                <w:rFonts w:eastAsia="Calibri"/>
                <w:lang w:val="en-US"/>
              </w:rPr>
              <w:t>499,82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1.2.23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Ежемесячное денежное вознаграждение за классное руководство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0120620900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9 279 800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306 000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4 486 900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4 486 900</w:t>
            </w:r>
          </w:p>
        </w:tc>
      </w:tr>
      <w:tr w:rsidR="000272EF" w:rsidTr="000272EF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2269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  <w:tc>
          <w:tcPr>
            <w:tcW w:w="212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0130000000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58 926 808,05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19 613413,05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19 592 000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19 721 395</w:t>
            </w:r>
          </w:p>
        </w:tc>
      </w:tr>
      <w:tr w:rsidR="0047385D" w:rsidTr="00624A6E">
        <w:tc>
          <w:tcPr>
            <w:tcW w:w="15134" w:type="dxa"/>
            <w:gridSpan w:val="27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Задачи: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Создание безопасных и комфортных условий в образовательных учреждениях района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eastAsia="Calibri"/>
              </w:rPr>
              <w:t>эффективности</w:t>
            </w:r>
            <w:proofErr w:type="gramEnd"/>
            <w:r>
              <w:rPr>
                <w:rFonts w:eastAsia="Calibri"/>
              </w:rPr>
              <w:t xml:space="preserve"> предоставляемых детям и подросткам оздоровительных услуг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1.3.1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0000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0130100000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52 143 107,07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17 339 112,07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17  337 300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17 466 695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1.3.2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Расходы на обеспечение деятельности муниципальных учреждений 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0703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0130100590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52 143 107,07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17 339 112,07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17 337 300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17 466 695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1.3.3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Противопожарная безопасность в</w:t>
            </w:r>
            <w:r w:rsidR="00077B14" w:rsidRPr="00077B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учреждении дополнительного образования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0703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0130300590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192 000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64 000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1.3.4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Подготовка, переподготовка, повышение квалификации работников  учреждений дополнительного образования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0703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0130400590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7 000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1.3.5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 учреждений за счет доходов от оказания платных услуг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0703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0130500590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379 600,98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139 600,98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120 000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1.3.6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и совершенствование форм отдыха, оздоровления и </w:t>
            </w:r>
            <w:r>
              <w:rPr>
                <w:rFonts w:eastAsia="Calibri"/>
              </w:rPr>
              <w:lastRenderedPageBreak/>
              <w:t xml:space="preserve">занятости детей школьного возраста, а также детей-сирот и </w:t>
            </w:r>
            <w:proofErr w:type="gramStart"/>
            <w:r>
              <w:rPr>
                <w:rFonts w:eastAsia="Calibri"/>
              </w:rPr>
              <w:t>детей</w:t>
            </w:r>
            <w:proofErr w:type="gramEnd"/>
            <w:r>
              <w:rPr>
                <w:rFonts w:eastAsia="Calibri"/>
              </w:rPr>
              <w:t xml:space="preserve"> оставшихся без попечения родителей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</w:t>
            </w:r>
            <w:r>
              <w:rPr>
                <w:rFonts w:eastAsia="Calibri"/>
              </w:rPr>
              <w:lastRenderedPageBreak/>
              <w:t>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0707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0130600000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6 191 100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2 063 700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2 063700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2 063 700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1.3.7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проведению оздоровительной кампании детей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0707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0130674000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300 000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100 000</w:t>
            </w:r>
          </w:p>
        </w:tc>
      </w:tr>
      <w:tr w:rsidR="0047385D" w:rsidTr="00077B14">
        <w:tc>
          <w:tcPr>
            <w:tcW w:w="816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1.3.8</w:t>
            </w:r>
          </w:p>
        </w:tc>
        <w:tc>
          <w:tcPr>
            <w:tcW w:w="2127" w:type="dxa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проведению оздоровительной кампании детей в летнее время</w:t>
            </w:r>
          </w:p>
        </w:tc>
        <w:tc>
          <w:tcPr>
            <w:tcW w:w="2268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образования 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МКУДО «ЦДТ с.Амурзет»</w:t>
            </w:r>
          </w:p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Общеобразовательные учреждения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012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0707</w:t>
            </w:r>
          </w:p>
        </w:tc>
        <w:tc>
          <w:tcPr>
            <w:tcW w:w="1417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0130670650</w:t>
            </w:r>
          </w:p>
        </w:tc>
        <w:tc>
          <w:tcPr>
            <w:tcW w:w="70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5 891 100</w:t>
            </w:r>
          </w:p>
        </w:tc>
        <w:tc>
          <w:tcPr>
            <w:tcW w:w="1701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1 963 700</w:t>
            </w:r>
          </w:p>
        </w:tc>
        <w:tc>
          <w:tcPr>
            <w:tcW w:w="1418" w:type="dxa"/>
            <w:gridSpan w:val="2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1 963 700</w:t>
            </w:r>
          </w:p>
        </w:tc>
        <w:tc>
          <w:tcPr>
            <w:tcW w:w="1559" w:type="dxa"/>
            <w:gridSpan w:val="3"/>
          </w:tcPr>
          <w:p w:rsidR="0047385D" w:rsidRDefault="00406CE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1 963 700</w:t>
            </w:r>
          </w:p>
        </w:tc>
      </w:tr>
    </w:tbl>
    <w:p w:rsidR="0047385D" w:rsidRDefault="0047385D">
      <w:pPr>
        <w:widowControl w:val="0"/>
        <w:jc w:val="both"/>
        <w:rPr>
          <w:rFonts w:eastAsiaTheme="minorEastAsia"/>
          <w:color w:val="FF0000"/>
        </w:rPr>
      </w:pPr>
    </w:p>
    <w:p w:rsidR="0047385D" w:rsidRDefault="0047385D">
      <w:pPr>
        <w:widowControl w:val="0"/>
        <w:jc w:val="both"/>
        <w:rPr>
          <w:rFonts w:eastAsiaTheme="minorEastAsia"/>
        </w:rPr>
      </w:pPr>
    </w:p>
    <w:p w:rsidR="0047385D" w:rsidRDefault="0047385D">
      <w:pPr>
        <w:widowControl w:val="0"/>
        <w:jc w:val="right"/>
        <w:rPr>
          <w:rFonts w:eastAsiaTheme="minorEastAsia"/>
        </w:rPr>
      </w:pPr>
    </w:p>
    <w:p w:rsidR="00667625" w:rsidRPr="008A687A" w:rsidRDefault="00667625" w:rsidP="00667625">
      <w:pPr>
        <w:widowControl w:val="0"/>
        <w:rPr>
          <w:rFonts w:eastAsiaTheme="minorEastAsia"/>
        </w:rPr>
      </w:pPr>
    </w:p>
    <w:p w:rsidR="008A687A" w:rsidRPr="008A687A" w:rsidRDefault="008A687A" w:rsidP="00667625">
      <w:pPr>
        <w:widowControl w:val="0"/>
        <w:rPr>
          <w:rFonts w:eastAsiaTheme="minorEastAsia"/>
        </w:rPr>
      </w:pPr>
    </w:p>
    <w:p w:rsidR="0047385D" w:rsidRDefault="0047385D">
      <w:pPr>
        <w:widowControl w:val="0"/>
        <w:jc w:val="right"/>
        <w:rPr>
          <w:rFonts w:eastAsiaTheme="minorEastAsia"/>
        </w:rPr>
      </w:pPr>
    </w:p>
    <w:p w:rsidR="0047385D" w:rsidRDefault="0047385D">
      <w:pPr>
        <w:widowControl w:val="0"/>
        <w:jc w:val="right"/>
        <w:rPr>
          <w:rFonts w:eastAsiaTheme="minorEastAsia"/>
        </w:rPr>
      </w:pPr>
    </w:p>
    <w:p w:rsidR="0047385D" w:rsidRDefault="00406CE7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Таблица 4</w:t>
      </w:r>
    </w:p>
    <w:p w:rsidR="0047385D" w:rsidRDefault="00406CE7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муниципальной программы</w:t>
      </w:r>
    </w:p>
    <w:p w:rsidR="0047385D" w:rsidRDefault="00406CE7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«Поддержка развития образования на территории муниципального образования «Октябрьский муниципальный район»</w:t>
      </w:r>
    </w:p>
    <w:p w:rsidR="0047385D" w:rsidRPr="00667625" w:rsidRDefault="0047385D" w:rsidP="00667625">
      <w:pPr>
        <w:widowControl w:val="0"/>
        <w:rPr>
          <w:rFonts w:eastAsiaTheme="minorEastAsia"/>
        </w:rPr>
      </w:pPr>
    </w:p>
    <w:tbl>
      <w:tblPr>
        <w:tblW w:w="15701" w:type="dxa"/>
        <w:tblLook w:val="00A0"/>
      </w:tblPr>
      <w:tblGrid>
        <w:gridCol w:w="517"/>
        <w:gridCol w:w="5131"/>
        <w:gridCol w:w="2862"/>
        <w:gridCol w:w="1836"/>
        <w:gridCol w:w="1837"/>
        <w:gridCol w:w="1829"/>
        <w:gridCol w:w="1689"/>
      </w:tblGrid>
      <w:tr w:rsidR="0047385D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Источники ресурсного обеспечения</w:t>
            </w: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Оценка расходов, годы</w:t>
            </w:r>
          </w:p>
        </w:tc>
      </w:tr>
      <w:tr w:rsidR="0047385D">
        <w:trPr>
          <w:trHeight w:val="54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rPr>
          <w:trHeight w:val="6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Муниципальная программа «Поддержка развития образования на территории муниципального образования «Октябрьский муниципальный район»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1 282 136437,91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535 699 037,91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387 702 900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358 734 500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277 344 100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97 911 600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83 943 800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95 488 700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298693 523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220 704 423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70 942 300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6 946 800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31 478 076,17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11516076,17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9 981 000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9 981 000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686 691 590,69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217 537 790,69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222 835 800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246 318 000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Подпрограмма   «Поддержка и развитие</w:t>
            </w:r>
          </w:p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системы дошкольного образования»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327 020 333,29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114 260 128,29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101 936 700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110 823 505</w:t>
            </w:r>
          </w:p>
        </w:tc>
      </w:tr>
      <w:tr w:rsidR="0047385D">
        <w:trPr>
          <w:trHeight w:val="2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152 842 863,98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55 561 558,98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44 933 400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52 347 905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147 423 200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48 844 300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48 553 300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50 025 600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26 754 269,31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9 854 269,31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Задачи: </w:t>
            </w:r>
          </w:p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Создание безопасных и комфортных условий в образовательных учреждениях района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обеспечению деятельности дошкольных учреждений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299 830 733,98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104 200 528,98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93 371 700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102 258 505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152 407 533,98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55 356 228,98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44 818 400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52 232 905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147 423 200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48 844 300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48 553 300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50 025 600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противопожарной безопасности при подготовке учреждений к новому учебному году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39</w:t>
            </w:r>
            <w:r>
              <w:rPr>
                <w:rFonts w:eastAsiaTheme="minorEastAsia" w:cstheme="minorBidi"/>
              </w:rPr>
              <w:t>0 330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190 330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39</w:t>
            </w:r>
            <w:r>
              <w:rPr>
                <w:rFonts w:eastAsiaTheme="minorEastAsia" w:cstheme="minorBidi"/>
              </w:rPr>
              <w:t>0 330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190 330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подготовке, переподготовке и повышению квалификации работников дошкольных учреждений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45 000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45 000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15 000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Обеспечение деятельности дошкольного учреждения за счет оказания платных услуг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26 754 269,31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9 854 269,31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оказания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26 754 269,31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9 854 269,31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8 450 000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Подпрограмма  «Поддержка и развитие системы общего образования»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896 189 296,57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401 825 496,57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266 174 200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228 189 600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59 874 277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12 869 077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21 502 100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25 503 100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4 344 205,88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1 522 205,88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298 960 500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220 704 423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70 942 300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6 946 800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533 377 290,69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166 729 790,69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172 318 800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194 328 700</w:t>
            </w:r>
          </w:p>
        </w:tc>
      </w:tr>
      <w:tr w:rsidR="0047385D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eastAsiaTheme="minorEastAsia"/>
              </w:rPr>
              <w:t>Задачи:</w:t>
            </w:r>
          </w:p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- </w:t>
            </w:r>
            <w:r>
              <w:rPr>
                <w:rFonts w:eastAsiaTheme="minorEastAsia"/>
              </w:rPr>
              <w:t>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- Создание безопасных и комфортных условий в образовательных учреждениях района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3.1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обеспечению деятельности общеобразовательных учреждений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512 584 917,86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190 123 917,86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179 112 800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143 348 200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31 723 014,86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11 392 614,86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8 665 200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11 665 200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168 411 803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98 185 903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67 110 700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3 115 200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312 450 100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80 545 400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103 336 900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128 567 800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противопожарной безопасности при подготовке учреждений к новому учебному году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3</w:t>
            </w:r>
            <w:r>
              <w:rPr>
                <w:rFonts w:eastAsiaTheme="minorEastAsia" w:cstheme="minorBidi"/>
              </w:rPr>
              <w:t>09 073,01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109 073,01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3</w:t>
            </w:r>
            <w:r>
              <w:rPr>
                <w:rFonts w:eastAsiaTheme="minorEastAsia" w:cstheme="minorBidi"/>
              </w:rPr>
              <w:t>09 073,01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109 073,01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00 000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подготовке, переподготовке и повышению квалификации работников общеобразовательных учреждений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50 000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5</w:t>
            </w:r>
            <w:r>
              <w:rPr>
                <w:rFonts w:eastAsiaTheme="minorEastAsia" w:cstheme="minorBidi"/>
              </w:rPr>
              <w:t>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5</w:t>
            </w:r>
            <w:r>
              <w:rPr>
                <w:rFonts w:eastAsiaTheme="minorEastAsia" w:cstheme="minorBidi"/>
              </w:rPr>
              <w:t>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1</w:t>
            </w:r>
            <w:r>
              <w:rPr>
                <w:rFonts w:eastAsiaTheme="minorEastAsia" w:cstheme="minorBidi"/>
              </w:rPr>
              <w:t>50 000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5</w:t>
            </w:r>
            <w:r>
              <w:rPr>
                <w:rFonts w:eastAsiaTheme="minorEastAsia" w:cstheme="minorBidi"/>
              </w:rPr>
              <w:t>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5</w:t>
            </w:r>
            <w:r>
              <w:rPr>
                <w:rFonts w:eastAsiaTheme="minorEastAsia" w:cstheme="minorBidi"/>
              </w:rPr>
              <w:t>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деятельности общеобразовательного учреждения за счет доходов от оказания услуг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4 344 205,88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1 522 205,88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</w:tr>
      <w:tr w:rsidR="0047385D">
        <w:trPr>
          <w:trHeight w:val="2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4 344 205,88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1 522 205,88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1 411 000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обеспечению деятельности бюджетного учреждения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378 113 599,82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209 332 799,82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81 013 500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lang w:val="en-US"/>
              </w:rPr>
              <w:t>78 793 500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27 096 379,82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9 696 379,82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8 200 000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9 200 000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130 181 720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122 518 520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3 831 600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3 831 600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212 204 450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77 461 650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68 981 900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65 760 900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3.6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rPr>
                <w:rFonts w:eastAsiaTheme="minorEastAsia" w:cstheme="minorBidi"/>
              </w:rPr>
              <w:t>Мероприятия по обеспечению деятельности советника директора по воспитанию и взаимодействию с детьми общественных объединений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color w:val="000000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687 500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687 500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Федеральный бюджет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687 500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widowControl w:val="0"/>
              <w:jc w:val="both"/>
              <w:rPr>
                <w:rFonts w:eastAsiaTheme="minorEastAsia" w:cstheme="minorBidi"/>
                <w:color w:val="FF0000"/>
              </w:rPr>
            </w:pPr>
            <w:r>
              <w:t>687 500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widowControl w:val="0"/>
              <w:jc w:val="both"/>
              <w:rPr>
                <w:rFonts w:eastAsiaTheme="minorEastAsia" w:cstheme="minorBidi"/>
                <w:color w:val="FF0000"/>
                <w:lang w:val="en-US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Подпрограмма  «Поддержка и развитие системы дополнительного образования, отдыха, оздоровления и занятости детей и подростков»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58 926 808,05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19 613 413,05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19 592 000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widowControl w:val="0"/>
              <w:spacing w:after="200" w:line="276" w:lineRule="auto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19 721 395</w:t>
            </w:r>
          </w:p>
        </w:tc>
      </w:tr>
      <w:tr w:rsidR="0047385D"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Задачи:</w:t>
            </w:r>
          </w:p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- Обеспечение доступности, повышение уровня качества  предоставления дошкольного, общего  образования и дополнительного образования детей</w:t>
            </w:r>
          </w:p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- Создание безопасных и комфортных условий в образовательных учреждениях района </w:t>
            </w:r>
          </w:p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- Создание условий для успешной реализации направлений развития системы отдыха и оздоровления детей посредством повышения качества и </w:t>
            </w:r>
            <w:proofErr w:type="gramStart"/>
            <w:r>
              <w:rPr>
                <w:rFonts w:eastAsiaTheme="minorEastAsia"/>
                <w:bCs/>
              </w:rPr>
              <w:t>эффективности</w:t>
            </w:r>
            <w:proofErr w:type="gramEnd"/>
            <w:r>
              <w:rPr>
                <w:rFonts w:eastAsiaTheme="minorEastAsia"/>
                <w:bCs/>
              </w:rPr>
              <w:t xml:space="preserve"> предоставляемых детям и подросткам оздоровительных услуг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52 656 107,</w:t>
            </w:r>
            <w:r>
              <w:rPr>
                <w:rFonts w:eastAsiaTheme="minorEastAsia"/>
                <w:color w:val="000000"/>
              </w:rPr>
              <w:t>07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17 510 112,07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17 508 300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17 637 695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5 891 100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379 600,98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139 600,98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4.1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Расходы на обеспечение деятельности муниципальных учреждений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52 143 107,07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17 339 112,07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17 337 300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17 466 695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52 143 107,07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17 339 112,07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17 337 300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17 466 695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rPr>
          <w:trHeight w:val="3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4.2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Противопожарная безопасность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192 000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192 000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64 000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подготовке, переподготовке и повышению квалификации работников учреждений дополнительного образования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7 000</w:t>
            </w: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4.4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обеспечению деятельности учреждений за счет доходов от оказания услуг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379 600,98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139 600,98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120 000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120 000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rPr>
          <w:trHeight w:val="5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379 600,98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139 600,98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120 000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120 000</w:t>
            </w:r>
          </w:p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rPr>
          <w:trHeight w:val="5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>4.5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>Обеспечение и совершенствование форм отдыха, оздоровления и занятости детей школьного возраста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  <w:b/>
                <w:highlight w:val="yellow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6 191 100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2 063 700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2 063 700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2 063 700</w:t>
            </w:r>
          </w:p>
        </w:tc>
      </w:tr>
      <w:tr w:rsidR="0047385D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4.6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 по оздоровлению оздоровительной кампании детей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300 000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100 000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100 000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100 000</w:t>
            </w:r>
          </w:p>
        </w:tc>
      </w:tr>
      <w:tr w:rsidR="0047385D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</w:tr>
      <w:tr w:rsidR="0047385D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>
            <w:pPr>
              <w:jc w:val="both"/>
              <w:rPr>
                <w:rFonts w:eastAsiaTheme="minorEastAsi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5 891 100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1 963 700</w:t>
            </w:r>
          </w:p>
        </w:tc>
      </w:tr>
    </w:tbl>
    <w:p w:rsidR="0047385D" w:rsidRDefault="0047385D">
      <w:pPr>
        <w:jc w:val="right"/>
        <w:rPr>
          <w:rFonts w:eastAsiaTheme="minorEastAsia"/>
        </w:rPr>
      </w:pPr>
    </w:p>
    <w:p w:rsidR="0047385D" w:rsidRDefault="0047385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  <w:lang w:val="en-US"/>
        </w:rPr>
      </w:pPr>
    </w:p>
    <w:p w:rsidR="00844EAD" w:rsidRDefault="00844EAD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Default="008A687A">
      <w:pPr>
        <w:jc w:val="right"/>
        <w:rPr>
          <w:rFonts w:eastAsiaTheme="minorEastAsia"/>
        </w:rPr>
      </w:pPr>
    </w:p>
    <w:p w:rsidR="008A687A" w:rsidRPr="008A687A" w:rsidRDefault="008A687A">
      <w:pPr>
        <w:jc w:val="right"/>
        <w:rPr>
          <w:rFonts w:eastAsiaTheme="minorEastAsia"/>
        </w:rPr>
      </w:pPr>
    </w:p>
    <w:p w:rsidR="0047385D" w:rsidRDefault="00406CE7" w:rsidP="005420F6">
      <w:pPr>
        <w:jc w:val="right"/>
        <w:rPr>
          <w:rFonts w:eastAsiaTheme="minorEastAsia"/>
        </w:rPr>
      </w:pPr>
      <w:r>
        <w:rPr>
          <w:rFonts w:eastAsiaTheme="minorEastAsia"/>
        </w:rPr>
        <w:t>Таблица 5</w:t>
      </w:r>
    </w:p>
    <w:p w:rsidR="0047385D" w:rsidRDefault="00406CE7" w:rsidP="005420F6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 xml:space="preserve">Структура финансирования муниципальной программы муниципального образования «Октябрьский муниципальный район» </w:t>
      </w:r>
    </w:p>
    <w:p w:rsidR="0047385D" w:rsidRDefault="00406CE7" w:rsidP="005420F6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Еврейской автономной области по направлениям расходов</w:t>
      </w:r>
    </w:p>
    <w:p w:rsidR="0047385D" w:rsidRDefault="00406CE7" w:rsidP="005420F6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«Поддержка развития образования на территории муниципального образования «Октябрьский муниципальный район»</w:t>
      </w:r>
    </w:p>
    <w:tbl>
      <w:tblPr>
        <w:tblW w:w="14040" w:type="dxa"/>
        <w:tblInd w:w="648" w:type="dxa"/>
        <w:tblLook w:val="00A0"/>
      </w:tblPr>
      <w:tblGrid>
        <w:gridCol w:w="3856"/>
        <w:gridCol w:w="1985"/>
        <w:gridCol w:w="1699"/>
        <w:gridCol w:w="1843"/>
        <w:gridCol w:w="1984"/>
        <w:gridCol w:w="2673"/>
      </w:tblGrid>
      <w:tr w:rsidR="0047385D">
        <w:trPr>
          <w:trHeight w:val="311"/>
        </w:trPr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Источники и направления расходов</w:t>
            </w:r>
          </w:p>
        </w:tc>
        <w:tc>
          <w:tcPr>
            <w:tcW w:w="10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Расходы, годы</w:t>
            </w:r>
          </w:p>
        </w:tc>
      </w:tr>
      <w:tr w:rsidR="0047385D">
        <w:trPr>
          <w:trHeight w:val="246"/>
        </w:trPr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8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 том числе по годам</w:t>
            </w:r>
          </w:p>
        </w:tc>
      </w:tr>
      <w:tr w:rsidR="0047385D">
        <w:trPr>
          <w:trHeight w:val="256"/>
        </w:trPr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Последующие годы</w:t>
            </w:r>
          </w:p>
        </w:tc>
      </w:tr>
      <w:tr w:rsidR="0047385D">
        <w:trPr>
          <w:trHeight w:val="20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7385D">
        <w:trPr>
          <w:trHeight w:val="25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1 282 136437,91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AA1E75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535 699</w:t>
            </w:r>
            <w:r w:rsidR="00406CE7">
              <w:rPr>
                <w:rFonts w:eastAsiaTheme="minorEastAsia" w:cstheme="minorBidi"/>
              </w:rPr>
              <w:t>037,91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387 702 900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358 734 500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273 599 631,31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94 167 131,31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83 943 800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95 488 700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294 195 752,82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216 306652,82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70 942 300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6 946 800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 w:rsidTr="00667625">
        <w:trPr>
          <w:trHeight w:val="238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Доходы от платных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625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31 478 053,78</w:t>
            </w:r>
          </w:p>
          <w:p w:rsidR="008A687A" w:rsidRPr="008A687A" w:rsidRDefault="008A687A" w:rsidP="005420F6">
            <w:pPr>
              <w:jc w:val="both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903" w:rsidRDefault="00406CE7" w:rsidP="005420F6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11 516 053,78</w:t>
            </w:r>
          </w:p>
          <w:p w:rsidR="00667625" w:rsidRPr="00A57903" w:rsidRDefault="00667625" w:rsidP="005420F6">
            <w:pPr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9 981 000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25" w:rsidRPr="00667625" w:rsidRDefault="00406CE7" w:rsidP="005420F6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9 981</w:t>
            </w:r>
            <w:r w:rsidR="00667625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000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>
        <w:trPr>
          <w:trHeight w:val="2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682 863 000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213 709 200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222 835 800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246 318 000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>
        <w:trPr>
          <w:trHeight w:val="177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КАПИТАЛЬНЫЕ ВЛОЖЕНИЯ</w:t>
            </w:r>
          </w:p>
        </w:tc>
      </w:tr>
      <w:tr w:rsidR="0047385D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3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25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24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337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НИОКР</w:t>
            </w:r>
          </w:p>
        </w:tc>
      </w:tr>
      <w:tr w:rsidR="0047385D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3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363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>
        <w:trPr>
          <w:trHeight w:val="188"/>
        </w:trPr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ПРОЧИЕ РАСХОДЫ</w:t>
            </w:r>
          </w:p>
        </w:tc>
      </w:tr>
      <w:tr w:rsidR="0047385D" w:rsidTr="005420F6">
        <w:trPr>
          <w:trHeight w:val="32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1 282 136437,91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85D" w:rsidRDefault="005420F6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535 699</w:t>
            </w:r>
            <w:r w:rsidR="00406CE7">
              <w:rPr>
                <w:rFonts w:eastAsiaTheme="minorEastAsia" w:cstheme="minorBidi"/>
              </w:rPr>
              <w:t>037,91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387 702 900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06CE7" w:rsidP="005420F6">
            <w:pPr>
              <w:widowControl w:val="0"/>
              <w:jc w:val="both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358 734 500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47385D" w:rsidTr="004F2BF2">
        <w:trPr>
          <w:trHeight w:val="31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273 599 631,31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94 167 131,31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83 943 800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95 488 700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 w:rsidTr="004F2BF2">
        <w:trPr>
          <w:trHeight w:val="28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294 195 752,82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216 306652,82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70 942 300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6 946 800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>
        <w:trPr>
          <w:trHeight w:val="33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Доходы от платных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31 478 053,78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11 516 053,78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9 981 000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9 981 000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  <w:tr w:rsidR="0047385D">
        <w:trPr>
          <w:trHeight w:val="24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682 863 000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213 709 200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222 835 800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385D" w:rsidRDefault="00406CE7" w:rsidP="005420F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246 318 000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5D" w:rsidRDefault="0047385D" w:rsidP="005420F6">
            <w:pPr>
              <w:jc w:val="both"/>
              <w:rPr>
                <w:rFonts w:eastAsiaTheme="minorEastAsia"/>
                <w:color w:val="FF0000"/>
                <w:lang w:eastAsia="en-US"/>
              </w:rPr>
            </w:pPr>
          </w:p>
        </w:tc>
      </w:tr>
    </w:tbl>
    <w:p w:rsidR="0047385D" w:rsidRPr="00AA1E75" w:rsidRDefault="0047385D" w:rsidP="00AA1E75">
      <w:pPr>
        <w:widowControl w:val="0"/>
        <w:rPr>
          <w:rFonts w:eastAsiaTheme="minorEastAsia"/>
          <w:lang w:val="en-US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p w:rsidR="0047385D" w:rsidRDefault="0047385D">
      <w:pPr>
        <w:widowControl w:val="0"/>
        <w:jc w:val="center"/>
        <w:rPr>
          <w:rFonts w:eastAsiaTheme="minorEastAsia"/>
        </w:rPr>
      </w:pPr>
    </w:p>
    <w:sectPr w:rsidR="0047385D" w:rsidSect="00C2324D">
      <w:headerReference w:type="default" r:id="rId10"/>
      <w:pgSz w:w="16838" w:h="11906" w:orient="landscape"/>
      <w:pgMar w:top="1701" w:right="851" w:bottom="851" w:left="851" w:header="709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B7" w:rsidRDefault="00464DB7">
      <w:r>
        <w:separator/>
      </w:r>
    </w:p>
  </w:endnote>
  <w:endnote w:type="continuationSeparator" w:id="0">
    <w:p w:rsidR="00464DB7" w:rsidRDefault="0046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B7" w:rsidRDefault="00464DB7">
      <w:r>
        <w:separator/>
      </w:r>
    </w:p>
  </w:footnote>
  <w:footnote w:type="continuationSeparator" w:id="0">
    <w:p w:rsidR="00464DB7" w:rsidRDefault="00464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35" w:rsidRPr="005420F6" w:rsidRDefault="00672C35" w:rsidP="005420F6">
    <w:pPr>
      <w:pStyle w:val="af8"/>
      <w:rPr>
        <w:rFonts w:ascii="Times New Roman" w:hAnsi="Times New Roman" w:cs="Times New Roman"/>
        <w:sz w:val="16"/>
        <w:szCs w:val="1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35" w:rsidRDefault="00672C35">
    <w:pPr>
      <w:pStyle w:val="af8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85D"/>
    <w:rsid w:val="000272EF"/>
    <w:rsid w:val="00077B14"/>
    <w:rsid w:val="000E2BD0"/>
    <w:rsid w:val="000F28FC"/>
    <w:rsid w:val="00115519"/>
    <w:rsid w:val="0017226B"/>
    <w:rsid w:val="001A58E6"/>
    <w:rsid w:val="00306374"/>
    <w:rsid w:val="00406CE7"/>
    <w:rsid w:val="00464DB7"/>
    <w:rsid w:val="0047385D"/>
    <w:rsid w:val="004E214D"/>
    <w:rsid w:val="004F2BF2"/>
    <w:rsid w:val="005420F6"/>
    <w:rsid w:val="00624A6E"/>
    <w:rsid w:val="00667625"/>
    <w:rsid w:val="00672C35"/>
    <w:rsid w:val="006C7668"/>
    <w:rsid w:val="006E4972"/>
    <w:rsid w:val="00775C65"/>
    <w:rsid w:val="00844EAD"/>
    <w:rsid w:val="008A687A"/>
    <w:rsid w:val="0092493D"/>
    <w:rsid w:val="00A57903"/>
    <w:rsid w:val="00AA1E75"/>
    <w:rsid w:val="00C10862"/>
    <w:rsid w:val="00C2324D"/>
    <w:rsid w:val="00C5759E"/>
    <w:rsid w:val="00D56648"/>
    <w:rsid w:val="00E05C59"/>
    <w:rsid w:val="00ED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54C3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qFormat/>
    <w:rsid w:val="00254C3D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254C3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4C3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Основной текст с отступом 2 Знак2"/>
    <w:basedOn w:val="a0"/>
    <w:link w:val="20"/>
    <w:qFormat/>
    <w:rsid w:val="00254C3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254C3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1"/>
    <w:qFormat/>
    <w:rsid w:val="00254C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qFormat/>
    <w:locked/>
    <w:rsid w:val="00254C3D"/>
    <w:rPr>
      <w:rFonts w:eastAsia="Times New Roman"/>
      <w:sz w:val="22"/>
      <w:szCs w:val="22"/>
      <w:lang w:eastAsia="ru-RU" w:bidi="ar-SA"/>
    </w:rPr>
  </w:style>
  <w:style w:type="character" w:customStyle="1" w:styleId="a4">
    <w:name w:val="Основной текст Знак"/>
    <w:basedOn w:val="a0"/>
    <w:qFormat/>
    <w:rsid w:val="00254C3D"/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uiPriority w:val="99"/>
    <w:qFormat/>
    <w:rsid w:val="00254C3D"/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qFormat/>
    <w:rsid w:val="00254C3D"/>
    <w:rPr>
      <w:rFonts w:ascii="Calibri" w:eastAsia="Times New Roman" w:hAnsi="Calibri" w:cs="Calibri"/>
    </w:rPr>
  </w:style>
  <w:style w:type="character" w:customStyle="1" w:styleId="FontStyle16">
    <w:name w:val="Font Style16"/>
    <w:basedOn w:val="a0"/>
    <w:qFormat/>
    <w:rsid w:val="00254C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7">
    <w:name w:val="Текст Знак"/>
    <w:basedOn w:val="a0"/>
    <w:qFormat/>
    <w:rsid w:val="00254C3D"/>
    <w:rPr>
      <w:rFonts w:ascii="Consolas" w:eastAsia="Calibri" w:hAnsi="Consolas" w:cs="Times New Roman"/>
      <w:sz w:val="21"/>
      <w:szCs w:val="21"/>
    </w:rPr>
  </w:style>
  <w:style w:type="character" w:customStyle="1" w:styleId="FontStyle107">
    <w:name w:val="Font Style107"/>
    <w:basedOn w:val="a0"/>
    <w:qFormat/>
    <w:rsid w:val="00254C3D"/>
    <w:rPr>
      <w:rFonts w:ascii="Arial" w:hAnsi="Arial" w:cs="Arial"/>
      <w:sz w:val="20"/>
      <w:szCs w:val="20"/>
    </w:rPr>
  </w:style>
  <w:style w:type="character" w:customStyle="1" w:styleId="a8">
    <w:name w:val="МОН основной Знак"/>
    <w:basedOn w:val="a0"/>
    <w:qFormat/>
    <w:rsid w:val="00254C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"/>
    <w:basedOn w:val="a0"/>
    <w:link w:val="51"/>
    <w:qFormat/>
    <w:rsid w:val="00254C3D"/>
    <w:rPr>
      <w:sz w:val="28"/>
      <w:szCs w:val="28"/>
      <w:shd w:val="clear" w:color="auto" w:fill="FFFFFF"/>
    </w:rPr>
  </w:style>
  <w:style w:type="character" w:customStyle="1" w:styleId="a9">
    <w:name w:val="Основной текст с отступом Знак"/>
    <w:basedOn w:val="a0"/>
    <w:qFormat/>
    <w:rsid w:val="00254C3D"/>
    <w:rPr>
      <w:rFonts w:ascii="Calibri" w:eastAsia="Times New Roman" w:hAnsi="Calibri" w:cs="Times New Roman"/>
    </w:rPr>
  </w:style>
  <w:style w:type="character" w:customStyle="1" w:styleId="aa">
    <w:name w:val="Текст выноски Знак"/>
    <w:basedOn w:val="a0"/>
    <w:semiHidden/>
    <w:qFormat/>
    <w:rsid w:val="00254C3D"/>
    <w:rPr>
      <w:rFonts w:ascii="Tahoma" w:eastAsia="Calibri" w:hAnsi="Tahoma" w:cs="Times New Roman"/>
      <w:sz w:val="16"/>
      <w:szCs w:val="16"/>
    </w:rPr>
  </w:style>
  <w:style w:type="character" w:customStyle="1" w:styleId="ab">
    <w:name w:val="Подзаголовок Знак"/>
    <w:basedOn w:val="a0"/>
    <w:qFormat/>
    <w:rsid w:val="00254C3D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qFormat/>
    <w:rsid w:val="00AC62A8"/>
  </w:style>
  <w:style w:type="character" w:customStyle="1" w:styleId="-">
    <w:name w:val="Интернет-ссылка"/>
    <w:basedOn w:val="a0"/>
    <w:uiPriority w:val="99"/>
    <w:semiHidden/>
    <w:unhideWhenUsed/>
    <w:rsid w:val="00BD7D85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EB08CE"/>
  </w:style>
  <w:style w:type="character" w:customStyle="1" w:styleId="ac">
    <w:name w:val="Посещённая гиперссылка"/>
    <w:basedOn w:val="a0"/>
    <w:uiPriority w:val="99"/>
    <w:semiHidden/>
    <w:unhideWhenUsed/>
    <w:rsid w:val="0090588F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semiHidden/>
    <w:qFormat/>
    <w:rsid w:val="0090588F"/>
  </w:style>
  <w:style w:type="character" w:customStyle="1" w:styleId="210">
    <w:name w:val="Основной текст с отступом 2 Знак1"/>
    <w:basedOn w:val="a0"/>
    <w:semiHidden/>
    <w:qFormat/>
    <w:rsid w:val="0090588F"/>
  </w:style>
  <w:style w:type="character" w:customStyle="1" w:styleId="12">
    <w:name w:val="Верхний колонтитул Знак1"/>
    <w:basedOn w:val="a0"/>
    <w:uiPriority w:val="99"/>
    <w:semiHidden/>
    <w:qFormat/>
    <w:rsid w:val="0090588F"/>
  </w:style>
  <w:style w:type="character" w:customStyle="1" w:styleId="13">
    <w:name w:val="Нижний колонтитул Знак1"/>
    <w:basedOn w:val="a0"/>
    <w:semiHidden/>
    <w:qFormat/>
    <w:rsid w:val="0090588F"/>
  </w:style>
  <w:style w:type="character" w:customStyle="1" w:styleId="14">
    <w:name w:val="Текст Знак1"/>
    <w:basedOn w:val="a0"/>
    <w:semiHidden/>
    <w:qFormat/>
    <w:rsid w:val="0090588F"/>
    <w:rPr>
      <w:rFonts w:ascii="Consolas" w:hAnsi="Consolas" w:cs="Consolas"/>
      <w:sz w:val="21"/>
      <w:szCs w:val="21"/>
    </w:rPr>
  </w:style>
  <w:style w:type="character" w:customStyle="1" w:styleId="15">
    <w:name w:val="Основной текст с отступом Знак1"/>
    <w:basedOn w:val="a0"/>
    <w:semiHidden/>
    <w:qFormat/>
    <w:rsid w:val="0090588F"/>
  </w:style>
  <w:style w:type="character" w:customStyle="1" w:styleId="16">
    <w:name w:val="Текст выноски Знак1"/>
    <w:basedOn w:val="a0"/>
    <w:semiHidden/>
    <w:qFormat/>
    <w:rsid w:val="0090588F"/>
    <w:rPr>
      <w:rFonts w:ascii="Tahoma" w:hAnsi="Tahoma" w:cs="Tahoma"/>
      <w:sz w:val="16"/>
      <w:szCs w:val="16"/>
    </w:rPr>
  </w:style>
  <w:style w:type="character" w:customStyle="1" w:styleId="17">
    <w:name w:val="Подзаголовок Знак1"/>
    <w:basedOn w:val="a0"/>
    <w:qFormat/>
    <w:rsid w:val="00905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d">
    <w:name w:val="Заголовок"/>
    <w:basedOn w:val="a"/>
    <w:next w:val="ae"/>
    <w:qFormat/>
    <w:rsid w:val="00C2324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254C3D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">
    <w:name w:val="List"/>
    <w:basedOn w:val="ae"/>
    <w:rsid w:val="00C2324D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C2324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rsid w:val="00C2324D"/>
    <w:pPr>
      <w:suppressLineNumbers/>
    </w:pPr>
    <w:rPr>
      <w:rFonts w:ascii="PT Astra Serif" w:hAnsi="PT Astra Serif" w:cs="Noto Sans Devanagari"/>
    </w:rPr>
  </w:style>
  <w:style w:type="paragraph" w:customStyle="1" w:styleId="af2">
    <w:name w:val="Знак"/>
    <w:basedOn w:val="a"/>
    <w:qFormat/>
    <w:rsid w:val="00254C3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qFormat/>
    <w:rsid w:val="00254C3D"/>
    <w:pPr>
      <w:spacing w:beforeAutospacing="1" w:afterAutospacing="1"/>
    </w:pPr>
  </w:style>
  <w:style w:type="paragraph" w:customStyle="1" w:styleId="af4">
    <w:name w:val="Знак Знак Знак Знак"/>
    <w:basedOn w:val="a"/>
    <w:qFormat/>
    <w:rsid w:val="00254C3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254C3D"/>
    <w:rPr>
      <w:rFonts w:ascii="Arial" w:eastAsia="Times New Roman" w:hAnsi="Arial" w:cs="Arial"/>
      <w:sz w:val="24"/>
    </w:rPr>
  </w:style>
  <w:style w:type="paragraph" w:styleId="af5">
    <w:name w:val="List Paragraph"/>
    <w:basedOn w:val="a"/>
    <w:qFormat/>
    <w:rsid w:val="00254C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254C3D"/>
    <w:pPr>
      <w:widowControl w:val="0"/>
    </w:pPr>
    <w:rPr>
      <w:rFonts w:eastAsia="Times New Roman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qFormat/>
    <w:rsid w:val="00254C3D"/>
    <w:pPr>
      <w:spacing w:before="150" w:after="150"/>
    </w:pPr>
  </w:style>
  <w:style w:type="paragraph" w:styleId="20">
    <w:name w:val="Body Text Indent 2"/>
    <w:basedOn w:val="a"/>
    <w:link w:val="22"/>
    <w:qFormat/>
    <w:rsid w:val="00254C3D"/>
    <w:pPr>
      <w:ind w:firstLine="709"/>
      <w:jc w:val="both"/>
    </w:pPr>
    <w:rPr>
      <w:sz w:val="28"/>
      <w:szCs w:val="28"/>
    </w:rPr>
  </w:style>
  <w:style w:type="paragraph" w:styleId="af6">
    <w:name w:val="No Spacing"/>
    <w:qFormat/>
    <w:rsid w:val="00254C3D"/>
    <w:rPr>
      <w:rFonts w:eastAsia="Times New Roman"/>
      <w:sz w:val="22"/>
      <w:szCs w:val="22"/>
    </w:rPr>
  </w:style>
  <w:style w:type="paragraph" w:customStyle="1" w:styleId="af7">
    <w:name w:val="Верхний и нижний колонтитулы"/>
    <w:basedOn w:val="a"/>
    <w:qFormat/>
    <w:rsid w:val="00C2324D"/>
  </w:style>
  <w:style w:type="paragraph" w:styleId="af8">
    <w:name w:val="header"/>
    <w:basedOn w:val="a"/>
    <w:uiPriority w:val="99"/>
    <w:rsid w:val="00254C3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9">
    <w:name w:val="footer"/>
    <w:basedOn w:val="a"/>
    <w:rsid w:val="00254C3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a">
    <w:name w:val="Plain Text"/>
    <w:basedOn w:val="a"/>
    <w:unhideWhenUsed/>
    <w:qFormat/>
    <w:rsid w:val="00254C3D"/>
    <w:pPr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e5">
    <w:name w:val="Style5"/>
    <w:basedOn w:val="a"/>
    <w:uiPriority w:val="99"/>
    <w:qFormat/>
    <w:rsid w:val="00254C3D"/>
    <w:pPr>
      <w:widowControl w:val="0"/>
      <w:spacing w:line="467" w:lineRule="exact"/>
      <w:ind w:firstLine="706"/>
      <w:jc w:val="both"/>
    </w:pPr>
  </w:style>
  <w:style w:type="paragraph" w:customStyle="1" w:styleId="afb">
    <w:name w:val="МОН основной"/>
    <w:basedOn w:val="a"/>
    <w:qFormat/>
    <w:rsid w:val="00254C3D"/>
    <w:pPr>
      <w:spacing w:line="360" w:lineRule="auto"/>
      <w:ind w:firstLine="709"/>
      <w:jc w:val="both"/>
    </w:pPr>
    <w:rPr>
      <w:sz w:val="28"/>
    </w:rPr>
  </w:style>
  <w:style w:type="paragraph" w:customStyle="1" w:styleId="51">
    <w:name w:val="Основной текст (5)1"/>
    <w:basedOn w:val="a"/>
    <w:link w:val="5"/>
    <w:qFormat/>
    <w:rsid w:val="00254C3D"/>
    <w:pPr>
      <w:shd w:val="clear" w:color="auto" w:fill="FFFFFF"/>
      <w:spacing w:line="317" w:lineRule="exact"/>
      <w:ind w:firstLine="709"/>
      <w:jc w:val="both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paragraph" w:styleId="afc">
    <w:name w:val="Body Text Indent"/>
    <w:basedOn w:val="a"/>
    <w:rsid w:val="00254C3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d">
    <w:name w:val="Balloon Text"/>
    <w:basedOn w:val="a"/>
    <w:semiHidden/>
    <w:qFormat/>
    <w:rsid w:val="00254C3D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paragraph" w:styleId="afe">
    <w:name w:val="Subtitle"/>
    <w:basedOn w:val="a"/>
    <w:next w:val="ae"/>
    <w:qFormat/>
    <w:rsid w:val="00254C3D"/>
    <w:rPr>
      <w:rFonts w:eastAsia="Calibri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BD7D85"/>
    <w:pPr>
      <w:spacing w:beforeAutospacing="1" w:afterAutospacing="1"/>
    </w:pPr>
  </w:style>
  <w:style w:type="paragraph" w:customStyle="1" w:styleId="ConsPlusTitle">
    <w:name w:val="ConsPlusTitle"/>
    <w:qFormat/>
    <w:rsid w:val="00F452F1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aff">
    <w:name w:val="Содержимое таблицы"/>
    <w:basedOn w:val="a"/>
    <w:qFormat/>
    <w:rsid w:val="00C2324D"/>
    <w:pPr>
      <w:suppressLineNumbers/>
    </w:pPr>
  </w:style>
  <w:style w:type="paragraph" w:customStyle="1" w:styleId="aff0">
    <w:name w:val="Заголовок таблицы"/>
    <w:basedOn w:val="aff"/>
    <w:qFormat/>
    <w:rsid w:val="00C2324D"/>
    <w:pPr>
      <w:jc w:val="center"/>
    </w:pPr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90588F"/>
  </w:style>
  <w:style w:type="table" w:styleId="aff1">
    <w:name w:val="Table Grid"/>
    <w:basedOn w:val="a1"/>
    <w:rsid w:val="001E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54C3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qFormat/>
    <w:rsid w:val="00254C3D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254C3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4C3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Основной текст с отступом 2 Знак2"/>
    <w:basedOn w:val="a0"/>
    <w:link w:val="20"/>
    <w:qFormat/>
    <w:rsid w:val="00254C3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254C3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1"/>
    <w:qFormat/>
    <w:rsid w:val="00254C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qFormat/>
    <w:locked/>
    <w:rsid w:val="00254C3D"/>
    <w:rPr>
      <w:rFonts w:eastAsia="Times New Roman"/>
      <w:sz w:val="22"/>
      <w:szCs w:val="22"/>
      <w:lang w:eastAsia="ru-RU" w:bidi="ar-SA"/>
    </w:rPr>
  </w:style>
  <w:style w:type="character" w:customStyle="1" w:styleId="a4">
    <w:name w:val="Основной текст Знак"/>
    <w:basedOn w:val="a0"/>
    <w:qFormat/>
    <w:rsid w:val="00254C3D"/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uiPriority w:val="99"/>
    <w:qFormat/>
    <w:rsid w:val="00254C3D"/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qFormat/>
    <w:rsid w:val="00254C3D"/>
    <w:rPr>
      <w:rFonts w:ascii="Calibri" w:eastAsia="Times New Roman" w:hAnsi="Calibri" w:cs="Calibri"/>
    </w:rPr>
  </w:style>
  <w:style w:type="character" w:customStyle="1" w:styleId="FontStyle16">
    <w:name w:val="Font Style16"/>
    <w:basedOn w:val="a0"/>
    <w:qFormat/>
    <w:rsid w:val="00254C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7">
    <w:name w:val="Текст Знак"/>
    <w:basedOn w:val="a0"/>
    <w:qFormat/>
    <w:rsid w:val="00254C3D"/>
    <w:rPr>
      <w:rFonts w:ascii="Consolas" w:eastAsia="Calibri" w:hAnsi="Consolas" w:cs="Times New Roman"/>
      <w:sz w:val="21"/>
      <w:szCs w:val="21"/>
    </w:rPr>
  </w:style>
  <w:style w:type="character" w:customStyle="1" w:styleId="FontStyle107">
    <w:name w:val="Font Style107"/>
    <w:basedOn w:val="a0"/>
    <w:qFormat/>
    <w:rsid w:val="00254C3D"/>
    <w:rPr>
      <w:rFonts w:ascii="Arial" w:hAnsi="Arial" w:cs="Arial"/>
      <w:sz w:val="20"/>
      <w:szCs w:val="20"/>
    </w:rPr>
  </w:style>
  <w:style w:type="character" w:customStyle="1" w:styleId="a8">
    <w:name w:val="МОН основной Знак"/>
    <w:basedOn w:val="a0"/>
    <w:qFormat/>
    <w:rsid w:val="00254C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"/>
    <w:basedOn w:val="a0"/>
    <w:link w:val="51"/>
    <w:qFormat/>
    <w:rsid w:val="00254C3D"/>
    <w:rPr>
      <w:sz w:val="28"/>
      <w:szCs w:val="28"/>
      <w:shd w:val="clear" w:color="auto" w:fill="FFFFFF"/>
    </w:rPr>
  </w:style>
  <w:style w:type="character" w:customStyle="1" w:styleId="a9">
    <w:name w:val="Основной текст с отступом Знак"/>
    <w:basedOn w:val="a0"/>
    <w:qFormat/>
    <w:rsid w:val="00254C3D"/>
    <w:rPr>
      <w:rFonts w:ascii="Calibri" w:eastAsia="Times New Roman" w:hAnsi="Calibri" w:cs="Times New Roman"/>
    </w:rPr>
  </w:style>
  <w:style w:type="character" w:customStyle="1" w:styleId="aa">
    <w:name w:val="Текст выноски Знак"/>
    <w:basedOn w:val="a0"/>
    <w:semiHidden/>
    <w:qFormat/>
    <w:rsid w:val="00254C3D"/>
    <w:rPr>
      <w:rFonts w:ascii="Tahoma" w:eastAsia="Calibri" w:hAnsi="Tahoma" w:cs="Times New Roman"/>
      <w:sz w:val="16"/>
      <w:szCs w:val="16"/>
    </w:rPr>
  </w:style>
  <w:style w:type="character" w:customStyle="1" w:styleId="ab">
    <w:name w:val="Подзаголовок Знак"/>
    <w:basedOn w:val="a0"/>
    <w:qFormat/>
    <w:rsid w:val="00254C3D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qFormat/>
    <w:rsid w:val="00AC62A8"/>
  </w:style>
  <w:style w:type="character" w:customStyle="1" w:styleId="-">
    <w:name w:val="Интернет-ссылка"/>
    <w:basedOn w:val="a0"/>
    <w:uiPriority w:val="99"/>
    <w:semiHidden/>
    <w:unhideWhenUsed/>
    <w:rsid w:val="00BD7D85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EB08CE"/>
  </w:style>
  <w:style w:type="character" w:customStyle="1" w:styleId="ac">
    <w:name w:val="Посещённая гиперссылка"/>
    <w:basedOn w:val="a0"/>
    <w:uiPriority w:val="99"/>
    <w:semiHidden/>
    <w:unhideWhenUsed/>
    <w:rsid w:val="0090588F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semiHidden/>
    <w:qFormat/>
    <w:rsid w:val="0090588F"/>
  </w:style>
  <w:style w:type="character" w:customStyle="1" w:styleId="210">
    <w:name w:val="Основной текст с отступом 2 Знак1"/>
    <w:basedOn w:val="a0"/>
    <w:semiHidden/>
    <w:qFormat/>
    <w:rsid w:val="0090588F"/>
  </w:style>
  <w:style w:type="character" w:customStyle="1" w:styleId="12">
    <w:name w:val="Верхний колонтитул Знак1"/>
    <w:basedOn w:val="a0"/>
    <w:uiPriority w:val="99"/>
    <w:semiHidden/>
    <w:qFormat/>
    <w:rsid w:val="0090588F"/>
  </w:style>
  <w:style w:type="character" w:customStyle="1" w:styleId="13">
    <w:name w:val="Нижний колонтитул Знак1"/>
    <w:basedOn w:val="a0"/>
    <w:semiHidden/>
    <w:qFormat/>
    <w:rsid w:val="0090588F"/>
  </w:style>
  <w:style w:type="character" w:customStyle="1" w:styleId="14">
    <w:name w:val="Текст Знак1"/>
    <w:basedOn w:val="a0"/>
    <w:semiHidden/>
    <w:qFormat/>
    <w:rsid w:val="0090588F"/>
    <w:rPr>
      <w:rFonts w:ascii="Consolas" w:hAnsi="Consolas" w:cs="Consolas"/>
      <w:sz w:val="21"/>
      <w:szCs w:val="21"/>
    </w:rPr>
  </w:style>
  <w:style w:type="character" w:customStyle="1" w:styleId="15">
    <w:name w:val="Основной текст с отступом Знак1"/>
    <w:basedOn w:val="a0"/>
    <w:semiHidden/>
    <w:qFormat/>
    <w:rsid w:val="0090588F"/>
  </w:style>
  <w:style w:type="character" w:customStyle="1" w:styleId="16">
    <w:name w:val="Текст выноски Знак1"/>
    <w:basedOn w:val="a0"/>
    <w:semiHidden/>
    <w:qFormat/>
    <w:rsid w:val="0090588F"/>
    <w:rPr>
      <w:rFonts w:ascii="Tahoma" w:hAnsi="Tahoma" w:cs="Tahoma"/>
      <w:sz w:val="16"/>
      <w:szCs w:val="16"/>
    </w:rPr>
  </w:style>
  <w:style w:type="character" w:customStyle="1" w:styleId="17">
    <w:name w:val="Подзаголовок Знак1"/>
    <w:basedOn w:val="a0"/>
    <w:qFormat/>
    <w:rsid w:val="00905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254C3D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Знак"/>
    <w:basedOn w:val="a"/>
    <w:qFormat/>
    <w:rsid w:val="00254C3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qFormat/>
    <w:rsid w:val="00254C3D"/>
    <w:pPr>
      <w:spacing w:beforeAutospacing="1" w:afterAutospacing="1"/>
    </w:pPr>
  </w:style>
  <w:style w:type="paragraph" w:customStyle="1" w:styleId="af4">
    <w:name w:val="Знак Знак Знак Знак"/>
    <w:basedOn w:val="a"/>
    <w:qFormat/>
    <w:rsid w:val="00254C3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254C3D"/>
    <w:rPr>
      <w:rFonts w:ascii="Arial" w:eastAsia="Times New Roman" w:hAnsi="Arial" w:cs="Arial"/>
      <w:sz w:val="24"/>
    </w:rPr>
  </w:style>
  <w:style w:type="paragraph" w:styleId="af5">
    <w:name w:val="List Paragraph"/>
    <w:basedOn w:val="a"/>
    <w:qFormat/>
    <w:rsid w:val="00254C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254C3D"/>
    <w:pPr>
      <w:widowControl w:val="0"/>
    </w:pPr>
    <w:rPr>
      <w:rFonts w:eastAsia="Times New Roman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qFormat/>
    <w:rsid w:val="00254C3D"/>
    <w:pPr>
      <w:spacing w:before="150" w:after="150"/>
    </w:pPr>
  </w:style>
  <w:style w:type="paragraph" w:styleId="20">
    <w:name w:val="Body Text Indent 2"/>
    <w:basedOn w:val="a"/>
    <w:link w:val="22"/>
    <w:qFormat/>
    <w:rsid w:val="00254C3D"/>
    <w:pPr>
      <w:ind w:firstLine="709"/>
      <w:jc w:val="both"/>
    </w:pPr>
    <w:rPr>
      <w:sz w:val="28"/>
      <w:szCs w:val="28"/>
    </w:rPr>
  </w:style>
  <w:style w:type="paragraph" w:styleId="af6">
    <w:name w:val="No Spacing"/>
    <w:qFormat/>
    <w:rsid w:val="00254C3D"/>
    <w:rPr>
      <w:rFonts w:eastAsia="Times New Roman"/>
      <w:sz w:val="22"/>
      <w:szCs w:val="22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254C3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9">
    <w:name w:val="footer"/>
    <w:basedOn w:val="a"/>
    <w:rsid w:val="00254C3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fa">
    <w:name w:val="Plain Text"/>
    <w:basedOn w:val="a"/>
    <w:unhideWhenUsed/>
    <w:qFormat/>
    <w:rsid w:val="00254C3D"/>
    <w:pPr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e5">
    <w:name w:val="Style5"/>
    <w:basedOn w:val="a"/>
    <w:uiPriority w:val="99"/>
    <w:qFormat/>
    <w:rsid w:val="00254C3D"/>
    <w:pPr>
      <w:widowControl w:val="0"/>
      <w:spacing w:line="467" w:lineRule="exact"/>
      <w:ind w:firstLine="706"/>
      <w:jc w:val="both"/>
    </w:pPr>
  </w:style>
  <w:style w:type="paragraph" w:customStyle="1" w:styleId="afb">
    <w:name w:val="МОН основной"/>
    <w:basedOn w:val="a"/>
    <w:qFormat/>
    <w:rsid w:val="00254C3D"/>
    <w:pPr>
      <w:spacing w:line="360" w:lineRule="auto"/>
      <w:ind w:firstLine="709"/>
      <w:jc w:val="both"/>
    </w:pPr>
    <w:rPr>
      <w:sz w:val="28"/>
    </w:rPr>
  </w:style>
  <w:style w:type="paragraph" w:customStyle="1" w:styleId="51">
    <w:name w:val="Основной текст (5)1"/>
    <w:basedOn w:val="a"/>
    <w:link w:val="5"/>
    <w:qFormat/>
    <w:rsid w:val="00254C3D"/>
    <w:pPr>
      <w:shd w:val="clear" w:color="auto" w:fill="FFFFFF"/>
      <w:spacing w:line="317" w:lineRule="exact"/>
      <w:ind w:firstLine="709"/>
      <w:jc w:val="both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paragraph" w:styleId="afc">
    <w:name w:val="Body Text Indent"/>
    <w:basedOn w:val="a"/>
    <w:rsid w:val="00254C3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d">
    <w:name w:val="Balloon Text"/>
    <w:basedOn w:val="a"/>
    <w:semiHidden/>
    <w:qFormat/>
    <w:rsid w:val="00254C3D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paragraph" w:styleId="afe">
    <w:name w:val="Subtitle"/>
    <w:basedOn w:val="a"/>
    <w:next w:val="ae"/>
    <w:qFormat/>
    <w:rsid w:val="00254C3D"/>
    <w:rPr>
      <w:rFonts w:eastAsia="Calibri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BD7D85"/>
    <w:pPr>
      <w:spacing w:beforeAutospacing="1" w:afterAutospacing="1"/>
    </w:pPr>
  </w:style>
  <w:style w:type="paragraph" w:customStyle="1" w:styleId="ConsPlusTitle">
    <w:name w:val="ConsPlusTitle"/>
    <w:qFormat/>
    <w:rsid w:val="00F452F1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90588F"/>
  </w:style>
  <w:style w:type="table" w:styleId="aff1">
    <w:name w:val="Table Grid"/>
    <w:basedOn w:val="a1"/>
    <w:rsid w:val="001E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5452-68F4-4186-B2A7-DCD052B4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Postoenko RA</dc:creator>
  <cp:lastModifiedBy>Postoenko_RA</cp:lastModifiedBy>
  <cp:revision>2</cp:revision>
  <cp:lastPrinted>2024-03-04T02:02:00Z</cp:lastPrinted>
  <dcterms:created xsi:type="dcterms:W3CDTF">2024-03-18T02:35:00Z</dcterms:created>
  <dcterms:modified xsi:type="dcterms:W3CDTF">2024-03-18T02:35:00Z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