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49" w:rsidRPr="0044027C" w:rsidRDefault="00994D49" w:rsidP="002010DE">
      <w:pPr>
        <w:framePr w:w="9445" w:h="4741" w:hSpace="141" w:wrap="auto" w:vAnchor="text" w:hAnchor="page" w:x="1675" w:y="-100"/>
        <w:jc w:val="center"/>
        <w:rPr>
          <w:b/>
          <w:sz w:val="24"/>
        </w:rPr>
      </w:pPr>
      <w:r w:rsidRPr="004402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D49" w:rsidRPr="00D5191A" w:rsidRDefault="00C85FD1" w:rsidP="002010DE">
      <w:pPr>
        <w:framePr w:w="9445" w:h="4741" w:hSpace="141" w:wrap="auto" w:vAnchor="text" w:hAnchor="page" w:x="1675" w:y="-100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49" w:rsidRPr="00D5191A" w:rsidRDefault="00994D49" w:rsidP="002010DE">
      <w:pPr>
        <w:pStyle w:val="af"/>
        <w:framePr w:w="9445" w:h="4741" w:hSpace="141" w:wrap="auto" w:vAnchor="text" w:hAnchor="page" w:x="1675" w:y="-100"/>
        <w:rPr>
          <w:szCs w:val="28"/>
        </w:rPr>
      </w:pPr>
    </w:p>
    <w:p w:rsidR="00994D49" w:rsidRPr="00C834C2" w:rsidRDefault="00994D49" w:rsidP="002010DE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94D49" w:rsidRPr="00C834C2" w:rsidRDefault="00994D49" w:rsidP="002010DE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994D49" w:rsidRPr="00C834C2" w:rsidRDefault="00994D49" w:rsidP="002010DE">
      <w:pPr>
        <w:framePr w:w="9445" w:h="4741" w:hSpace="141" w:wrap="auto" w:vAnchor="text" w:hAnchor="page" w:x="1675" w:y="-100"/>
        <w:jc w:val="center"/>
      </w:pPr>
      <w:r w:rsidRPr="00C834C2">
        <w:t>Еврейской автономной области</w:t>
      </w:r>
    </w:p>
    <w:p w:rsidR="00994D49" w:rsidRPr="00C834C2" w:rsidRDefault="00994D49" w:rsidP="002010DE">
      <w:pPr>
        <w:framePr w:w="9445" w:h="4741" w:hSpace="141" w:wrap="auto" w:vAnchor="text" w:hAnchor="page" w:x="1675" w:y="-100"/>
        <w:jc w:val="center"/>
      </w:pPr>
    </w:p>
    <w:p w:rsidR="00994D49" w:rsidRPr="00C834C2" w:rsidRDefault="00994D49" w:rsidP="002010DE">
      <w:pPr>
        <w:framePr w:w="9445" w:h="4741" w:hSpace="141" w:wrap="auto" w:vAnchor="text" w:hAnchor="page" w:x="1675" w:y="-100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994D49" w:rsidRPr="00C834C2" w:rsidRDefault="00994D49" w:rsidP="002010DE">
      <w:pPr>
        <w:framePr w:w="9445" w:h="4741" w:hSpace="141" w:wrap="auto" w:vAnchor="text" w:hAnchor="page" w:x="1675" w:y="-100"/>
        <w:ind w:left="1418"/>
      </w:pPr>
    </w:p>
    <w:p w:rsidR="00994D49" w:rsidRPr="00D5191A" w:rsidRDefault="00994D49" w:rsidP="002010DE">
      <w:pPr>
        <w:framePr w:w="9445" w:h="4741" w:hSpace="141" w:wrap="auto" w:vAnchor="text" w:hAnchor="page" w:x="1675" w:y="-100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994D49" w:rsidRPr="00D5191A" w:rsidRDefault="00994D49" w:rsidP="002010DE">
      <w:pPr>
        <w:framePr w:w="9445" w:h="4741" w:hSpace="141" w:wrap="auto" w:vAnchor="text" w:hAnchor="page" w:x="1675" w:y="-100"/>
      </w:pPr>
    </w:p>
    <w:p w:rsidR="00994D49" w:rsidRPr="00D5191A" w:rsidRDefault="00057547" w:rsidP="002010DE">
      <w:pPr>
        <w:framePr w:w="9445" w:h="4741" w:hSpace="141" w:wrap="auto" w:vAnchor="text" w:hAnchor="page" w:x="1675" w:y="-100"/>
      </w:pPr>
      <w:r>
        <w:t>12.02.2024</w:t>
      </w:r>
      <w:r w:rsidR="00994D49" w:rsidRPr="00D5191A">
        <w:t xml:space="preserve">                                    </w:t>
      </w:r>
      <w:r w:rsidR="00994D49" w:rsidRPr="00D5191A">
        <w:tab/>
      </w:r>
      <w:r w:rsidR="00994D49" w:rsidRPr="00D5191A">
        <w:tab/>
      </w:r>
      <w:r w:rsidR="00994D49" w:rsidRPr="00D5191A">
        <w:tab/>
      </w:r>
      <w:r w:rsidR="00994D49">
        <w:t xml:space="preserve">                                  </w:t>
      </w:r>
      <w:r w:rsidR="004D3CBD">
        <w:t xml:space="preserve">    </w:t>
      </w:r>
      <w:r w:rsidR="00994D49">
        <w:t xml:space="preserve">  </w:t>
      </w:r>
      <w:r w:rsidR="005D6CCF">
        <w:t>№</w:t>
      </w:r>
      <w:r>
        <w:t xml:space="preserve"> 27</w:t>
      </w:r>
      <w:r w:rsidR="00994D49" w:rsidRPr="00D5191A">
        <w:tab/>
        <w:t xml:space="preserve">        </w:t>
      </w:r>
    </w:p>
    <w:p w:rsidR="00994D49" w:rsidRPr="00D5191A" w:rsidRDefault="00994D49" w:rsidP="002010DE">
      <w:pPr>
        <w:framePr w:w="9445" w:h="4741" w:hSpace="141" w:wrap="auto" w:vAnchor="text" w:hAnchor="page" w:x="1675" w:y="-100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</w:p>
    <w:p w:rsidR="00994D49" w:rsidRPr="008A6E20" w:rsidRDefault="00994D49" w:rsidP="002010DE">
      <w:pPr>
        <w:framePr w:w="9445" w:h="4741" w:hSpace="141" w:wrap="auto" w:vAnchor="text" w:hAnchor="page" w:x="1675" w:y="-100"/>
        <w:ind w:left="2880" w:firstLine="720"/>
        <w:jc w:val="both"/>
      </w:pPr>
      <w:r w:rsidRPr="00D5191A">
        <w:tab/>
      </w:r>
      <w:r w:rsidRPr="00D5191A">
        <w:tab/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597306" w:rsidRDefault="00597306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755" w:rsidRPr="0044027C" w:rsidRDefault="00FE1755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О</w:t>
      </w:r>
      <w:r w:rsidR="00A17AB4" w:rsidRPr="0044027C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</w:t>
      </w:r>
      <w:r w:rsidR="002D4A64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9E3A50">
        <w:rPr>
          <w:rFonts w:ascii="Times New Roman" w:hAnsi="Times New Roman" w:cs="Times New Roman"/>
          <w:b w:val="0"/>
          <w:sz w:val="28"/>
          <w:szCs w:val="28"/>
        </w:rPr>
        <w:t xml:space="preserve">кий муниципальный район» </w:t>
      </w:r>
    </w:p>
    <w:p w:rsidR="00D30F7B" w:rsidRPr="0044027C" w:rsidRDefault="004E51F2" w:rsidP="002010DE">
      <w:pPr>
        <w:pStyle w:val="ConsPlusTitle"/>
        <w:tabs>
          <w:tab w:val="left" w:pos="3700"/>
          <w:tab w:val="left" w:pos="80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2E53"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2D4A64" w:rsidRPr="00C860C2" w:rsidRDefault="003618FF" w:rsidP="003618FF">
      <w:pPr>
        <w:jc w:val="both"/>
      </w:pPr>
      <w:r>
        <w:tab/>
      </w:r>
      <w:r w:rsidR="002D4A64" w:rsidRPr="00067937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2D4A64" w:rsidRPr="003618FF">
        <w:t xml:space="preserve">», </w:t>
      </w:r>
      <w:r w:rsidR="00FA29E8" w:rsidRPr="003618FF">
        <w:t xml:space="preserve"> </w:t>
      </w:r>
      <w:r w:rsidR="002D4A64" w:rsidRPr="003618FF">
        <w:t>постановлением администр</w:t>
      </w:r>
      <w:r w:rsidRPr="003618FF">
        <w:t>ации муниципального района от 21</w:t>
      </w:r>
      <w:r w:rsidR="002D4A64" w:rsidRPr="003618FF">
        <w:t>.03.20</w:t>
      </w:r>
      <w:r w:rsidRPr="003618FF">
        <w:t>22</w:t>
      </w:r>
      <w:r w:rsidR="002D4A64" w:rsidRPr="003618FF">
        <w:t xml:space="preserve"> № </w:t>
      </w:r>
      <w:r w:rsidRPr="003618FF">
        <w:t>60</w:t>
      </w:r>
      <w:r w:rsidR="002D4A64" w:rsidRPr="003618FF">
        <w:t xml:space="preserve"> «</w:t>
      </w:r>
      <w:r w:rsidRPr="003618FF">
        <w:t>Об</w:t>
      </w:r>
      <w:r w:rsidRPr="00C06772">
        <w:t xml:space="preserve"> утверждении Порядка принятия решений о разработке, формировании, реализации муниципальных программ Октябрьского муниципального района Еврейской автономной области и проведения оценки эффективности их реализации</w:t>
      </w:r>
      <w:r w:rsidR="002D4A64" w:rsidRPr="002D4A64">
        <w:t>»</w:t>
      </w:r>
      <w:r w:rsidR="007341FD">
        <w:t>,</w:t>
      </w:r>
      <w:r w:rsidR="002D4A64" w:rsidRPr="002D4A64">
        <w:t xml:space="preserve"> </w:t>
      </w:r>
      <w:r w:rsidR="00ED3115" w:rsidRPr="0044027C">
        <w:t>Уставом муниципального образования «Октябрьский муниципальный район» Еврейской автономной области</w:t>
      </w:r>
      <w:r w:rsidR="00ED3115">
        <w:t xml:space="preserve">, </w:t>
      </w:r>
      <w:r w:rsidR="00ED3115" w:rsidRPr="002D4A64">
        <w:t xml:space="preserve"> </w:t>
      </w:r>
      <w:r w:rsidR="002D4A64" w:rsidRPr="002D4A64">
        <w:t>администрация</w:t>
      </w:r>
      <w:r w:rsidR="002D4A64" w:rsidRPr="00C860C2">
        <w:t xml:space="preserve"> муниципального района</w:t>
      </w:r>
    </w:p>
    <w:p w:rsidR="00D30F7B" w:rsidRPr="0044027C" w:rsidRDefault="00D30F7B" w:rsidP="002010DE">
      <w:pPr>
        <w:autoSpaceDE w:val="0"/>
        <w:autoSpaceDN w:val="0"/>
        <w:adjustRightInd w:val="0"/>
      </w:pPr>
      <w:r w:rsidRPr="0044027C">
        <w:t>ПОСТАНОВЛЯЕТ:</w:t>
      </w:r>
    </w:p>
    <w:p w:rsidR="00A00F5A" w:rsidRDefault="00335A23" w:rsidP="002010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B521B4"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="00A00F5A" w:rsidRPr="0044027C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4E773B" w:rsidRPr="0044027C">
        <w:rPr>
          <w:rFonts w:ascii="Times New Roman" w:hAnsi="Times New Roman" w:cs="Times New Roman"/>
          <w:b w:val="0"/>
          <w:sz w:val="28"/>
          <w:szCs w:val="28"/>
        </w:rPr>
        <w:t>«</w:t>
      </w:r>
      <w:r w:rsidR="004E773B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4E773B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3369B7">
        <w:rPr>
          <w:rFonts w:ascii="Times New Roman" w:hAnsi="Times New Roman" w:cs="Times New Roman"/>
          <w:b w:val="0"/>
          <w:sz w:val="28"/>
          <w:szCs w:val="28"/>
        </w:rPr>
        <w:t>кий муниципальный район».</w:t>
      </w:r>
    </w:p>
    <w:p w:rsidR="00377BBA" w:rsidRDefault="00377BBA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Признать утратившими силу постановления администрации муниципального района:</w:t>
      </w:r>
    </w:p>
    <w:p w:rsidR="00377BBA" w:rsidRDefault="00473496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от </w:t>
      </w:r>
      <w:r w:rsidR="003418F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.02.202</w:t>
      </w:r>
      <w:r w:rsidR="003418FB">
        <w:rPr>
          <w:rFonts w:ascii="Times New Roman" w:hAnsi="Times New Roman" w:cs="Times New Roman"/>
          <w:b w:val="0"/>
          <w:sz w:val="28"/>
          <w:szCs w:val="28"/>
        </w:rPr>
        <w:t>3</w:t>
      </w:r>
      <w:r w:rsidR="00377BB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18FB">
        <w:rPr>
          <w:rFonts w:ascii="Times New Roman" w:hAnsi="Times New Roman" w:cs="Times New Roman"/>
          <w:b w:val="0"/>
          <w:sz w:val="28"/>
          <w:szCs w:val="28"/>
        </w:rPr>
        <w:t>26</w:t>
      </w:r>
      <w:r w:rsidR="00377BB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F5554" w:rsidRPr="0044027C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</w:t>
      </w:r>
      <w:r w:rsidR="007F5554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7F5554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6C04CD">
        <w:rPr>
          <w:rFonts w:ascii="Times New Roman" w:hAnsi="Times New Roman" w:cs="Times New Roman"/>
          <w:b w:val="0"/>
          <w:sz w:val="28"/>
          <w:szCs w:val="28"/>
        </w:rPr>
        <w:t>кий муниципальный район»</w:t>
      </w:r>
      <w:r w:rsidR="00377BB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1F16" w:rsidRDefault="00377BBA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от </w:t>
      </w:r>
      <w:r w:rsidR="003418FB">
        <w:rPr>
          <w:rFonts w:ascii="Times New Roman" w:hAnsi="Times New Roman" w:cs="Times New Roman"/>
          <w:b w:val="0"/>
          <w:sz w:val="28"/>
          <w:szCs w:val="28"/>
        </w:rPr>
        <w:t>13</w:t>
      </w:r>
      <w:r w:rsidR="00473496">
        <w:rPr>
          <w:rFonts w:ascii="Times New Roman" w:hAnsi="Times New Roman" w:cs="Times New Roman"/>
          <w:b w:val="0"/>
          <w:sz w:val="28"/>
          <w:szCs w:val="28"/>
        </w:rPr>
        <w:t>.0</w:t>
      </w:r>
      <w:r w:rsidR="008A752F">
        <w:rPr>
          <w:rFonts w:ascii="Times New Roman" w:hAnsi="Times New Roman" w:cs="Times New Roman"/>
          <w:b w:val="0"/>
          <w:sz w:val="28"/>
          <w:szCs w:val="28"/>
        </w:rPr>
        <w:t>3</w:t>
      </w:r>
      <w:r w:rsidR="006C04CD">
        <w:rPr>
          <w:rFonts w:ascii="Times New Roman" w:hAnsi="Times New Roman" w:cs="Times New Roman"/>
          <w:b w:val="0"/>
          <w:sz w:val="28"/>
          <w:szCs w:val="28"/>
        </w:rPr>
        <w:t>.20</w:t>
      </w:r>
      <w:r w:rsidR="00473496">
        <w:rPr>
          <w:rFonts w:ascii="Times New Roman" w:hAnsi="Times New Roman" w:cs="Times New Roman"/>
          <w:b w:val="0"/>
          <w:sz w:val="28"/>
          <w:szCs w:val="28"/>
        </w:rPr>
        <w:t>2</w:t>
      </w:r>
      <w:r w:rsidR="003418F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18FB">
        <w:rPr>
          <w:rFonts w:ascii="Times New Roman" w:hAnsi="Times New Roman" w:cs="Times New Roman"/>
          <w:b w:val="0"/>
          <w:sz w:val="28"/>
          <w:szCs w:val="28"/>
        </w:rPr>
        <w:t>49</w:t>
      </w:r>
      <w:r w:rsidR="00C91F16" w:rsidRPr="00C91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F16">
        <w:rPr>
          <w:rFonts w:ascii="Times New Roman" w:hAnsi="Times New Roman" w:cs="Times New Roman"/>
          <w:b w:val="0"/>
          <w:sz w:val="28"/>
          <w:szCs w:val="28"/>
        </w:rPr>
        <w:t>«О внесении изменений  в муниципальную программу</w:t>
      </w:r>
      <w:r w:rsidR="00C91F16" w:rsidRPr="0044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F16">
        <w:rPr>
          <w:rFonts w:ascii="Times New Roman" w:hAnsi="Times New Roman" w:cs="Times New Roman"/>
          <w:b w:val="0"/>
          <w:sz w:val="28"/>
          <w:szCs w:val="28"/>
        </w:rPr>
        <w:t xml:space="preserve">«Модернизация объектов коммунальной инфраструктуры </w:t>
      </w:r>
      <w:r w:rsidR="00C91F16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6C04CD">
        <w:rPr>
          <w:rFonts w:ascii="Times New Roman" w:hAnsi="Times New Roman" w:cs="Times New Roman"/>
          <w:b w:val="0"/>
          <w:sz w:val="28"/>
          <w:szCs w:val="28"/>
        </w:rPr>
        <w:t>кий му</w:t>
      </w:r>
      <w:r w:rsidR="008A752F">
        <w:rPr>
          <w:rFonts w:ascii="Times New Roman" w:hAnsi="Times New Roman" w:cs="Times New Roman"/>
          <w:b w:val="0"/>
          <w:sz w:val="28"/>
          <w:szCs w:val="28"/>
        </w:rPr>
        <w:t>ниципальный район»</w:t>
      </w:r>
      <w:r w:rsidR="003418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3299" w:rsidRDefault="008A752F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77BBA">
        <w:rPr>
          <w:rFonts w:ascii="Times New Roman" w:hAnsi="Times New Roman" w:cs="Times New Roman"/>
          <w:b w:val="0"/>
          <w:sz w:val="28"/>
          <w:szCs w:val="28"/>
        </w:rPr>
        <w:t>3</w:t>
      </w:r>
      <w:r w:rsidR="007457AF" w:rsidRPr="0044027C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3369B7">
        <w:rPr>
          <w:rFonts w:ascii="Times New Roman" w:hAnsi="Times New Roman" w:cs="Times New Roman"/>
          <w:b w:val="0"/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6C04CD" w:rsidRDefault="00377BBA" w:rsidP="002010D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B7218" w:rsidRPr="00CE54FB">
        <w:rPr>
          <w:rFonts w:ascii="Times New Roman" w:hAnsi="Times New Roman" w:cs="Times New Roman"/>
          <w:sz w:val="28"/>
          <w:szCs w:val="28"/>
        </w:rPr>
        <w:t>.</w:t>
      </w:r>
      <w:r w:rsidR="00CB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745362">
        <w:rPr>
          <w:rFonts w:ascii="Times New Roman" w:hAnsi="Times New Roman" w:cs="Times New Roman"/>
          <w:sz w:val="28"/>
          <w:szCs w:val="28"/>
        </w:rPr>
        <w:t>в Информационном бюллетене «Правовой вестник Октябрьского района»</w:t>
      </w:r>
      <w:r w:rsidR="006C04CD">
        <w:rPr>
          <w:rFonts w:ascii="Times New Roman" w:hAnsi="Times New Roman" w:cs="Times New Roman"/>
          <w:sz w:val="28"/>
          <w:szCs w:val="28"/>
        </w:rPr>
        <w:t xml:space="preserve">  и на официальном сайте Октябрьского муниципального района </w:t>
      </w:r>
      <w:hyperlink r:id="rId9" w:history="1">
        <w:r w:rsidR="006C04CD" w:rsidRPr="00CE71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C04CD" w:rsidRPr="00CE710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6C04CD" w:rsidRPr="00CE71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6C04CD" w:rsidRPr="00CE710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6C04CD" w:rsidRPr="00CE71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="006C04CD" w:rsidRPr="00CE710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6C04CD" w:rsidRPr="00CE710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C04CD" w:rsidRPr="00D44E9F">
        <w:rPr>
          <w:rFonts w:ascii="Times New Roman" w:hAnsi="Times New Roman" w:cs="Times New Roman"/>
          <w:sz w:val="28"/>
          <w:szCs w:val="28"/>
        </w:rPr>
        <w:t>.</w:t>
      </w:r>
    </w:p>
    <w:p w:rsidR="003A3299" w:rsidRPr="006C04CD" w:rsidRDefault="00377BBA" w:rsidP="002010D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CD">
        <w:rPr>
          <w:rFonts w:ascii="Times New Roman" w:hAnsi="Times New Roman" w:cs="Times New Roman"/>
          <w:sz w:val="28"/>
          <w:szCs w:val="28"/>
        </w:rPr>
        <w:t>5</w:t>
      </w:r>
      <w:r w:rsidR="003A3299" w:rsidRPr="006C04C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B7218" w:rsidRPr="006C04CD">
        <w:rPr>
          <w:rFonts w:ascii="Times New Roman" w:hAnsi="Times New Roman" w:cs="Times New Roman"/>
          <w:sz w:val="28"/>
          <w:szCs w:val="28"/>
        </w:rPr>
        <w:t>после</w:t>
      </w:r>
      <w:r w:rsidR="003A3299" w:rsidRPr="006C04CD">
        <w:rPr>
          <w:rFonts w:ascii="Times New Roman" w:hAnsi="Times New Roman" w:cs="Times New Roman"/>
          <w:sz w:val="28"/>
          <w:szCs w:val="28"/>
        </w:rPr>
        <w:t xml:space="preserve"> его </w:t>
      </w:r>
      <w:r w:rsidR="00CB7218" w:rsidRPr="006C04C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A3299" w:rsidRPr="006C04CD">
        <w:rPr>
          <w:rFonts w:ascii="Times New Roman" w:hAnsi="Times New Roman" w:cs="Times New Roman"/>
          <w:sz w:val="28"/>
          <w:szCs w:val="28"/>
        </w:rPr>
        <w:t>.</w:t>
      </w:r>
    </w:p>
    <w:p w:rsidR="00CE54FB" w:rsidRPr="0044027C" w:rsidRDefault="00CE54FB" w:rsidP="002010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4FB" w:rsidRDefault="00CE54FB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6C2E" w:rsidRDefault="00661A5B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26C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A00F5A" w:rsidRDefault="008D2C02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926C2E">
        <w:rPr>
          <w:rFonts w:ascii="Times New Roman" w:hAnsi="Times New Roman" w:cs="Times New Roman"/>
          <w:b w:val="0"/>
          <w:sz w:val="28"/>
          <w:szCs w:val="28"/>
        </w:rPr>
        <w:t xml:space="preserve">   М.Ю.Леонова</w:t>
      </w:r>
    </w:p>
    <w:p w:rsidR="00795F97" w:rsidRDefault="00795F97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5F97" w:rsidRDefault="00795F97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5F97" w:rsidRDefault="00795F97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70" w:type="dxa"/>
        <w:tblLook w:val="04A0"/>
      </w:tblPr>
      <w:tblGrid>
        <w:gridCol w:w="5384"/>
        <w:gridCol w:w="2095"/>
        <w:gridCol w:w="2091"/>
      </w:tblGrid>
      <w:tr w:rsidR="00791999" w:rsidRPr="00C350E8" w:rsidTr="003418FB">
        <w:tc>
          <w:tcPr>
            <w:tcW w:w="5384" w:type="dxa"/>
          </w:tcPr>
          <w:p w:rsidR="00791999" w:rsidRDefault="00791999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Default="00057547" w:rsidP="00256845">
            <w:pPr>
              <w:ind w:right="-185"/>
            </w:pPr>
          </w:p>
          <w:p w:rsidR="00057547" w:rsidRPr="00C350E8" w:rsidRDefault="00057547" w:rsidP="00256845">
            <w:pPr>
              <w:ind w:right="-185"/>
            </w:pPr>
          </w:p>
        </w:tc>
        <w:tc>
          <w:tcPr>
            <w:tcW w:w="2095" w:type="dxa"/>
          </w:tcPr>
          <w:p w:rsidR="00791999" w:rsidRPr="00C350E8" w:rsidRDefault="00791999" w:rsidP="00256845">
            <w:pPr>
              <w:ind w:right="-106"/>
              <w:jc w:val="right"/>
            </w:pPr>
          </w:p>
        </w:tc>
        <w:tc>
          <w:tcPr>
            <w:tcW w:w="2091" w:type="dxa"/>
          </w:tcPr>
          <w:p w:rsidR="00791999" w:rsidRPr="00C350E8" w:rsidRDefault="00791999" w:rsidP="00256845">
            <w:pPr>
              <w:ind w:left="-108" w:right="-106"/>
            </w:pPr>
          </w:p>
        </w:tc>
      </w:tr>
      <w:tr w:rsidR="00791999" w:rsidRPr="00C350E8" w:rsidTr="003418FB">
        <w:tc>
          <w:tcPr>
            <w:tcW w:w="5384" w:type="dxa"/>
          </w:tcPr>
          <w:p w:rsidR="00791999" w:rsidRPr="00C350E8" w:rsidRDefault="00791999" w:rsidP="00256845">
            <w:pPr>
              <w:ind w:right="-185"/>
            </w:pPr>
          </w:p>
        </w:tc>
        <w:tc>
          <w:tcPr>
            <w:tcW w:w="2095" w:type="dxa"/>
          </w:tcPr>
          <w:p w:rsidR="00791999" w:rsidRPr="00C350E8" w:rsidRDefault="00791999" w:rsidP="00256845">
            <w:pPr>
              <w:ind w:right="-106"/>
              <w:jc w:val="right"/>
            </w:pPr>
          </w:p>
        </w:tc>
        <w:tc>
          <w:tcPr>
            <w:tcW w:w="2091" w:type="dxa"/>
          </w:tcPr>
          <w:p w:rsidR="00791999" w:rsidRPr="00C350E8" w:rsidRDefault="00791999" w:rsidP="00256845">
            <w:pPr>
              <w:ind w:left="-108" w:right="-106"/>
            </w:pPr>
          </w:p>
        </w:tc>
      </w:tr>
      <w:tr w:rsidR="00791999" w:rsidRPr="00C350E8" w:rsidTr="003418FB">
        <w:tc>
          <w:tcPr>
            <w:tcW w:w="5384" w:type="dxa"/>
          </w:tcPr>
          <w:p w:rsidR="00791999" w:rsidRPr="003369B7" w:rsidRDefault="00791999" w:rsidP="00256845">
            <w:pPr>
              <w:ind w:right="743"/>
              <w:jc w:val="both"/>
            </w:pPr>
          </w:p>
        </w:tc>
        <w:tc>
          <w:tcPr>
            <w:tcW w:w="2095" w:type="dxa"/>
          </w:tcPr>
          <w:p w:rsidR="00791999" w:rsidRPr="00C350E8" w:rsidRDefault="00791999" w:rsidP="00256845">
            <w:pPr>
              <w:ind w:right="-106"/>
              <w:jc w:val="right"/>
            </w:pPr>
          </w:p>
        </w:tc>
        <w:tc>
          <w:tcPr>
            <w:tcW w:w="2091" w:type="dxa"/>
          </w:tcPr>
          <w:p w:rsidR="00791999" w:rsidRPr="00C350E8" w:rsidRDefault="00791999" w:rsidP="00256845">
            <w:pPr>
              <w:ind w:right="-106"/>
            </w:pPr>
          </w:p>
        </w:tc>
      </w:tr>
      <w:tr w:rsidR="003418FB" w:rsidRPr="00C350E8" w:rsidTr="003418FB">
        <w:tc>
          <w:tcPr>
            <w:tcW w:w="5384" w:type="dxa"/>
          </w:tcPr>
          <w:p w:rsidR="003418FB" w:rsidRDefault="003418FB" w:rsidP="00256845">
            <w:pPr>
              <w:ind w:right="743"/>
              <w:jc w:val="both"/>
            </w:pPr>
          </w:p>
        </w:tc>
        <w:tc>
          <w:tcPr>
            <w:tcW w:w="2095" w:type="dxa"/>
          </w:tcPr>
          <w:p w:rsidR="003418FB" w:rsidRPr="00C350E8" w:rsidRDefault="003418FB" w:rsidP="00256845">
            <w:pPr>
              <w:ind w:right="-106"/>
              <w:jc w:val="right"/>
            </w:pPr>
          </w:p>
        </w:tc>
        <w:tc>
          <w:tcPr>
            <w:tcW w:w="2091" w:type="dxa"/>
          </w:tcPr>
          <w:p w:rsidR="003418FB" w:rsidRDefault="003418FB" w:rsidP="00256845">
            <w:pPr>
              <w:ind w:right="-106"/>
            </w:pPr>
          </w:p>
        </w:tc>
      </w:tr>
      <w:tr w:rsidR="00791999" w:rsidRPr="00C350E8" w:rsidTr="003418FB">
        <w:tc>
          <w:tcPr>
            <w:tcW w:w="5384" w:type="dxa"/>
          </w:tcPr>
          <w:p w:rsidR="00791999" w:rsidRDefault="00791999" w:rsidP="00256845">
            <w:pPr>
              <w:ind w:right="743"/>
              <w:jc w:val="both"/>
            </w:pPr>
          </w:p>
        </w:tc>
        <w:tc>
          <w:tcPr>
            <w:tcW w:w="2095" w:type="dxa"/>
          </w:tcPr>
          <w:p w:rsidR="00791999" w:rsidRPr="00C350E8" w:rsidRDefault="00791999" w:rsidP="00256845">
            <w:pPr>
              <w:ind w:right="-106"/>
              <w:jc w:val="right"/>
            </w:pPr>
          </w:p>
        </w:tc>
        <w:tc>
          <w:tcPr>
            <w:tcW w:w="2091" w:type="dxa"/>
          </w:tcPr>
          <w:p w:rsidR="00894642" w:rsidRDefault="00894642" w:rsidP="00256845">
            <w:pPr>
              <w:ind w:right="-106"/>
            </w:pPr>
          </w:p>
        </w:tc>
      </w:tr>
      <w:tr w:rsidR="00791999" w:rsidRPr="00C350E8" w:rsidTr="003418FB">
        <w:trPr>
          <w:trHeight w:val="906"/>
        </w:trPr>
        <w:tc>
          <w:tcPr>
            <w:tcW w:w="5384" w:type="dxa"/>
          </w:tcPr>
          <w:p w:rsidR="00791999" w:rsidRPr="00C350E8" w:rsidRDefault="00791999" w:rsidP="00256845">
            <w:pPr>
              <w:ind w:right="743"/>
              <w:jc w:val="both"/>
            </w:pPr>
          </w:p>
        </w:tc>
        <w:tc>
          <w:tcPr>
            <w:tcW w:w="2095" w:type="dxa"/>
          </w:tcPr>
          <w:p w:rsidR="00791999" w:rsidRPr="00C350E8" w:rsidRDefault="00791999" w:rsidP="00256845">
            <w:pPr>
              <w:ind w:right="-106"/>
              <w:jc w:val="right"/>
            </w:pPr>
          </w:p>
        </w:tc>
        <w:tc>
          <w:tcPr>
            <w:tcW w:w="2091" w:type="dxa"/>
          </w:tcPr>
          <w:p w:rsidR="00791999" w:rsidRPr="00C350E8" w:rsidRDefault="00791999" w:rsidP="00256845">
            <w:pPr>
              <w:ind w:right="-106"/>
            </w:pPr>
          </w:p>
        </w:tc>
      </w:tr>
      <w:tr w:rsidR="00791999" w:rsidRPr="00C350E8" w:rsidTr="003418FB">
        <w:tc>
          <w:tcPr>
            <w:tcW w:w="5384" w:type="dxa"/>
          </w:tcPr>
          <w:p w:rsidR="00791999" w:rsidRPr="00C350E8" w:rsidRDefault="00791999" w:rsidP="00256845">
            <w:pPr>
              <w:ind w:right="743"/>
              <w:jc w:val="both"/>
            </w:pPr>
          </w:p>
        </w:tc>
        <w:tc>
          <w:tcPr>
            <w:tcW w:w="2095" w:type="dxa"/>
          </w:tcPr>
          <w:p w:rsidR="00791999" w:rsidRPr="00C350E8" w:rsidRDefault="00791999" w:rsidP="00256845">
            <w:pPr>
              <w:ind w:right="-106"/>
              <w:jc w:val="right"/>
            </w:pPr>
          </w:p>
        </w:tc>
        <w:tc>
          <w:tcPr>
            <w:tcW w:w="2091" w:type="dxa"/>
          </w:tcPr>
          <w:p w:rsidR="00791999" w:rsidRPr="00C350E8" w:rsidRDefault="00791999" w:rsidP="00256845">
            <w:pPr>
              <w:ind w:right="-106"/>
            </w:pPr>
          </w:p>
        </w:tc>
      </w:tr>
      <w:tr w:rsidR="00791999" w:rsidRPr="00C350E8" w:rsidTr="003418FB">
        <w:tc>
          <w:tcPr>
            <w:tcW w:w="5384" w:type="dxa"/>
          </w:tcPr>
          <w:p w:rsidR="00791999" w:rsidRPr="00C350E8" w:rsidRDefault="00791999" w:rsidP="00256845">
            <w:pPr>
              <w:ind w:right="743"/>
            </w:pPr>
          </w:p>
        </w:tc>
        <w:tc>
          <w:tcPr>
            <w:tcW w:w="2095" w:type="dxa"/>
          </w:tcPr>
          <w:p w:rsidR="00791999" w:rsidRPr="00C350E8" w:rsidRDefault="00791999" w:rsidP="00256845">
            <w:pPr>
              <w:ind w:right="-106"/>
              <w:jc w:val="right"/>
            </w:pPr>
          </w:p>
        </w:tc>
        <w:tc>
          <w:tcPr>
            <w:tcW w:w="2091" w:type="dxa"/>
          </w:tcPr>
          <w:p w:rsidR="00791999" w:rsidRPr="00C350E8" w:rsidRDefault="00791999" w:rsidP="00256845">
            <w:pPr>
              <w:ind w:right="-106"/>
            </w:pPr>
          </w:p>
        </w:tc>
      </w:tr>
      <w:tr w:rsidR="00791999" w:rsidTr="003418FB">
        <w:tc>
          <w:tcPr>
            <w:tcW w:w="5384" w:type="dxa"/>
            <w:hideMark/>
          </w:tcPr>
          <w:p w:rsidR="00791999" w:rsidRDefault="00791999" w:rsidP="00256845">
            <w:pPr>
              <w:ind w:right="743"/>
              <w:jc w:val="both"/>
            </w:pPr>
          </w:p>
        </w:tc>
        <w:tc>
          <w:tcPr>
            <w:tcW w:w="2095" w:type="dxa"/>
          </w:tcPr>
          <w:p w:rsidR="00791999" w:rsidRDefault="00791999" w:rsidP="00256845">
            <w:pPr>
              <w:ind w:right="-106"/>
              <w:jc w:val="right"/>
            </w:pPr>
          </w:p>
        </w:tc>
        <w:tc>
          <w:tcPr>
            <w:tcW w:w="2091" w:type="dxa"/>
            <w:hideMark/>
          </w:tcPr>
          <w:p w:rsidR="008A752F" w:rsidRDefault="008A752F" w:rsidP="00256845">
            <w:pPr>
              <w:ind w:right="-106"/>
            </w:pPr>
          </w:p>
          <w:p w:rsidR="008A752F" w:rsidRDefault="008A752F" w:rsidP="00256845">
            <w:pPr>
              <w:ind w:right="-106"/>
            </w:pPr>
          </w:p>
          <w:p w:rsidR="00791999" w:rsidRDefault="00791999" w:rsidP="00256845">
            <w:pPr>
              <w:ind w:right="-106"/>
            </w:pPr>
          </w:p>
        </w:tc>
      </w:tr>
    </w:tbl>
    <w:p w:rsidR="00795F97" w:rsidRDefault="00795F97" w:rsidP="002010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CBD" w:rsidRDefault="004D3CBD" w:rsidP="002010DE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1999" w:rsidRDefault="00791999" w:rsidP="002010DE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8FB" w:rsidRDefault="003418FB" w:rsidP="002010DE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5919"/>
      </w:tblGrid>
      <w:tr w:rsidR="00CB17CC" w:rsidRPr="0044027C">
        <w:tc>
          <w:tcPr>
            <w:tcW w:w="3369" w:type="dxa"/>
          </w:tcPr>
          <w:p w:rsidR="00CB17CC" w:rsidRDefault="00CB17CC" w:rsidP="002010DE">
            <w:pPr>
              <w:jc w:val="right"/>
            </w:pPr>
          </w:p>
          <w:p w:rsidR="00894642" w:rsidRDefault="00894642" w:rsidP="002010DE">
            <w:pPr>
              <w:jc w:val="right"/>
            </w:pPr>
          </w:p>
          <w:p w:rsidR="00894642" w:rsidRDefault="00894642" w:rsidP="002010DE">
            <w:pPr>
              <w:jc w:val="right"/>
            </w:pPr>
          </w:p>
          <w:p w:rsidR="00894642" w:rsidRPr="0044027C" w:rsidRDefault="00894642" w:rsidP="002010DE">
            <w:pPr>
              <w:jc w:val="right"/>
            </w:pPr>
          </w:p>
        </w:tc>
        <w:tc>
          <w:tcPr>
            <w:tcW w:w="5919" w:type="dxa"/>
          </w:tcPr>
          <w:p w:rsidR="00894642" w:rsidRDefault="00894642" w:rsidP="002010DE">
            <w:pPr>
              <w:ind w:firstLine="1131"/>
              <w:jc w:val="both"/>
            </w:pPr>
          </w:p>
          <w:p w:rsidR="00CB17CC" w:rsidRPr="0044027C" w:rsidRDefault="00CB17CC" w:rsidP="002010DE">
            <w:pPr>
              <w:ind w:firstLine="1131"/>
              <w:jc w:val="both"/>
            </w:pPr>
            <w:r w:rsidRPr="0044027C">
              <w:lastRenderedPageBreak/>
              <w:t>УТВЕРЖДЕНА</w:t>
            </w:r>
            <w:r w:rsidR="00CB7218">
              <w:t>:</w:t>
            </w:r>
            <w:r w:rsidRPr="0044027C">
              <w:t xml:space="preserve"> </w:t>
            </w:r>
          </w:p>
          <w:p w:rsidR="00CB17CC" w:rsidRPr="0044027C" w:rsidRDefault="00495655" w:rsidP="002010DE">
            <w:pPr>
              <w:ind w:firstLine="1131"/>
              <w:jc w:val="both"/>
            </w:pPr>
            <w:r w:rsidRPr="0044027C">
              <w:t>п</w:t>
            </w:r>
            <w:r w:rsidR="00CB17CC" w:rsidRPr="0044027C">
              <w:t>остановлением</w:t>
            </w:r>
            <w:r w:rsidRPr="0044027C">
              <w:t xml:space="preserve"> </w:t>
            </w:r>
            <w:r w:rsidR="00CB7218">
              <w:t>администрации</w:t>
            </w:r>
          </w:p>
          <w:p w:rsidR="00CB17CC" w:rsidRPr="0044027C" w:rsidRDefault="00495655" w:rsidP="002010DE">
            <w:pPr>
              <w:ind w:firstLine="1131"/>
              <w:jc w:val="both"/>
            </w:pPr>
            <w:r w:rsidRPr="0044027C">
              <w:t>муниципального района</w:t>
            </w:r>
            <w:r w:rsidR="00CB17CC" w:rsidRPr="0044027C">
              <w:t xml:space="preserve"> </w:t>
            </w:r>
          </w:p>
          <w:p w:rsidR="00CB17CC" w:rsidRPr="0044027C" w:rsidRDefault="00CB17CC" w:rsidP="002010DE">
            <w:pPr>
              <w:ind w:firstLine="1131"/>
              <w:jc w:val="both"/>
            </w:pPr>
            <w:r w:rsidRPr="0044027C">
              <w:t xml:space="preserve">от </w:t>
            </w:r>
            <w:r w:rsidR="00057547">
              <w:t>12.02.2024</w:t>
            </w:r>
            <w:r w:rsidR="005D7BF0" w:rsidRPr="0044027C">
              <w:t xml:space="preserve">  </w:t>
            </w:r>
            <w:r w:rsidRPr="0044027C">
              <w:t xml:space="preserve">№ </w:t>
            </w:r>
            <w:r w:rsidR="00057547">
              <w:t>27</w:t>
            </w:r>
          </w:p>
          <w:p w:rsidR="00CB17CC" w:rsidRPr="0044027C" w:rsidRDefault="00CB17CC" w:rsidP="002010DE">
            <w:pPr>
              <w:jc w:val="center"/>
            </w:pPr>
          </w:p>
        </w:tc>
      </w:tr>
    </w:tbl>
    <w:p w:rsidR="00CB17CC" w:rsidRPr="0044027C" w:rsidRDefault="00CB17CC" w:rsidP="002010DE">
      <w:pPr>
        <w:jc w:val="right"/>
      </w:pPr>
    </w:p>
    <w:p w:rsidR="00CB17CC" w:rsidRDefault="00CB17CC" w:rsidP="002010DE">
      <w:pPr>
        <w:jc w:val="right"/>
      </w:pPr>
    </w:p>
    <w:p w:rsidR="00531969" w:rsidRDefault="00531969" w:rsidP="002010DE">
      <w:pPr>
        <w:jc w:val="right"/>
      </w:pPr>
    </w:p>
    <w:p w:rsidR="00531969" w:rsidRDefault="00531969" w:rsidP="002010DE">
      <w:pPr>
        <w:jc w:val="right"/>
      </w:pPr>
    </w:p>
    <w:p w:rsidR="00531969" w:rsidRDefault="00531969" w:rsidP="002010DE">
      <w:pPr>
        <w:jc w:val="right"/>
      </w:pPr>
    </w:p>
    <w:p w:rsidR="00531969" w:rsidRDefault="00531969" w:rsidP="002010DE">
      <w:pPr>
        <w:jc w:val="right"/>
      </w:pPr>
    </w:p>
    <w:p w:rsidR="00531969" w:rsidRPr="0044027C" w:rsidRDefault="00531969" w:rsidP="002010DE">
      <w:pPr>
        <w:jc w:val="right"/>
      </w:pPr>
    </w:p>
    <w:p w:rsidR="00CB17CC" w:rsidRPr="0044027C" w:rsidRDefault="00CB17CC" w:rsidP="002010DE">
      <w:pPr>
        <w:jc w:val="right"/>
      </w:pPr>
    </w:p>
    <w:p w:rsidR="00CB17CC" w:rsidRPr="0044027C" w:rsidRDefault="00691702" w:rsidP="002010DE">
      <w:pPr>
        <w:jc w:val="center"/>
        <w:rPr>
          <w:b/>
          <w:sz w:val="32"/>
        </w:rPr>
      </w:pPr>
      <w:r w:rsidRPr="0044027C">
        <w:rPr>
          <w:b/>
          <w:sz w:val="32"/>
        </w:rPr>
        <w:t>Муниципальная  программа</w:t>
      </w:r>
    </w:p>
    <w:p w:rsidR="0088216E" w:rsidRPr="0088216E" w:rsidRDefault="0088216E" w:rsidP="002010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216E">
        <w:rPr>
          <w:rFonts w:ascii="Times New Roman" w:hAnsi="Times New Roman" w:cs="Times New Roman"/>
          <w:sz w:val="28"/>
          <w:szCs w:val="28"/>
        </w:rPr>
        <w:t xml:space="preserve">«Модернизация объектов коммунальной инфраструктуры  на территории муниципального образования «Октябрьский муниципальный район» </w:t>
      </w: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Pr="0044027C" w:rsidRDefault="00CB17CC" w:rsidP="002010DE">
      <w:pPr>
        <w:jc w:val="center"/>
        <w:rPr>
          <w:b/>
          <w:sz w:val="32"/>
        </w:rPr>
      </w:pPr>
    </w:p>
    <w:p w:rsidR="00CB17CC" w:rsidRDefault="00CB17CC" w:rsidP="002010DE">
      <w:pPr>
        <w:jc w:val="center"/>
        <w:rPr>
          <w:b/>
          <w:sz w:val="32"/>
        </w:rPr>
      </w:pPr>
    </w:p>
    <w:p w:rsidR="00126C14" w:rsidRDefault="00126C14" w:rsidP="002010DE">
      <w:pPr>
        <w:jc w:val="center"/>
        <w:rPr>
          <w:b/>
          <w:sz w:val="32"/>
        </w:rPr>
      </w:pPr>
    </w:p>
    <w:p w:rsidR="00126C14" w:rsidRDefault="00126C14" w:rsidP="002010DE">
      <w:pPr>
        <w:jc w:val="center"/>
        <w:rPr>
          <w:b/>
          <w:sz w:val="32"/>
        </w:rPr>
      </w:pPr>
    </w:p>
    <w:p w:rsidR="00126C14" w:rsidRDefault="00126C14" w:rsidP="002010DE">
      <w:pPr>
        <w:jc w:val="center"/>
        <w:rPr>
          <w:b/>
          <w:sz w:val="32"/>
        </w:rPr>
      </w:pPr>
    </w:p>
    <w:p w:rsidR="00993D27" w:rsidRDefault="00993D27" w:rsidP="002010DE">
      <w:pPr>
        <w:jc w:val="center"/>
        <w:rPr>
          <w:b/>
          <w:sz w:val="32"/>
        </w:rPr>
      </w:pPr>
    </w:p>
    <w:p w:rsidR="00531969" w:rsidRDefault="00531969" w:rsidP="002010DE">
      <w:pPr>
        <w:jc w:val="center"/>
        <w:rPr>
          <w:b/>
          <w:sz w:val="32"/>
        </w:rPr>
      </w:pPr>
    </w:p>
    <w:p w:rsidR="00531969" w:rsidRDefault="00531969" w:rsidP="002010DE">
      <w:pPr>
        <w:jc w:val="center"/>
        <w:rPr>
          <w:b/>
          <w:sz w:val="32"/>
        </w:rPr>
      </w:pPr>
    </w:p>
    <w:p w:rsidR="00531969" w:rsidRDefault="00531969" w:rsidP="002010DE">
      <w:pPr>
        <w:jc w:val="center"/>
        <w:rPr>
          <w:b/>
          <w:sz w:val="32"/>
        </w:rPr>
      </w:pPr>
    </w:p>
    <w:p w:rsidR="00126C14" w:rsidRDefault="00126C14" w:rsidP="002010DE">
      <w:pPr>
        <w:jc w:val="center"/>
        <w:rPr>
          <w:b/>
          <w:sz w:val="32"/>
        </w:rPr>
      </w:pPr>
    </w:p>
    <w:p w:rsidR="00126C14" w:rsidRDefault="00126C14" w:rsidP="002010DE">
      <w:pPr>
        <w:jc w:val="center"/>
        <w:rPr>
          <w:b/>
          <w:sz w:val="32"/>
        </w:rPr>
      </w:pPr>
    </w:p>
    <w:p w:rsidR="003418FB" w:rsidRDefault="003418FB" w:rsidP="002010DE">
      <w:pPr>
        <w:jc w:val="center"/>
        <w:rPr>
          <w:b/>
          <w:sz w:val="32"/>
        </w:rPr>
      </w:pPr>
    </w:p>
    <w:p w:rsidR="00A70723" w:rsidRDefault="00A70723" w:rsidP="002010DE">
      <w:pPr>
        <w:jc w:val="center"/>
      </w:pPr>
    </w:p>
    <w:p w:rsidR="00CB17CC" w:rsidRPr="00774D0E" w:rsidRDefault="00126C14" w:rsidP="002010DE">
      <w:pPr>
        <w:jc w:val="center"/>
      </w:pPr>
      <w:r w:rsidRPr="00774D0E">
        <w:t>с</w:t>
      </w:r>
      <w:r w:rsidR="00CB7218" w:rsidRPr="00774D0E">
        <w:t>. Амурзет</w:t>
      </w:r>
    </w:p>
    <w:p w:rsidR="00CB17CC" w:rsidRPr="00774D0E" w:rsidRDefault="00E2569C" w:rsidP="002010DE">
      <w:pPr>
        <w:jc w:val="center"/>
      </w:pPr>
      <w:r>
        <w:t>20</w:t>
      </w:r>
      <w:r w:rsidR="00165C68">
        <w:t>2</w:t>
      </w:r>
      <w:r w:rsidR="003418FB">
        <w:t>4</w:t>
      </w:r>
      <w:r w:rsidR="00CB17CC" w:rsidRPr="00774D0E">
        <w:t xml:space="preserve"> год</w:t>
      </w:r>
    </w:p>
    <w:p w:rsidR="00126C14" w:rsidRDefault="00CB17CC" w:rsidP="002010DE">
      <w:pPr>
        <w:numPr>
          <w:ilvl w:val="0"/>
          <w:numId w:val="10"/>
        </w:numPr>
        <w:jc w:val="center"/>
      </w:pPr>
      <w:r w:rsidRPr="0044027C">
        <w:br w:type="page"/>
      </w:r>
      <w:r w:rsidR="00126C14">
        <w:lastRenderedPageBreak/>
        <w:t>ПАСПОРТ</w:t>
      </w:r>
    </w:p>
    <w:p w:rsidR="00126C14" w:rsidRPr="0044027C" w:rsidRDefault="00126C14" w:rsidP="002010DE">
      <w:pPr>
        <w:jc w:val="center"/>
        <w:rPr>
          <w:b/>
          <w:sz w:val="32"/>
        </w:rPr>
      </w:pPr>
      <w:r>
        <w:rPr>
          <w:b/>
          <w:sz w:val="32"/>
        </w:rPr>
        <w:t>Муниципальной  программы</w:t>
      </w:r>
    </w:p>
    <w:p w:rsidR="0088216E" w:rsidRDefault="0088216E" w:rsidP="0020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кий муниципальный район» </w:t>
      </w:r>
    </w:p>
    <w:p w:rsidR="00CB17CC" w:rsidRDefault="00CB17CC" w:rsidP="002010DE">
      <w:pPr>
        <w:jc w:val="center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57" w:type="dxa"/>
        </w:tblCellMar>
        <w:tblLook w:val="0000"/>
      </w:tblPr>
      <w:tblGrid>
        <w:gridCol w:w="4678"/>
        <w:gridCol w:w="4678"/>
      </w:tblGrid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Наименование муниципальной программы                     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88216E" w:rsidRDefault="0088216E" w:rsidP="002010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16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8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«Модернизация объектов коммунальной инфраструктуры  на территории муниципального образования «Октябрьский муниципальный район» 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районного хозяйства администрации</w:t>
            </w:r>
            <w:r w:rsidRPr="00396D57">
              <w:rPr>
                <w:sz w:val="24"/>
                <w:szCs w:val="24"/>
              </w:rPr>
              <w:t xml:space="preserve"> Октябрьского муниципального района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Соисполнители муниципальной программы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36C" w:rsidRDefault="00FD02FB" w:rsidP="002010DE">
            <w:pPr>
              <w:widowControl w:val="0"/>
              <w:autoSpaceDE w:val="0"/>
              <w:autoSpaceDN w:val="0"/>
              <w:adjustRightInd w:val="0"/>
              <w:ind w:left="-75"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муниципальной программы </w:t>
            </w:r>
            <w:r w:rsidR="00D7336C">
              <w:rPr>
                <w:sz w:val="24"/>
                <w:szCs w:val="24"/>
              </w:rPr>
              <w:t xml:space="preserve">         </w:t>
            </w:r>
          </w:p>
          <w:p w:rsidR="0088216E" w:rsidRPr="00396D57" w:rsidRDefault="00EA4E10" w:rsidP="002010DE">
            <w:pPr>
              <w:widowControl w:val="0"/>
              <w:autoSpaceDE w:val="0"/>
              <w:autoSpaceDN w:val="0"/>
              <w:adjustRightInd w:val="0"/>
              <w:ind w:left="-75"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8216E" w:rsidRPr="00396D57" w:rsidTr="00A01339">
        <w:trPr>
          <w:trHeight w:val="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Структура муниципальной программы:                              </w:t>
            </w:r>
          </w:p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подпрограммы                           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>В состав муниципальной программы не входят подпрограммы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Цели муниципальной программы         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14733A" w:rsidRDefault="00256378" w:rsidP="002010DE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4733A">
              <w:rPr>
                <w:bCs w:val="0"/>
                <w:sz w:val="24"/>
                <w:szCs w:val="24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</w:t>
            </w:r>
            <w:r w:rsidR="0014733A">
              <w:rPr>
                <w:bCs w:val="0"/>
                <w:sz w:val="24"/>
                <w:szCs w:val="24"/>
              </w:rPr>
              <w:t>ления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Задачи муниципальной программы       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Default="003D21CB" w:rsidP="002010DE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</w:t>
            </w:r>
            <w:r w:rsidR="00660C45" w:rsidRPr="00660C45">
              <w:rPr>
                <w:bCs w:val="0"/>
                <w:sz w:val="24"/>
                <w:szCs w:val="24"/>
              </w:rPr>
              <w:t xml:space="preserve">Приведение коммунальной инфраструктуры </w:t>
            </w:r>
            <w:r w:rsidR="00660C45">
              <w:rPr>
                <w:bCs w:val="0"/>
                <w:sz w:val="24"/>
                <w:szCs w:val="24"/>
              </w:rPr>
              <w:t xml:space="preserve">Октябрьского муниципального района </w:t>
            </w:r>
            <w:r w:rsidR="00660C45" w:rsidRPr="00660C45">
              <w:rPr>
                <w:bCs w:val="0"/>
                <w:sz w:val="24"/>
                <w:szCs w:val="24"/>
              </w:rPr>
              <w:t>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  <w:p w:rsidR="003D21CB" w:rsidRPr="003369B7" w:rsidRDefault="003D21CB" w:rsidP="002010DE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D21CB">
              <w:rPr>
                <w:bCs w:val="0"/>
                <w:sz w:val="24"/>
                <w:szCs w:val="24"/>
              </w:rPr>
              <w:t>2. Создание условий для развития сетевой инфраструктуры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Целевые индикаторы и показатели муниципальной программы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6B12AF" w:rsidRDefault="0088216E" w:rsidP="00201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F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работы инженерных систем жизнеобеспечения;</w:t>
            </w:r>
          </w:p>
          <w:p w:rsidR="0088216E" w:rsidRPr="006B12AF" w:rsidRDefault="0088216E" w:rsidP="00201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F">
              <w:rPr>
                <w:rFonts w:ascii="Times New Roman" w:hAnsi="Times New Roman" w:cs="Times New Roman"/>
                <w:sz w:val="24"/>
                <w:szCs w:val="24"/>
              </w:rPr>
              <w:t>- снижение уровня износа основных фондов;</w:t>
            </w:r>
          </w:p>
          <w:p w:rsidR="0088216E" w:rsidRPr="006B12AF" w:rsidRDefault="0088216E" w:rsidP="00201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F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88216E" w:rsidRPr="006B12AF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2AF">
              <w:rPr>
                <w:sz w:val="24"/>
                <w:szCs w:val="24"/>
              </w:rPr>
              <w:t>- удовлетворенность населения коммунальными услугами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Этапы и сроки реализации муниципальной программы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572C6D" w:rsidP="00341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1D">
              <w:rPr>
                <w:sz w:val="24"/>
                <w:szCs w:val="24"/>
              </w:rPr>
              <w:t>20</w:t>
            </w:r>
            <w:r w:rsidR="00FA50C3">
              <w:rPr>
                <w:sz w:val="24"/>
                <w:szCs w:val="24"/>
              </w:rPr>
              <w:t>2</w:t>
            </w:r>
            <w:r w:rsidR="003418FB">
              <w:rPr>
                <w:sz w:val="24"/>
                <w:szCs w:val="24"/>
              </w:rPr>
              <w:t>4</w:t>
            </w:r>
            <w:r w:rsidR="0088216E" w:rsidRPr="00FB7F1D">
              <w:rPr>
                <w:sz w:val="24"/>
                <w:szCs w:val="24"/>
              </w:rPr>
              <w:t xml:space="preserve"> </w:t>
            </w:r>
            <w:r w:rsidR="0088216E" w:rsidRPr="00396D57">
              <w:rPr>
                <w:sz w:val="24"/>
                <w:szCs w:val="24"/>
              </w:rPr>
              <w:t xml:space="preserve"> год</w:t>
            </w:r>
          </w:p>
        </w:tc>
      </w:tr>
      <w:tr w:rsidR="0088216E" w:rsidRPr="00396D57" w:rsidTr="00A01339">
        <w:trPr>
          <w:trHeight w:val="10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Ресурсное обеспечение реализации муниципальной программы        </w:t>
            </w:r>
          </w:p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за счет средств </w:t>
            </w:r>
            <w:r w:rsidR="00023BB7" w:rsidRPr="00023BB7">
              <w:rPr>
                <w:sz w:val="24"/>
                <w:szCs w:val="24"/>
              </w:rPr>
              <w:t>местного</w:t>
            </w:r>
            <w:r w:rsidRPr="00023BB7">
              <w:rPr>
                <w:sz w:val="24"/>
                <w:szCs w:val="24"/>
              </w:rPr>
              <w:t xml:space="preserve"> </w:t>
            </w:r>
            <w:r w:rsidRPr="00396D57">
              <w:rPr>
                <w:sz w:val="24"/>
                <w:szCs w:val="24"/>
              </w:rPr>
              <w:t>бюджета и прогнозная оценка расходов федерального бюджета,</w:t>
            </w:r>
            <w:r w:rsidR="00023BB7">
              <w:rPr>
                <w:sz w:val="24"/>
                <w:szCs w:val="24"/>
              </w:rPr>
              <w:t xml:space="preserve"> </w:t>
            </w:r>
            <w:r w:rsidRPr="00396D57">
              <w:rPr>
                <w:sz w:val="24"/>
                <w:szCs w:val="24"/>
              </w:rPr>
              <w:t xml:space="preserve">областного бюджета, внебюджетных средств на реализацию целей муниципальной программы, в том числе по годам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51750A" w:rsidRDefault="0088216E" w:rsidP="002010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</w:t>
            </w:r>
            <w:r w:rsidR="00023BB7"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 </w:t>
            </w:r>
            <w:r w:rsidR="00023BB7" w:rsidRPr="0051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всех источников </w:t>
            </w:r>
            <w:r w:rsidRPr="0051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составляет </w:t>
            </w:r>
            <w:r w:rsidR="003418FB">
              <w:rPr>
                <w:rFonts w:ascii="Times New Roman" w:hAnsi="Times New Roman" w:cs="Times New Roman"/>
                <w:sz w:val="24"/>
                <w:szCs w:val="24"/>
              </w:rPr>
              <w:t>2138780</w:t>
            </w:r>
            <w:r w:rsidR="003D21CB" w:rsidRPr="005175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9672A" w:rsidRPr="0051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 в том числе:</w:t>
            </w:r>
          </w:p>
          <w:p w:rsidR="0088216E" w:rsidRPr="0051750A" w:rsidRDefault="00A01339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750A">
              <w:rPr>
                <w:color w:val="000000"/>
                <w:sz w:val="24"/>
                <w:szCs w:val="24"/>
              </w:rPr>
              <w:t xml:space="preserve">- областной бюджет – </w:t>
            </w:r>
            <w:r w:rsidR="003D21CB" w:rsidRPr="0051750A">
              <w:rPr>
                <w:sz w:val="24"/>
                <w:szCs w:val="24"/>
              </w:rPr>
              <w:t xml:space="preserve">0 </w:t>
            </w:r>
            <w:r w:rsidR="005248E6" w:rsidRPr="0051750A">
              <w:rPr>
                <w:sz w:val="24"/>
                <w:szCs w:val="24"/>
              </w:rPr>
              <w:t xml:space="preserve"> </w:t>
            </w:r>
            <w:r w:rsidR="0088216E" w:rsidRPr="0051750A">
              <w:rPr>
                <w:color w:val="000000"/>
                <w:sz w:val="24"/>
                <w:szCs w:val="24"/>
              </w:rPr>
              <w:t>рублей;</w:t>
            </w:r>
          </w:p>
          <w:p w:rsidR="0088216E" w:rsidRPr="00396D57" w:rsidRDefault="0088216E" w:rsidP="00341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50A">
              <w:rPr>
                <w:color w:val="000000"/>
                <w:sz w:val="24"/>
                <w:szCs w:val="24"/>
              </w:rPr>
              <w:t xml:space="preserve">- местный бюджет </w:t>
            </w:r>
            <w:r w:rsidR="00735D89" w:rsidRPr="0051750A">
              <w:rPr>
                <w:color w:val="000000"/>
                <w:sz w:val="24"/>
                <w:szCs w:val="24"/>
              </w:rPr>
              <w:t xml:space="preserve">   </w:t>
            </w:r>
            <w:r w:rsidRPr="0051750A">
              <w:rPr>
                <w:color w:val="000000"/>
                <w:sz w:val="24"/>
                <w:szCs w:val="24"/>
              </w:rPr>
              <w:t>–</w:t>
            </w:r>
            <w:r w:rsidR="00214A3D" w:rsidRPr="0051750A">
              <w:rPr>
                <w:color w:val="000000"/>
                <w:sz w:val="24"/>
                <w:szCs w:val="24"/>
              </w:rPr>
              <w:t xml:space="preserve"> </w:t>
            </w:r>
            <w:r w:rsidR="003418FB">
              <w:rPr>
                <w:sz w:val="24"/>
                <w:szCs w:val="24"/>
              </w:rPr>
              <w:t>2138780</w:t>
            </w:r>
            <w:r w:rsidR="003D21CB" w:rsidRPr="0051750A">
              <w:rPr>
                <w:sz w:val="24"/>
                <w:szCs w:val="24"/>
              </w:rPr>
              <w:t xml:space="preserve">,00 </w:t>
            </w:r>
            <w:r w:rsidRPr="0051750A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201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57">
              <w:rPr>
                <w:rFonts w:ascii="Times New Roman" w:hAnsi="Times New Roman" w:cs="Times New Roman"/>
                <w:sz w:val="24"/>
                <w:szCs w:val="24"/>
              </w:rPr>
              <w:t>Мероприятия позволят осуществить надежное и устойчивое обеспечение потребителей муниципального района коммунальными услугами надлежащего качества, снизить износ инженерной инфраструктуры</w:t>
            </w:r>
          </w:p>
        </w:tc>
      </w:tr>
    </w:tbl>
    <w:p w:rsidR="00CB17CC" w:rsidRPr="0044027C" w:rsidRDefault="00CB17CC" w:rsidP="002010DE">
      <w:pPr>
        <w:jc w:val="center"/>
        <w:rPr>
          <w:b/>
        </w:rPr>
      </w:pPr>
    </w:p>
    <w:p w:rsidR="00CB17CC" w:rsidRPr="0044027C" w:rsidRDefault="00DA12F5" w:rsidP="002010DE">
      <w:pPr>
        <w:jc w:val="center"/>
        <w:rPr>
          <w:b/>
        </w:rPr>
      </w:pPr>
      <w:r w:rsidRPr="0044027C">
        <w:rPr>
          <w:b/>
        </w:rPr>
        <w:t>2</w:t>
      </w:r>
      <w:r w:rsidR="00CB17CC" w:rsidRPr="0044027C">
        <w:rPr>
          <w:b/>
        </w:rPr>
        <w:t xml:space="preserve">. </w:t>
      </w:r>
      <w:r w:rsidR="00CA38A6">
        <w:rPr>
          <w:b/>
        </w:rPr>
        <w:t>Общая характеристика сферы реализации</w:t>
      </w:r>
      <w:r w:rsidR="00C15EC3">
        <w:rPr>
          <w:b/>
        </w:rPr>
        <w:t xml:space="preserve">  муниципальной программы, в том числе основных проблем, и прогноз ее развития</w:t>
      </w:r>
    </w:p>
    <w:p w:rsidR="00CB17CC" w:rsidRPr="0044027C" w:rsidRDefault="00CB17CC" w:rsidP="002010DE">
      <w:pPr>
        <w:jc w:val="center"/>
      </w:pPr>
    </w:p>
    <w:p w:rsidR="0088216E" w:rsidRPr="00951094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Одним из приоритетов национальной жилищной политики России является создание комфортных условий проживания и доступности коммунальных услуг населению.</w:t>
      </w:r>
    </w:p>
    <w:p w:rsidR="0088216E" w:rsidRPr="00951094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 xml:space="preserve">Вместе с тем, состояние инженерных сетей, котельных, водозаборных сооружений и станций очистки сточных вод муниципального образования </w:t>
      </w:r>
      <w:r w:rsidR="00322B00">
        <w:rPr>
          <w:rFonts w:ascii="Times New Roman" w:hAnsi="Times New Roman" w:cs="Times New Roman"/>
          <w:sz w:val="28"/>
          <w:szCs w:val="28"/>
        </w:rPr>
        <w:t>«</w:t>
      </w:r>
      <w:r w:rsidR="00951094" w:rsidRPr="00951094">
        <w:rPr>
          <w:rFonts w:ascii="Times New Roman" w:hAnsi="Times New Roman" w:cs="Times New Roman"/>
          <w:sz w:val="28"/>
          <w:szCs w:val="28"/>
        </w:rPr>
        <w:t>Октябрьский</w:t>
      </w:r>
      <w:r w:rsidRPr="0095109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322B00">
        <w:rPr>
          <w:rFonts w:ascii="Times New Roman" w:hAnsi="Times New Roman" w:cs="Times New Roman"/>
          <w:sz w:val="28"/>
          <w:szCs w:val="28"/>
        </w:rPr>
        <w:t>»</w:t>
      </w:r>
      <w:r w:rsidRPr="00951094">
        <w:rPr>
          <w:rFonts w:ascii="Times New Roman" w:hAnsi="Times New Roman" w:cs="Times New Roman"/>
          <w:sz w:val="28"/>
          <w:szCs w:val="28"/>
        </w:rPr>
        <w:t xml:space="preserve"> продолжает характеризоваться большой степенью изношенности, что влечет за собой дополнительные затраты и удорожание жилищно-коммунальных услуг.</w:t>
      </w:r>
    </w:p>
    <w:p w:rsidR="00951094" w:rsidRPr="00951094" w:rsidRDefault="00951094" w:rsidP="002010DE">
      <w:pPr>
        <w:autoSpaceDE w:val="0"/>
        <w:autoSpaceDN w:val="0"/>
        <w:adjustRightInd w:val="0"/>
        <w:ind w:firstLine="539"/>
        <w:jc w:val="both"/>
      </w:pPr>
      <w:r w:rsidRPr="00951094">
        <w:t>Процент износа основных фондов коммунального сектора района составляет  в среднем  70 процентов.</w:t>
      </w:r>
    </w:p>
    <w:p w:rsidR="0088216E" w:rsidRPr="00951094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 xml:space="preserve">Происходят существенные потери тепла и ресурсов при эксплуатации инженерных систем и оборудования. Во многих котельных используются котлы устаревших конструкций, не имеющие средств контроля и регулирования, что увеличивает расход топлива до </w:t>
      </w:r>
      <w:r w:rsidR="00951094" w:rsidRPr="00951094">
        <w:rPr>
          <w:rFonts w:ascii="Times New Roman" w:hAnsi="Times New Roman" w:cs="Times New Roman"/>
          <w:sz w:val="28"/>
          <w:szCs w:val="28"/>
        </w:rPr>
        <w:t>15</w:t>
      </w:r>
      <w:r w:rsidRPr="00951094">
        <w:rPr>
          <w:rFonts w:ascii="Times New Roman" w:hAnsi="Times New Roman" w:cs="Times New Roman"/>
          <w:sz w:val="28"/>
          <w:szCs w:val="28"/>
        </w:rPr>
        <w:t xml:space="preserve"> процентов и более. Кроме того, увеличивается перерасход электроэнергии в таких котельных. Тепловые сети, в основном, имеют теплоизоляцию не высокого качества (как прав</w:t>
      </w:r>
      <w:r w:rsidR="007341FD">
        <w:rPr>
          <w:rFonts w:ascii="Times New Roman" w:hAnsi="Times New Roman" w:cs="Times New Roman"/>
          <w:sz w:val="28"/>
          <w:szCs w:val="28"/>
        </w:rPr>
        <w:t>ило, минеральную вату), тепло</w:t>
      </w:r>
      <w:r w:rsidR="003369B7">
        <w:rPr>
          <w:rFonts w:ascii="Times New Roman" w:hAnsi="Times New Roman" w:cs="Times New Roman"/>
          <w:sz w:val="28"/>
          <w:szCs w:val="28"/>
        </w:rPr>
        <w:t xml:space="preserve">вые </w:t>
      </w:r>
      <w:r w:rsidRPr="00951094">
        <w:rPr>
          <w:rFonts w:ascii="Times New Roman" w:hAnsi="Times New Roman" w:cs="Times New Roman"/>
          <w:sz w:val="28"/>
          <w:szCs w:val="28"/>
        </w:rPr>
        <w:t>п</w:t>
      </w:r>
      <w:r w:rsidR="004D76F0">
        <w:rPr>
          <w:rFonts w:ascii="Times New Roman" w:hAnsi="Times New Roman" w:cs="Times New Roman"/>
          <w:sz w:val="28"/>
          <w:szCs w:val="28"/>
        </w:rPr>
        <w:t>отери через которую достигают 17</w:t>
      </w:r>
      <w:r w:rsidRPr="00951094">
        <w:rPr>
          <w:rFonts w:ascii="Times New Roman" w:hAnsi="Times New Roman" w:cs="Times New Roman"/>
          <w:sz w:val="28"/>
          <w:szCs w:val="28"/>
        </w:rPr>
        <w:t xml:space="preserve"> </w:t>
      </w:r>
      <w:r w:rsidR="00322B00">
        <w:rPr>
          <w:rFonts w:ascii="Times New Roman" w:hAnsi="Times New Roman" w:cs="Times New Roman"/>
          <w:sz w:val="28"/>
          <w:szCs w:val="28"/>
        </w:rPr>
        <w:t>–</w:t>
      </w:r>
      <w:r w:rsidRPr="00951094">
        <w:rPr>
          <w:rFonts w:ascii="Times New Roman" w:hAnsi="Times New Roman" w:cs="Times New Roman"/>
          <w:sz w:val="28"/>
          <w:szCs w:val="28"/>
        </w:rPr>
        <w:t xml:space="preserve"> 20 процентов.</w:t>
      </w:r>
    </w:p>
    <w:p w:rsidR="0088216E" w:rsidRPr="00951094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Ветхое состояние тепловых сетей становится причиной временного отключения от теплоснабжения жилых домов и объектов социального значения в зимние периоды.</w:t>
      </w:r>
    </w:p>
    <w:p w:rsidR="0088216E" w:rsidRPr="00951094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 xml:space="preserve">Также велики потери воды в тепловых и водопроводных сетях через свищи, образующиеся по причине внутренней и наружной коррозии плохо защищенного материала труб. Потери, связанные с утечками, достигают 10 </w:t>
      </w:r>
      <w:r w:rsidR="00322B00">
        <w:rPr>
          <w:rFonts w:ascii="Times New Roman" w:hAnsi="Times New Roman" w:cs="Times New Roman"/>
          <w:sz w:val="28"/>
          <w:szCs w:val="28"/>
        </w:rPr>
        <w:t>–</w:t>
      </w:r>
      <w:r w:rsidRPr="00951094">
        <w:rPr>
          <w:rFonts w:ascii="Times New Roman" w:hAnsi="Times New Roman" w:cs="Times New Roman"/>
          <w:sz w:val="28"/>
          <w:szCs w:val="28"/>
        </w:rPr>
        <w:t xml:space="preserve"> 15 процентов.</w:t>
      </w:r>
    </w:p>
    <w:p w:rsidR="0088216E" w:rsidRPr="00951094" w:rsidRDefault="009E56A6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A6">
        <w:rPr>
          <w:rFonts w:ascii="Times New Roman" w:hAnsi="Times New Roman" w:cs="Times New Roman"/>
          <w:sz w:val="28"/>
          <w:szCs w:val="28"/>
        </w:rPr>
        <w:t>Более 3</w:t>
      </w:r>
      <w:r w:rsidR="0088216E" w:rsidRPr="009E56A6">
        <w:rPr>
          <w:rFonts w:ascii="Times New Roman" w:hAnsi="Times New Roman" w:cs="Times New Roman"/>
          <w:sz w:val="28"/>
          <w:szCs w:val="28"/>
        </w:rPr>
        <w:t>0 процентов</w:t>
      </w:r>
      <w:r w:rsidR="0088216E" w:rsidRPr="00951094">
        <w:rPr>
          <w:rFonts w:ascii="Times New Roman" w:hAnsi="Times New Roman" w:cs="Times New Roman"/>
          <w:sz w:val="28"/>
          <w:szCs w:val="28"/>
        </w:rPr>
        <w:t xml:space="preserve"> водопроводов с забором воды из подземных источников не имеют необходимого комплекса очистных сооружен</w:t>
      </w:r>
      <w:r>
        <w:rPr>
          <w:rFonts w:ascii="Times New Roman" w:hAnsi="Times New Roman" w:cs="Times New Roman"/>
          <w:sz w:val="28"/>
          <w:szCs w:val="28"/>
        </w:rPr>
        <w:t>ий воды и не обеспечивают полную</w:t>
      </w:r>
      <w:r w:rsidR="0088216E" w:rsidRPr="00951094">
        <w:rPr>
          <w:rFonts w:ascii="Times New Roman" w:hAnsi="Times New Roman" w:cs="Times New Roman"/>
          <w:sz w:val="28"/>
          <w:szCs w:val="28"/>
        </w:rPr>
        <w:t xml:space="preserve"> очистку воды в соответствии с требованиями, предъявленными к качеству питьевой воды.</w:t>
      </w:r>
    </w:p>
    <w:p w:rsidR="00542C41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осуществляемые в период подготовки к зиме не в состоянии решить эти проблемы, необходимо целенаправленное вложение средств именно в повышение качества предоставления жилищно-коммунальных услуг и развитие жилищного комплекса в </w:t>
      </w:r>
      <w:r w:rsidR="00951094" w:rsidRPr="00951094">
        <w:rPr>
          <w:rFonts w:ascii="Times New Roman" w:hAnsi="Times New Roman" w:cs="Times New Roman"/>
          <w:sz w:val="28"/>
          <w:szCs w:val="28"/>
        </w:rPr>
        <w:t>Октябрьском</w:t>
      </w:r>
      <w:r w:rsidRPr="00951094">
        <w:rPr>
          <w:rFonts w:ascii="Times New Roman" w:hAnsi="Times New Roman" w:cs="Times New Roman"/>
          <w:sz w:val="28"/>
          <w:szCs w:val="28"/>
        </w:rPr>
        <w:t xml:space="preserve"> муниципальном районе. </w:t>
      </w:r>
    </w:p>
    <w:p w:rsidR="0088216E" w:rsidRPr="00951094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по приведению физического состояния систем жизнеобеспечения до приемлемого уровня, </w:t>
      </w:r>
      <w:r w:rsidRPr="006A4F22">
        <w:rPr>
          <w:rFonts w:ascii="Times New Roman" w:hAnsi="Times New Roman" w:cs="Times New Roman"/>
          <w:sz w:val="28"/>
          <w:szCs w:val="28"/>
        </w:rPr>
        <w:t>в течение периода 20</w:t>
      </w:r>
      <w:r w:rsidR="006C04CD">
        <w:rPr>
          <w:rFonts w:ascii="Times New Roman" w:hAnsi="Times New Roman" w:cs="Times New Roman"/>
          <w:sz w:val="28"/>
          <w:szCs w:val="28"/>
        </w:rPr>
        <w:t>2</w:t>
      </w:r>
      <w:r w:rsidR="003418FB">
        <w:rPr>
          <w:rFonts w:ascii="Times New Roman" w:hAnsi="Times New Roman" w:cs="Times New Roman"/>
          <w:sz w:val="28"/>
          <w:szCs w:val="28"/>
        </w:rPr>
        <w:t>4</w:t>
      </w:r>
      <w:r w:rsidR="009E3AB4">
        <w:rPr>
          <w:rFonts w:ascii="Times New Roman" w:hAnsi="Times New Roman" w:cs="Times New Roman"/>
          <w:sz w:val="28"/>
          <w:szCs w:val="28"/>
        </w:rPr>
        <w:t xml:space="preserve"> </w:t>
      </w:r>
      <w:r w:rsidRPr="006A4F22">
        <w:rPr>
          <w:rFonts w:ascii="Times New Roman" w:hAnsi="Times New Roman" w:cs="Times New Roman"/>
          <w:sz w:val="28"/>
          <w:szCs w:val="28"/>
        </w:rPr>
        <w:lastRenderedPageBreak/>
        <w:t xml:space="preserve">года потребуется </w:t>
      </w:r>
      <w:r w:rsidR="003418FB">
        <w:rPr>
          <w:rFonts w:ascii="Times New Roman" w:hAnsi="Times New Roman" w:cs="Times New Roman"/>
          <w:sz w:val="28"/>
          <w:szCs w:val="28"/>
        </w:rPr>
        <w:t>2138780</w:t>
      </w:r>
      <w:r w:rsidR="003D21CB">
        <w:rPr>
          <w:rFonts w:ascii="Times New Roman" w:hAnsi="Times New Roman" w:cs="Times New Roman"/>
          <w:sz w:val="28"/>
          <w:szCs w:val="28"/>
        </w:rPr>
        <w:t>,00</w:t>
      </w:r>
      <w:r w:rsidR="00A6745F" w:rsidRPr="00FD02FB">
        <w:rPr>
          <w:rFonts w:ascii="Times New Roman" w:hAnsi="Times New Roman" w:cs="Times New Roman"/>
          <w:sz w:val="28"/>
          <w:szCs w:val="28"/>
        </w:rPr>
        <w:t xml:space="preserve"> </w:t>
      </w:r>
      <w:r w:rsidRPr="006A4F22">
        <w:rPr>
          <w:rFonts w:ascii="Times New Roman" w:hAnsi="Times New Roman" w:cs="Times New Roman"/>
          <w:sz w:val="28"/>
          <w:szCs w:val="28"/>
        </w:rPr>
        <w:t>рублей.</w:t>
      </w:r>
    </w:p>
    <w:p w:rsidR="0088216E" w:rsidRPr="00951094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При отсутствии этих средств, достигнутые темпы модернизации отрасли будут значительно снижены, техническое состояние оборудования будет только ухудшаться, что может привести к резкому обветшанию основных фондов и повышению степени риска возникновения аварийных ситуаций на системах жизнеобеспечения населения района.</w:t>
      </w:r>
    </w:p>
    <w:p w:rsidR="0088216E" w:rsidRPr="00951094" w:rsidRDefault="0088216E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Решить проблему повышения качества и надежности предоставления коммунальных услуг, улучшения экологической ситуации в районе возможно только объединением усилий государства, Еврейской автономной области и местного самоуправления.</w:t>
      </w:r>
    </w:p>
    <w:p w:rsidR="0088216E" w:rsidRPr="00951094" w:rsidRDefault="0088216E" w:rsidP="00201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7CC" w:rsidRPr="0044027C" w:rsidRDefault="00DA12F5" w:rsidP="002010DE">
      <w:pPr>
        <w:ind w:right="-285"/>
        <w:jc w:val="center"/>
        <w:rPr>
          <w:b/>
        </w:rPr>
      </w:pPr>
      <w:r w:rsidRPr="0044027C">
        <w:rPr>
          <w:b/>
        </w:rPr>
        <w:t xml:space="preserve">3. </w:t>
      </w:r>
      <w:r w:rsidR="00EC3645">
        <w:rPr>
          <w:b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CB17CC" w:rsidRPr="0044027C" w:rsidRDefault="00CB17CC" w:rsidP="002010DE">
      <w:pPr>
        <w:ind w:right="-285"/>
        <w:jc w:val="both"/>
      </w:pPr>
    </w:p>
    <w:p w:rsidR="004E14C9" w:rsidRPr="004E14C9" w:rsidRDefault="004E14C9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4C9">
        <w:rPr>
          <w:rFonts w:ascii="Times New Roman" w:hAnsi="Times New Roman" w:cs="Times New Roman"/>
          <w:sz w:val="28"/>
          <w:szCs w:val="28"/>
        </w:rPr>
        <w:t xml:space="preserve">Одним из приоритетов жилищной политики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E14C9">
        <w:rPr>
          <w:rFonts w:ascii="Times New Roman" w:hAnsi="Times New Roman" w:cs="Times New Roman"/>
          <w:sz w:val="28"/>
          <w:szCs w:val="28"/>
        </w:rPr>
        <w:t xml:space="preserve"> является обеспечение комфортных условий проживания и доступности коммунальных услуг для населения в соответствии с </w:t>
      </w:r>
      <w:hyperlink r:id="rId10" w:anchor="/document/70170944/entry/0" w:history="1">
        <w:r w:rsidRPr="003418FB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Указом</w:t>
        </w:r>
      </w:hyperlink>
      <w:r w:rsidRPr="004E14C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</w:t>
      </w:r>
      <w:r w:rsidR="00AA732E">
        <w:rPr>
          <w:rFonts w:ascii="Times New Roman" w:hAnsi="Times New Roman" w:cs="Times New Roman"/>
          <w:sz w:val="28"/>
          <w:szCs w:val="28"/>
        </w:rPr>
        <w:t>№</w:t>
      </w:r>
      <w:r w:rsidRPr="004E14C9">
        <w:rPr>
          <w:rFonts w:ascii="Times New Roman" w:hAnsi="Times New Roman" w:cs="Times New Roman"/>
          <w:sz w:val="28"/>
          <w:szCs w:val="28"/>
        </w:rPr>
        <w:t xml:space="preserve"> 600 "О мерах по обеспечению граждан Российской Федерации доступным и комфортным жильем и повышению качества жилищно-коммунальных услуг". </w:t>
      </w:r>
    </w:p>
    <w:p w:rsidR="00510790" w:rsidRPr="004215DF" w:rsidRDefault="00510790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 xml:space="preserve">Основные цели программы </w:t>
      </w:r>
      <w:r w:rsidR="00322B00">
        <w:rPr>
          <w:rFonts w:ascii="Times New Roman" w:hAnsi="Times New Roman" w:cs="Times New Roman"/>
          <w:sz w:val="28"/>
          <w:szCs w:val="28"/>
        </w:rPr>
        <w:t>–</w:t>
      </w:r>
      <w:r w:rsidRPr="00510790">
        <w:rPr>
          <w:rFonts w:ascii="Times New Roman" w:hAnsi="Times New Roman" w:cs="Times New Roman"/>
          <w:sz w:val="28"/>
          <w:szCs w:val="28"/>
        </w:rPr>
        <w:t xml:space="preserve"> </w:t>
      </w:r>
      <w:r w:rsidR="004215DF">
        <w:rPr>
          <w:rFonts w:ascii="Times New Roman" w:hAnsi="Times New Roman" w:cs="Times New Roman"/>
          <w:bCs/>
          <w:sz w:val="28"/>
          <w:szCs w:val="28"/>
        </w:rPr>
        <w:t>с</w:t>
      </w:r>
      <w:r w:rsidR="004215DF" w:rsidRPr="004215DF">
        <w:rPr>
          <w:rFonts w:ascii="Times New Roman" w:hAnsi="Times New Roman" w:cs="Times New Roman"/>
          <w:bCs/>
          <w:sz w:val="28"/>
          <w:szCs w:val="28"/>
        </w:rPr>
        <w:t>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</w:t>
      </w:r>
    </w:p>
    <w:p w:rsidR="009673D1" w:rsidRDefault="00510790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выполнение следующих задач:</w:t>
      </w:r>
    </w:p>
    <w:p w:rsidR="00F45C56" w:rsidRPr="009673D1" w:rsidRDefault="002010DE" w:rsidP="002010DE">
      <w:pPr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</w:rPr>
        <w:tab/>
      </w:r>
      <w:r w:rsidR="00AA732E">
        <w:rPr>
          <w:bCs w:val="0"/>
        </w:rPr>
        <w:t>- п</w:t>
      </w:r>
      <w:r w:rsidR="00F45C56" w:rsidRPr="009673D1">
        <w:rPr>
          <w:bCs w:val="0"/>
        </w:rPr>
        <w:t>риведение коммунальной инфраструктуры Октябрьского муниципального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</w:r>
    </w:p>
    <w:p w:rsidR="009E7339" w:rsidRDefault="002010DE" w:rsidP="00AA732E">
      <w:pPr>
        <w:autoSpaceDE w:val="0"/>
        <w:autoSpaceDN w:val="0"/>
        <w:adjustRightInd w:val="0"/>
        <w:jc w:val="both"/>
      </w:pPr>
      <w:r>
        <w:rPr>
          <w:bCs w:val="0"/>
        </w:rPr>
        <w:tab/>
      </w:r>
    </w:p>
    <w:p w:rsidR="009E7339" w:rsidRPr="009E7339" w:rsidRDefault="009E7339" w:rsidP="002010DE">
      <w:pPr>
        <w:autoSpaceDE w:val="0"/>
        <w:autoSpaceDN w:val="0"/>
        <w:adjustRightInd w:val="0"/>
        <w:ind w:firstLine="540"/>
        <w:jc w:val="both"/>
        <w:rPr>
          <w:b/>
        </w:rPr>
      </w:pPr>
      <w:r w:rsidRPr="009E7339">
        <w:rPr>
          <w:b/>
        </w:rPr>
        <w:t>4. Перечень показателей (индикаторов) муниципальной программы</w:t>
      </w:r>
    </w:p>
    <w:p w:rsidR="009E7339" w:rsidRPr="00257DEF" w:rsidRDefault="009E7339" w:rsidP="002010DE">
      <w:pPr>
        <w:autoSpaceDE w:val="0"/>
        <w:autoSpaceDN w:val="0"/>
        <w:adjustRightInd w:val="0"/>
        <w:ind w:firstLine="540"/>
        <w:jc w:val="both"/>
      </w:pPr>
    </w:p>
    <w:p w:rsidR="00257DEF" w:rsidRDefault="00257DEF" w:rsidP="002010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7DEF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 соответствуют ее целям и задачам и предназначены для оценки наиболее существенных результатов реализации муниципальной программы.</w:t>
      </w:r>
    </w:p>
    <w:p w:rsidR="000D3E18" w:rsidRDefault="000D3E18" w:rsidP="002010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(индикаторов) муниципальной программы изложены в таблице 1. </w:t>
      </w:r>
    </w:p>
    <w:p w:rsidR="000D3E18" w:rsidRDefault="000D3E18" w:rsidP="002010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3E18" w:rsidRPr="000D3E18" w:rsidRDefault="000D3E18" w:rsidP="000D3E18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3E18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0D3E18" w:rsidRDefault="000D3E18" w:rsidP="000D3E1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D3E18" w:rsidRDefault="000D3E18" w:rsidP="000D3E1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показателях (индикаторов) муниципальной программы муниципального образования «Октябрьский муниципальный район»</w:t>
      </w:r>
    </w:p>
    <w:p w:rsidR="000D3E18" w:rsidRPr="000D3E18" w:rsidRDefault="000D3E18" w:rsidP="000D3E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E18">
        <w:rPr>
          <w:rFonts w:ascii="Times New Roman" w:hAnsi="Times New Roman" w:cs="Times New Roman"/>
          <w:b w:val="0"/>
          <w:sz w:val="28"/>
          <w:szCs w:val="28"/>
        </w:rPr>
        <w:lastRenderedPageBreak/>
        <w:t>«Модернизация объектов коммунальной инфраструктуры  на территории муниципального образования «Октябрьский муниципальный район»</w:t>
      </w:r>
    </w:p>
    <w:p w:rsidR="00257DEF" w:rsidRPr="00257DEF" w:rsidRDefault="00257DEF" w:rsidP="0020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3827"/>
        <w:gridCol w:w="1276"/>
        <w:gridCol w:w="3827"/>
      </w:tblGrid>
      <w:tr w:rsidR="00AB4258" w:rsidRPr="00356059" w:rsidTr="00EB757C">
        <w:tc>
          <w:tcPr>
            <w:tcW w:w="483" w:type="dxa"/>
            <w:vAlign w:val="center"/>
          </w:tcPr>
          <w:p w:rsidR="00AB4258" w:rsidRPr="00356059" w:rsidRDefault="00AB4258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highlight w:val="yellow"/>
              </w:rPr>
            </w:pPr>
            <w:r w:rsidRPr="00356059">
              <w:rPr>
                <w:bCs w:val="0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AB4258" w:rsidRPr="00356059" w:rsidRDefault="00AB4258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highlight w:val="yellow"/>
              </w:rPr>
            </w:pPr>
            <w:r w:rsidRPr="00356059">
              <w:rPr>
                <w:bCs w:val="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Align w:val="center"/>
          </w:tcPr>
          <w:p w:rsidR="00AB4258" w:rsidRPr="00356059" w:rsidRDefault="00AB4258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highlight w:val="yellow"/>
              </w:rPr>
            </w:pPr>
            <w:r w:rsidRPr="00356059">
              <w:rPr>
                <w:bCs w:val="0"/>
                <w:sz w:val="24"/>
                <w:szCs w:val="24"/>
              </w:rPr>
              <w:t>Ед. измерения</w:t>
            </w:r>
          </w:p>
        </w:tc>
        <w:tc>
          <w:tcPr>
            <w:tcW w:w="3827" w:type="dxa"/>
            <w:vAlign w:val="center"/>
          </w:tcPr>
          <w:p w:rsidR="002010DE" w:rsidRDefault="002010DE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Значения показателей</w:t>
            </w:r>
          </w:p>
          <w:p w:rsidR="00AB4258" w:rsidRPr="00356059" w:rsidRDefault="00AB4258" w:rsidP="00955826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20</w:t>
            </w:r>
            <w:r>
              <w:rPr>
                <w:bCs w:val="0"/>
                <w:sz w:val="24"/>
                <w:szCs w:val="24"/>
              </w:rPr>
              <w:t>2</w:t>
            </w:r>
            <w:r w:rsidR="00955826">
              <w:rPr>
                <w:bCs w:val="0"/>
                <w:sz w:val="24"/>
                <w:szCs w:val="24"/>
              </w:rPr>
              <w:t>4</w:t>
            </w:r>
            <w:r w:rsidR="002010DE">
              <w:rPr>
                <w:bCs w:val="0"/>
                <w:sz w:val="24"/>
                <w:szCs w:val="24"/>
              </w:rPr>
              <w:t xml:space="preserve"> год</w:t>
            </w:r>
          </w:p>
        </w:tc>
      </w:tr>
      <w:tr w:rsidR="00EB757C" w:rsidRPr="00356059" w:rsidTr="00EB757C">
        <w:tc>
          <w:tcPr>
            <w:tcW w:w="483" w:type="dxa"/>
          </w:tcPr>
          <w:p w:rsidR="00EB757C" w:rsidRPr="00356059" w:rsidRDefault="00EB757C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757C" w:rsidRPr="00356059" w:rsidRDefault="00EB757C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757C" w:rsidRPr="00356059" w:rsidRDefault="00EB757C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757C" w:rsidRPr="00356059" w:rsidRDefault="00FC0305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</w:tr>
      <w:tr w:rsidR="001D05E5" w:rsidRPr="00356059" w:rsidTr="00EB757C">
        <w:tc>
          <w:tcPr>
            <w:tcW w:w="483" w:type="dxa"/>
          </w:tcPr>
          <w:p w:rsidR="001D05E5" w:rsidRPr="00356059" w:rsidRDefault="00FD02FB" w:rsidP="002010DE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D05E5" w:rsidRPr="001D05E5" w:rsidRDefault="00955826" w:rsidP="001E64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1EFC">
              <w:rPr>
                <w:sz w:val="24"/>
                <w:szCs w:val="24"/>
              </w:rPr>
              <w:t xml:space="preserve">Приобретение водогрейных котлов    для котельных </w:t>
            </w:r>
            <w:r w:rsidR="002B1EFC" w:rsidRPr="002B1EFC">
              <w:rPr>
                <w:sz w:val="24"/>
                <w:szCs w:val="24"/>
              </w:rPr>
              <w:t xml:space="preserve"> с. Ек-Никольское, с. Нагибово</w:t>
            </w:r>
          </w:p>
        </w:tc>
        <w:tc>
          <w:tcPr>
            <w:tcW w:w="1276" w:type="dxa"/>
          </w:tcPr>
          <w:p w:rsidR="001D05E5" w:rsidRDefault="009B66B7" w:rsidP="002010D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шт.</w:t>
            </w:r>
          </w:p>
        </w:tc>
        <w:tc>
          <w:tcPr>
            <w:tcW w:w="3827" w:type="dxa"/>
          </w:tcPr>
          <w:p w:rsidR="001D05E5" w:rsidRPr="00C9672A" w:rsidRDefault="002B1EFC" w:rsidP="002B1EFC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05E09" w:rsidRDefault="00A6745F" w:rsidP="002010DE">
      <w:pPr>
        <w:autoSpaceDE w:val="0"/>
        <w:autoSpaceDN w:val="0"/>
        <w:adjustRightInd w:val="0"/>
        <w:ind w:firstLine="540"/>
        <w:jc w:val="both"/>
        <w:rPr>
          <w:bCs w:val="0"/>
          <w:highlight w:val="yellow"/>
        </w:rPr>
      </w:pPr>
      <w:r>
        <w:rPr>
          <w:bCs w:val="0"/>
          <w:highlight w:val="yellow"/>
        </w:rPr>
        <w:t xml:space="preserve">  </w:t>
      </w:r>
    </w:p>
    <w:p w:rsidR="009E7339" w:rsidRDefault="009E7339" w:rsidP="002010DE">
      <w:pPr>
        <w:autoSpaceDE w:val="0"/>
        <w:autoSpaceDN w:val="0"/>
        <w:adjustRightInd w:val="0"/>
        <w:ind w:firstLine="540"/>
        <w:jc w:val="both"/>
        <w:rPr>
          <w:b/>
        </w:rPr>
      </w:pPr>
      <w:r w:rsidRPr="009E7339">
        <w:rPr>
          <w:b/>
        </w:rPr>
        <w:t>5. Прогноз конечных результатов муниципальной про</w:t>
      </w:r>
      <w:r w:rsidR="00FF5DB7">
        <w:rPr>
          <w:b/>
        </w:rPr>
        <w:t>г</w:t>
      </w:r>
      <w:r w:rsidRPr="009E7339">
        <w:rPr>
          <w:b/>
        </w:rPr>
        <w:t>раммы</w:t>
      </w:r>
    </w:p>
    <w:p w:rsidR="009319A5" w:rsidRPr="009E7339" w:rsidRDefault="009319A5" w:rsidP="002010D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319A5" w:rsidRPr="00B72EA2" w:rsidRDefault="009319A5" w:rsidP="002010DE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55F7B">
        <w:rPr>
          <w:rFonts w:ascii="Times New Roman" w:hAnsi="Times New Roman" w:cs="Times New Roman"/>
          <w:sz w:val="28"/>
          <w:szCs w:val="28"/>
        </w:rPr>
        <w:t xml:space="preserve">Основными ожидаемыми результатами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5F7B">
        <w:rPr>
          <w:rFonts w:ascii="Times New Roman" w:hAnsi="Times New Roman" w:cs="Times New Roman"/>
          <w:sz w:val="28"/>
          <w:szCs w:val="28"/>
        </w:rPr>
        <w:t>рограммы должны стать:</w:t>
      </w:r>
    </w:p>
    <w:p w:rsidR="009319A5" w:rsidRDefault="009319A5" w:rsidP="002010D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F7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B72EA2">
        <w:rPr>
          <w:rFonts w:ascii="Times New Roman" w:hAnsi="Times New Roman" w:cs="Times New Roman"/>
          <w:sz w:val="28"/>
          <w:szCs w:val="28"/>
        </w:rPr>
        <w:t xml:space="preserve"> общего уровня износа основных фондов коммунального сект</w:t>
      </w:r>
      <w:r>
        <w:rPr>
          <w:rFonts w:ascii="Times New Roman" w:hAnsi="Times New Roman" w:cs="Times New Roman"/>
          <w:sz w:val="28"/>
          <w:szCs w:val="28"/>
        </w:rPr>
        <w:t>ора;</w:t>
      </w:r>
    </w:p>
    <w:p w:rsidR="009319A5" w:rsidRDefault="009319A5" w:rsidP="002010D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надежности работы инженерных систем жизнеобеспечения;</w:t>
      </w:r>
    </w:p>
    <w:p w:rsidR="009319A5" w:rsidRDefault="009319A5" w:rsidP="002010D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F7B">
        <w:rPr>
          <w:rFonts w:ascii="Times New Roman" w:hAnsi="Times New Roman" w:cs="Times New Roman"/>
          <w:sz w:val="28"/>
          <w:szCs w:val="28"/>
        </w:rPr>
        <w:t>)</w:t>
      </w:r>
      <w:r w:rsidR="00AA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2EA2">
        <w:rPr>
          <w:rFonts w:ascii="Times New Roman" w:hAnsi="Times New Roman" w:cs="Times New Roman"/>
          <w:sz w:val="28"/>
          <w:szCs w:val="28"/>
        </w:rPr>
        <w:t xml:space="preserve">овышение качества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FD02FB">
        <w:rPr>
          <w:rFonts w:ascii="Times New Roman" w:hAnsi="Times New Roman" w:cs="Times New Roman"/>
          <w:sz w:val="28"/>
          <w:szCs w:val="28"/>
        </w:rPr>
        <w:t>доставляемых коммунальных услуг</w:t>
      </w:r>
    </w:p>
    <w:p w:rsidR="00B64F22" w:rsidRPr="0089412A" w:rsidRDefault="00B64F22" w:rsidP="002010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90" w:rsidRDefault="00925390" w:rsidP="002010DE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  <w:r w:rsidRPr="00925390">
        <w:rPr>
          <w:b/>
          <w:bCs w:val="0"/>
        </w:rPr>
        <w:t>6. Сроки и этапы реализации  муниципальной программы</w:t>
      </w:r>
    </w:p>
    <w:p w:rsidR="00925390" w:rsidRDefault="00925390" w:rsidP="002010DE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</w:p>
    <w:p w:rsidR="00925390" w:rsidRDefault="002D0E5E" w:rsidP="002010DE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Срок реализации муниципальной П</w:t>
      </w:r>
      <w:r w:rsidR="002E3879">
        <w:rPr>
          <w:bCs w:val="0"/>
        </w:rPr>
        <w:t>рограммы – 20</w:t>
      </w:r>
      <w:r w:rsidR="00993437">
        <w:rPr>
          <w:bCs w:val="0"/>
        </w:rPr>
        <w:t>2</w:t>
      </w:r>
      <w:r w:rsidR="00955826">
        <w:rPr>
          <w:bCs w:val="0"/>
        </w:rPr>
        <w:t>4</w:t>
      </w:r>
      <w:r w:rsidR="00925390" w:rsidRPr="00925390">
        <w:rPr>
          <w:bCs w:val="0"/>
        </w:rPr>
        <w:t xml:space="preserve"> год</w:t>
      </w:r>
      <w:r w:rsidR="00925390">
        <w:rPr>
          <w:bCs w:val="0"/>
        </w:rPr>
        <w:t>.</w:t>
      </w:r>
    </w:p>
    <w:p w:rsidR="00597306" w:rsidRDefault="00597306" w:rsidP="002010DE">
      <w:pPr>
        <w:autoSpaceDE w:val="0"/>
        <w:autoSpaceDN w:val="0"/>
        <w:adjustRightInd w:val="0"/>
        <w:ind w:firstLine="540"/>
        <w:jc w:val="both"/>
        <w:rPr>
          <w:bCs w:val="0"/>
        </w:rPr>
      </w:pPr>
    </w:p>
    <w:p w:rsidR="00925390" w:rsidRDefault="00925390" w:rsidP="002010DE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  <w:r w:rsidRPr="00925390">
        <w:rPr>
          <w:b/>
          <w:bCs w:val="0"/>
        </w:rPr>
        <w:t>7. Система программных (подпрограммных) мероприятий</w:t>
      </w:r>
    </w:p>
    <w:p w:rsidR="003E4F58" w:rsidRDefault="003E4F58" w:rsidP="002010DE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</w:p>
    <w:p w:rsidR="007B3D43" w:rsidRPr="003E4F58" w:rsidRDefault="000D3E18" w:rsidP="003E4F58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3E1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B3D43" w:rsidRPr="007B3D43" w:rsidRDefault="002D0E5E" w:rsidP="002010DE">
      <w:pPr>
        <w:autoSpaceDE w:val="0"/>
        <w:autoSpaceDN w:val="0"/>
        <w:adjustRightInd w:val="0"/>
        <w:ind w:firstLine="540"/>
        <w:jc w:val="center"/>
        <w:rPr>
          <w:bCs w:val="0"/>
        </w:rPr>
      </w:pPr>
      <w:r>
        <w:rPr>
          <w:bCs w:val="0"/>
        </w:rPr>
        <w:t>Мероприятия муниципальной П</w:t>
      </w:r>
      <w:r w:rsidR="007B3D43" w:rsidRPr="007B3D43">
        <w:rPr>
          <w:bCs w:val="0"/>
        </w:rPr>
        <w:t>рограммы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984"/>
        <w:gridCol w:w="1900"/>
        <w:gridCol w:w="709"/>
        <w:gridCol w:w="1786"/>
        <w:gridCol w:w="1842"/>
        <w:gridCol w:w="1248"/>
      </w:tblGrid>
      <w:tr w:rsidR="00933025" w:rsidRPr="00825705" w:rsidTr="00894642">
        <w:tc>
          <w:tcPr>
            <w:tcW w:w="312" w:type="dxa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№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Наименование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муниципальной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программы,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900" w:type="dxa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Ответственный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исполнитель,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соисполнитель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Срок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реализации</w:t>
            </w:r>
          </w:p>
        </w:tc>
        <w:tc>
          <w:tcPr>
            <w:tcW w:w="1786" w:type="dxa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Ожидаемый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результат в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количественном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измерении</w:t>
            </w:r>
          </w:p>
        </w:tc>
        <w:tc>
          <w:tcPr>
            <w:tcW w:w="1842" w:type="dxa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Последствия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не реализации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муниципальной</w:t>
            </w:r>
          </w:p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программы,</w:t>
            </w:r>
          </w:p>
          <w:p w:rsidR="00933025" w:rsidRPr="00BB20B1" w:rsidRDefault="00933025" w:rsidP="002B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подпрограммы, основного мероприятия</w:t>
            </w:r>
          </w:p>
        </w:tc>
        <w:tc>
          <w:tcPr>
            <w:tcW w:w="1248" w:type="dxa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Связь с показателем (индикатором) муниципальной программы</w:t>
            </w:r>
          </w:p>
        </w:tc>
      </w:tr>
      <w:tr w:rsidR="000F25F5" w:rsidRPr="00825705" w:rsidTr="00894642">
        <w:tc>
          <w:tcPr>
            <w:tcW w:w="312" w:type="dxa"/>
          </w:tcPr>
          <w:p w:rsidR="000F25F5" w:rsidRPr="00825705" w:rsidRDefault="000F25F5" w:rsidP="009B6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F25F5" w:rsidRPr="001D05E5" w:rsidRDefault="002B1EFC" w:rsidP="001E64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1EFC">
              <w:rPr>
                <w:sz w:val="24"/>
                <w:szCs w:val="24"/>
              </w:rPr>
              <w:t>Приобретение водогрейных котлов    для котельных  с. Ек-Никольское, с. Нагибово</w:t>
            </w:r>
          </w:p>
        </w:tc>
        <w:tc>
          <w:tcPr>
            <w:tcW w:w="1900" w:type="dxa"/>
          </w:tcPr>
          <w:p w:rsidR="000F25F5" w:rsidRPr="00825705" w:rsidRDefault="000F25F5" w:rsidP="00894642">
            <w:pPr>
              <w:autoSpaceDE w:val="0"/>
              <w:autoSpaceDN w:val="0"/>
              <w:adjustRightInd w:val="0"/>
              <w:ind w:left="11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Pr="006306E2">
              <w:rPr>
                <w:sz w:val="24"/>
                <w:szCs w:val="24"/>
              </w:rPr>
              <w:t>тдел районного хозяйства администрации муниципального района</w:t>
            </w:r>
          </w:p>
        </w:tc>
        <w:tc>
          <w:tcPr>
            <w:tcW w:w="709" w:type="dxa"/>
          </w:tcPr>
          <w:p w:rsidR="000F25F5" w:rsidRDefault="000F25F5" w:rsidP="00201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5826">
              <w:rPr>
                <w:sz w:val="24"/>
                <w:szCs w:val="24"/>
              </w:rPr>
              <w:t>4</w:t>
            </w:r>
          </w:p>
          <w:p w:rsidR="000F25F5" w:rsidRPr="00825705" w:rsidRDefault="00894642" w:rsidP="002010D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25F5" w:rsidRPr="00825705">
              <w:rPr>
                <w:sz w:val="24"/>
                <w:szCs w:val="24"/>
              </w:rPr>
              <w:t>год</w:t>
            </w:r>
          </w:p>
        </w:tc>
        <w:tc>
          <w:tcPr>
            <w:tcW w:w="1786" w:type="dxa"/>
          </w:tcPr>
          <w:p w:rsidR="000F25F5" w:rsidRDefault="00894642" w:rsidP="002010DE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Установка двух водогрейных котлов</w:t>
            </w:r>
          </w:p>
          <w:p w:rsidR="000F25F5" w:rsidRDefault="000F25F5" w:rsidP="002010DE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25F5" w:rsidRPr="00894642" w:rsidRDefault="009B66B7" w:rsidP="002010DE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Снижение КПД котельного оборудования, ухудшение качества предоставления коммунальной услуги по теплоснабжению</w:t>
            </w:r>
            <w:r w:rsidR="00894642">
              <w:rPr>
                <w:bCs w:val="0"/>
                <w:sz w:val="24"/>
                <w:szCs w:val="24"/>
              </w:rPr>
              <w:t>, аварийные ситуации</w:t>
            </w:r>
          </w:p>
        </w:tc>
        <w:tc>
          <w:tcPr>
            <w:tcW w:w="1248" w:type="dxa"/>
          </w:tcPr>
          <w:p w:rsidR="000F25F5" w:rsidRDefault="000F25F5" w:rsidP="00201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 </w:t>
            </w:r>
          </w:p>
          <w:p w:rsidR="000F25F5" w:rsidRDefault="000F25F5" w:rsidP="00201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</w:tr>
    </w:tbl>
    <w:p w:rsidR="00492971" w:rsidRDefault="00492971" w:rsidP="002010DE">
      <w:pPr>
        <w:jc w:val="center"/>
        <w:rPr>
          <w:b/>
        </w:rPr>
      </w:pPr>
      <w:r>
        <w:rPr>
          <w:b/>
        </w:rPr>
        <w:t>8</w:t>
      </w:r>
      <w:r w:rsidR="002D0E5E">
        <w:rPr>
          <w:b/>
        </w:rPr>
        <w:t>. Механизм реализации п</w:t>
      </w:r>
      <w:r w:rsidRPr="0044027C">
        <w:rPr>
          <w:b/>
        </w:rPr>
        <w:t>рограммы</w:t>
      </w:r>
    </w:p>
    <w:p w:rsidR="00A71827" w:rsidRDefault="00A71827" w:rsidP="002010DE">
      <w:pPr>
        <w:jc w:val="center"/>
        <w:rPr>
          <w:b/>
        </w:rPr>
      </w:pPr>
    </w:p>
    <w:p w:rsidR="00A86FEA" w:rsidRPr="00750D2C" w:rsidRDefault="00A71827" w:rsidP="002010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Организация управления программой и контроль </w:t>
      </w:r>
      <w:r w:rsidR="000A3C0D">
        <w:rPr>
          <w:rFonts w:ascii="Times New Roman" w:hAnsi="Times New Roman" w:cs="Times New Roman"/>
          <w:sz w:val="28"/>
          <w:szCs w:val="28"/>
        </w:rPr>
        <w:t>по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 ее реализации возлагаются на  </w:t>
      </w:r>
      <w:r w:rsidR="003C3E0A">
        <w:rPr>
          <w:rFonts w:ascii="Times New Roman" w:hAnsi="Times New Roman" w:cs="Times New Roman"/>
          <w:sz w:val="28"/>
          <w:szCs w:val="28"/>
        </w:rPr>
        <w:t xml:space="preserve"> ответственного исполнителя муниципальной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76892" w:rsidRPr="001D6396" w:rsidRDefault="00276892" w:rsidP="002010D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6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6396">
        <w:rPr>
          <w:rFonts w:ascii="Times New Roman" w:hAnsi="Times New Roman" w:cs="Times New Roman"/>
          <w:sz w:val="28"/>
          <w:szCs w:val="28"/>
        </w:rPr>
        <w:t xml:space="preserve">рограммы ответственный исполнитель осуществляет следующие полномочия: </w:t>
      </w:r>
    </w:p>
    <w:p w:rsidR="00E349DD" w:rsidRPr="00E349DD" w:rsidRDefault="00E349DD" w:rsidP="002010DE">
      <w:pPr>
        <w:autoSpaceDE w:val="0"/>
        <w:autoSpaceDN w:val="0"/>
        <w:adjustRightInd w:val="0"/>
        <w:jc w:val="both"/>
        <w:rPr>
          <w:bCs w:val="0"/>
        </w:rPr>
      </w:pPr>
      <w:r>
        <w:tab/>
      </w:r>
      <w:r w:rsidR="00276892" w:rsidRPr="00E349DD">
        <w:t xml:space="preserve">- </w:t>
      </w:r>
      <w:r w:rsidRPr="00E349DD">
        <w:rPr>
          <w:bCs w:val="0"/>
        </w:rPr>
        <w:t>обеспечивает разработку муниципальной программы, ее согласование и утверждение в установленном порядке</w:t>
      </w:r>
      <w:r>
        <w:rPr>
          <w:bCs w:val="0"/>
        </w:rPr>
        <w:t>;</w:t>
      </w:r>
    </w:p>
    <w:p w:rsidR="00276892" w:rsidRDefault="00276892" w:rsidP="002010DE">
      <w:pPr>
        <w:pStyle w:val="af4"/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396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программы на этапе реализации;  </w:t>
      </w:r>
    </w:p>
    <w:p w:rsidR="00276892" w:rsidRPr="00C86032" w:rsidRDefault="00276892" w:rsidP="002010DE">
      <w:pPr>
        <w:pStyle w:val="af4"/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F9C">
        <w:rPr>
          <w:rFonts w:ascii="Times New Roman" w:hAnsi="Times New Roman" w:cs="Times New Roman"/>
          <w:sz w:val="28"/>
          <w:szCs w:val="28"/>
        </w:rPr>
        <w:t xml:space="preserve">предоставляет в отдел экономики </w:t>
      </w:r>
      <w:r w:rsidRPr="00C86032">
        <w:rPr>
          <w:rFonts w:ascii="Times New Roman" w:hAnsi="Times New Roman" w:cs="Times New Roman"/>
          <w:sz w:val="28"/>
          <w:szCs w:val="28"/>
        </w:rPr>
        <w:t xml:space="preserve"> </w:t>
      </w:r>
      <w:r w:rsidR="00CA2F9C" w:rsidRPr="00CA2F9C">
        <w:rPr>
          <w:rFonts w:ascii="Times New Roman" w:hAnsi="Times New Roman" w:cs="Times New Roman"/>
          <w:sz w:val="28"/>
          <w:szCs w:val="28"/>
        </w:rPr>
        <w:t xml:space="preserve">потребительского рынка, услуг и внешнеэкономических связей </w:t>
      </w:r>
      <w:r w:rsidRPr="00CA2F9C">
        <w:rPr>
          <w:rFonts w:ascii="Times New Roman" w:hAnsi="Times New Roman" w:cs="Times New Roman"/>
          <w:sz w:val="28"/>
          <w:szCs w:val="28"/>
        </w:rPr>
        <w:t>инфор</w:t>
      </w:r>
      <w:r w:rsidRPr="00C86032">
        <w:rPr>
          <w:rFonts w:ascii="Times New Roman" w:hAnsi="Times New Roman" w:cs="Times New Roman"/>
          <w:sz w:val="28"/>
          <w:szCs w:val="28"/>
        </w:rPr>
        <w:t>мацию о программе, ходе ее реализации, достижении значений показателей (индикаторов) программы, степени в</w:t>
      </w:r>
      <w:r>
        <w:rPr>
          <w:rFonts w:ascii="Times New Roman" w:hAnsi="Times New Roman" w:cs="Times New Roman"/>
          <w:sz w:val="28"/>
          <w:szCs w:val="28"/>
        </w:rPr>
        <w:t>ыполнения мероприятий программы;</w:t>
      </w:r>
    </w:p>
    <w:p w:rsidR="00A86FEA" w:rsidRPr="00750D2C" w:rsidRDefault="00276892" w:rsidP="002010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CD15C0">
        <w:rPr>
          <w:rFonts w:ascii="Times New Roman" w:hAnsi="Times New Roman" w:cs="Times New Roman"/>
          <w:sz w:val="28"/>
          <w:szCs w:val="28"/>
        </w:rPr>
        <w:t xml:space="preserve">департамент  строительства и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 ЖКХ </w:t>
      </w:r>
      <w:r w:rsidR="003C3E0A">
        <w:rPr>
          <w:rFonts w:ascii="Times New Roman" w:hAnsi="Times New Roman" w:cs="Times New Roman"/>
          <w:sz w:val="28"/>
          <w:szCs w:val="28"/>
        </w:rPr>
        <w:t xml:space="preserve">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 w:rsidR="003C3E0A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 о ходе и результатах реализации программы и об эффективности использования </w:t>
      </w:r>
      <w:r w:rsidR="00955826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A86FEA" w:rsidRPr="00750D2C">
        <w:rPr>
          <w:rFonts w:ascii="Times New Roman" w:hAnsi="Times New Roman" w:cs="Times New Roman"/>
          <w:sz w:val="28"/>
          <w:szCs w:val="28"/>
        </w:rPr>
        <w:t>бюджетных средств, по итогам исполнения программы – годовой отчет и оценку эффективности реализации программы.</w:t>
      </w:r>
    </w:p>
    <w:p w:rsidR="009E7339" w:rsidRDefault="00A86FEA" w:rsidP="002010DE">
      <w:pPr>
        <w:pStyle w:val="ConsPlusNormal"/>
        <w:widowControl/>
        <w:ind w:firstLine="0"/>
        <w:jc w:val="both"/>
      </w:pPr>
      <w:r w:rsidRPr="00750D2C">
        <w:rPr>
          <w:sz w:val="28"/>
          <w:szCs w:val="28"/>
        </w:rPr>
        <w:tab/>
      </w:r>
    </w:p>
    <w:p w:rsidR="00492971" w:rsidRDefault="00613B2E" w:rsidP="002010DE">
      <w:pPr>
        <w:autoSpaceDE w:val="0"/>
        <w:autoSpaceDN w:val="0"/>
        <w:adjustRightInd w:val="0"/>
        <w:ind w:firstLine="540"/>
        <w:jc w:val="both"/>
        <w:rPr>
          <w:b/>
        </w:rPr>
      </w:pPr>
      <w:r w:rsidRPr="00613B2E">
        <w:rPr>
          <w:b/>
        </w:rPr>
        <w:t>9. Ресурсное обеспечение реализации муниципальной программы</w:t>
      </w:r>
    </w:p>
    <w:p w:rsidR="000D3E18" w:rsidRPr="00613B2E" w:rsidRDefault="000D3E18" w:rsidP="002010D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E7339" w:rsidRDefault="000D3E18" w:rsidP="002010DE">
      <w:pPr>
        <w:autoSpaceDE w:val="0"/>
        <w:autoSpaceDN w:val="0"/>
        <w:adjustRightInd w:val="0"/>
        <w:ind w:firstLine="540"/>
        <w:jc w:val="both"/>
      </w:pPr>
      <w:r>
        <w:t xml:space="preserve">Общий объем финансирования муниципальной программы за  счет средств местного </w:t>
      </w:r>
      <w:r w:rsidR="009F6A95">
        <w:t>бюджета</w:t>
      </w:r>
      <w:r>
        <w:t xml:space="preserve"> составляет </w:t>
      </w:r>
      <w:r w:rsidR="00955826">
        <w:t>2138780</w:t>
      </w:r>
      <w:r w:rsidR="009F6A95">
        <w:t>,00</w:t>
      </w:r>
      <w:r>
        <w:t xml:space="preserve"> рублей.</w:t>
      </w:r>
    </w:p>
    <w:p w:rsidR="000D3E18" w:rsidRDefault="000D3E18" w:rsidP="002010DE">
      <w:pPr>
        <w:autoSpaceDE w:val="0"/>
        <w:autoSpaceDN w:val="0"/>
        <w:adjustRightInd w:val="0"/>
        <w:ind w:firstLine="540"/>
        <w:jc w:val="both"/>
      </w:pPr>
      <w:r>
        <w:t>Финансирование мероприятий  муниципальной программы может корректироваться в течение всего срока реализации.</w:t>
      </w:r>
    </w:p>
    <w:p w:rsidR="000D3E18" w:rsidRPr="000D3E18" w:rsidRDefault="000D3E18" w:rsidP="000D3E18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3E1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0D3E18" w:rsidRDefault="000D3E18" w:rsidP="002010DE">
      <w:pPr>
        <w:autoSpaceDE w:val="0"/>
        <w:autoSpaceDN w:val="0"/>
        <w:adjustRightInd w:val="0"/>
        <w:ind w:firstLine="540"/>
        <w:jc w:val="center"/>
      </w:pPr>
    </w:p>
    <w:p w:rsidR="003D10AE" w:rsidRDefault="000B4F09" w:rsidP="003D10AE">
      <w:pPr>
        <w:autoSpaceDE w:val="0"/>
        <w:autoSpaceDN w:val="0"/>
        <w:adjustRightInd w:val="0"/>
        <w:ind w:firstLine="540"/>
        <w:jc w:val="center"/>
      </w:pPr>
      <w:r>
        <w:t>Ре</w:t>
      </w:r>
      <w:r w:rsidR="002D0E5E">
        <w:t xml:space="preserve">сурсное обеспечение реализации </w:t>
      </w:r>
      <w:r w:rsidR="003D10AE">
        <w:t xml:space="preserve"> муниципальной п</w:t>
      </w:r>
      <w:r>
        <w:t xml:space="preserve">рограммы </w:t>
      </w:r>
      <w:r w:rsidR="003D10AE">
        <w:t xml:space="preserve"> </w:t>
      </w:r>
      <w:r w:rsidR="003D10AE" w:rsidRPr="00665845">
        <w:t xml:space="preserve">«Модернизация объектов коммунальной инфраструктуры  на территории муниципального образования «Октябрьский муниципальный район» </w:t>
      </w:r>
    </w:p>
    <w:p w:rsidR="00AA6222" w:rsidRPr="000B4F09" w:rsidRDefault="00AA6222" w:rsidP="002010DE">
      <w:pPr>
        <w:autoSpaceDE w:val="0"/>
        <w:autoSpaceDN w:val="0"/>
        <w:adjustRightInd w:val="0"/>
        <w:ind w:firstLine="540"/>
        <w:jc w:val="center"/>
      </w:pPr>
    </w:p>
    <w:tbl>
      <w:tblPr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25"/>
        <w:gridCol w:w="2694"/>
        <w:gridCol w:w="1702"/>
        <w:gridCol w:w="709"/>
        <w:gridCol w:w="561"/>
        <w:gridCol w:w="1281"/>
        <w:gridCol w:w="562"/>
        <w:gridCol w:w="1422"/>
      </w:tblGrid>
      <w:tr w:rsidR="00933025" w:rsidRPr="001D6F33" w:rsidTr="002B1EFC">
        <w:tc>
          <w:tcPr>
            <w:tcW w:w="425" w:type="dxa"/>
            <w:vMerge w:val="restart"/>
            <w:vAlign w:val="center"/>
          </w:tcPr>
          <w:p w:rsidR="00933025" w:rsidRPr="001D6F33" w:rsidRDefault="00933025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№</w:t>
            </w:r>
          </w:p>
          <w:p w:rsidR="00933025" w:rsidRPr="001D6F33" w:rsidRDefault="00933025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2" w:type="dxa"/>
            <w:vMerge w:val="restart"/>
          </w:tcPr>
          <w:p w:rsidR="00933025" w:rsidRPr="00BB20B1" w:rsidRDefault="00933025" w:rsidP="00843D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0B1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, соисполнитель</w:t>
            </w:r>
          </w:p>
        </w:tc>
        <w:tc>
          <w:tcPr>
            <w:tcW w:w="3113" w:type="dxa"/>
            <w:gridSpan w:val="4"/>
            <w:vAlign w:val="center"/>
          </w:tcPr>
          <w:p w:rsidR="00933025" w:rsidRPr="001D6F33" w:rsidRDefault="00933025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2" w:type="dxa"/>
            <w:vAlign w:val="center"/>
          </w:tcPr>
          <w:p w:rsidR="001E6425" w:rsidRDefault="00933025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Расходы </w:t>
            </w:r>
          </w:p>
          <w:p w:rsidR="00933025" w:rsidRPr="001D6F33" w:rsidRDefault="00933025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(</w:t>
            </w:r>
            <w:r w:rsidR="005F2502">
              <w:rPr>
                <w:sz w:val="24"/>
                <w:szCs w:val="24"/>
              </w:rPr>
              <w:t>в рублях</w:t>
            </w:r>
            <w:r w:rsidRPr="001D6F33">
              <w:rPr>
                <w:sz w:val="24"/>
                <w:szCs w:val="24"/>
              </w:rPr>
              <w:t>), в год</w:t>
            </w:r>
          </w:p>
        </w:tc>
      </w:tr>
      <w:tr w:rsidR="000429E6" w:rsidRPr="001D6F33" w:rsidTr="002B1EFC">
        <w:tc>
          <w:tcPr>
            <w:tcW w:w="425" w:type="dxa"/>
            <w:vMerge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ГРБС</w:t>
            </w:r>
          </w:p>
        </w:tc>
        <w:tc>
          <w:tcPr>
            <w:tcW w:w="561" w:type="dxa"/>
            <w:vAlign w:val="center"/>
          </w:tcPr>
          <w:p w:rsidR="000429E6" w:rsidRPr="001D6F33" w:rsidRDefault="000429E6" w:rsidP="009330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Р</w:t>
            </w:r>
            <w:r w:rsidR="00933025">
              <w:rPr>
                <w:sz w:val="24"/>
                <w:szCs w:val="24"/>
              </w:rPr>
              <w:t>П</w:t>
            </w:r>
          </w:p>
        </w:tc>
        <w:tc>
          <w:tcPr>
            <w:tcW w:w="1281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ЦСР</w:t>
            </w:r>
          </w:p>
        </w:tc>
        <w:tc>
          <w:tcPr>
            <w:tcW w:w="562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ВР</w:t>
            </w:r>
          </w:p>
        </w:tc>
        <w:tc>
          <w:tcPr>
            <w:tcW w:w="1422" w:type="dxa"/>
            <w:vAlign w:val="center"/>
          </w:tcPr>
          <w:p w:rsidR="000429E6" w:rsidRPr="001D6F33" w:rsidRDefault="000429E6" w:rsidP="00A638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818">
              <w:rPr>
                <w:sz w:val="24"/>
                <w:szCs w:val="24"/>
              </w:rPr>
              <w:t>4</w:t>
            </w:r>
          </w:p>
        </w:tc>
      </w:tr>
      <w:tr w:rsidR="000429E6" w:rsidRPr="001D6F33" w:rsidTr="002B1EFC">
        <w:tc>
          <w:tcPr>
            <w:tcW w:w="425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429E6" w:rsidRPr="001D6F33" w:rsidTr="002B1EFC">
        <w:tc>
          <w:tcPr>
            <w:tcW w:w="425" w:type="dxa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429E6" w:rsidRPr="00665845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845">
              <w:rPr>
                <w:sz w:val="24"/>
                <w:szCs w:val="24"/>
              </w:rPr>
              <w:t xml:space="preserve">Модернизация объектов коммунальной инфраструктуры  на территории муниципального образования «Октябрьский муниципальный район» </w:t>
            </w:r>
          </w:p>
        </w:tc>
        <w:tc>
          <w:tcPr>
            <w:tcW w:w="1702" w:type="dxa"/>
          </w:tcPr>
          <w:p w:rsidR="000429E6" w:rsidRPr="001D6F33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районного хозяйства</w:t>
            </w:r>
          </w:p>
        </w:tc>
        <w:tc>
          <w:tcPr>
            <w:tcW w:w="709" w:type="dxa"/>
          </w:tcPr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3CD3">
              <w:rPr>
                <w:sz w:val="22"/>
                <w:szCs w:val="22"/>
              </w:rPr>
              <w:t>011</w:t>
            </w: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Pr="00F93CD3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Pr="00F93CD3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3F0D">
              <w:rPr>
                <w:sz w:val="22"/>
                <w:szCs w:val="22"/>
              </w:rPr>
              <w:t>2100</w:t>
            </w:r>
            <w:r w:rsidR="00F01404">
              <w:rPr>
                <w:sz w:val="22"/>
                <w:szCs w:val="22"/>
              </w:rPr>
              <w:t>2</w:t>
            </w:r>
            <w:r w:rsidRPr="00E03F0D">
              <w:rPr>
                <w:sz w:val="22"/>
                <w:szCs w:val="22"/>
              </w:rPr>
              <w:t>22600</w:t>
            </w: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Pr="003C0540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:rsidR="000429E6" w:rsidRDefault="00F01404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Pr="00C06359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Pr="00F93CD3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0429E6" w:rsidRPr="00387C03" w:rsidRDefault="0095582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2138780</w:t>
            </w:r>
            <w:r w:rsidR="000429E6">
              <w:rPr>
                <w:sz w:val="22"/>
                <w:szCs w:val="22"/>
              </w:rPr>
              <w:t>,00</w:t>
            </w:r>
          </w:p>
          <w:p w:rsidR="000429E6" w:rsidRPr="00387C03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29E6" w:rsidRPr="00387C03" w:rsidRDefault="000429E6" w:rsidP="002010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F4D30" w:rsidRDefault="00FF4D30" w:rsidP="00FF4D30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4D30" w:rsidRPr="000D3E18" w:rsidRDefault="00FF4D30" w:rsidP="00FF4D30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3E1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0901C3" w:rsidRDefault="000901C3" w:rsidP="002010DE">
      <w:pPr>
        <w:autoSpaceDE w:val="0"/>
        <w:autoSpaceDN w:val="0"/>
        <w:adjustRightInd w:val="0"/>
        <w:ind w:firstLine="540"/>
        <w:jc w:val="center"/>
      </w:pPr>
      <w:r>
        <w:lastRenderedPageBreak/>
        <w:t>Информация</w:t>
      </w:r>
    </w:p>
    <w:p w:rsidR="000901C3" w:rsidRDefault="000901C3" w:rsidP="002010DE">
      <w:pPr>
        <w:autoSpaceDE w:val="0"/>
        <w:autoSpaceDN w:val="0"/>
        <w:adjustRightInd w:val="0"/>
        <w:ind w:firstLine="540"/>
        <w:jc w:val="center"/>
      </w:pPr>
      <w:r>
        <w:t>о ресур</w:t>
      </w:r>
      <w:r w:rsidR="002D0E5E">
        <w:t xml:space="preserve">сном обеспечении муниципальной </w:t>
      </w:r>
      <w:r w:rsidR="00FF4D30">
        <w:t>п</w:t>
      </w:r>
      <w:r>
        <w:t>рограммы</w:t>
      </w:r>
    </w:p>
    <w:p w:rsidR="00665845" w:rsidRDefault="00062D39" w:rsidP="002010DE">
      <w:pPr>
        <w:autoSpaceDE w:val="0"/>
        <w:autoSpaceDN w:val="0"/>
        <w:adjustRightInd w:val="0"/>
        <w:ind w:firstLine="540"/>
        <w:jc w:val="center"/>
      </w:pPr>
      <w:r w:rsidRPr="00665845">
        <w:t xml:space="preserve"> </w:t>
      </w:r>
      <w:r w:rsidR="000901C3" w:rsidRPr="00665845">
        <w:t>«</w:t>
      </w:r>
      <w:r w:rsidR="00665845" w:rsidRPr="00665845">
        <w:t xml:space="preserve">Модернизация объектов коммунальной инфраструктуры  на территории муниципального образования «Октябрьский муниципальный район» </w:t>
      </w:r>
    </w:p>
    <w:p w:rsidR="00B30563" w:rsidRPr="00665845" w:rsidRDefault="00B30563" w:rsidP="002010DE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268"/>
        <w:gridCol w:w="2268"/>
      </w:tblGrid>
      <w:tr w:rsidR="005F2502" w:rsidRPr="001D6F33" w:rsidTr="00AD2A37">
        <w:trPr>
          <w:trHeight w:val="892"/>
        </w:trPr>
        <w:tc>
          <w:tcPr>
            <w:tcW w:w="817" w:type="dxa"/>
          </w:tcPr>
          <w:p w:rsidR="005F2502" w:rsidRPr="001D6F33" w:rsidRDefault="005F2502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F2502" w:rsidRPr="005F2502" w:rsidRDefault="005F2502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502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</w:tcPr>
          <w:p w:rsidR="005F2502" w:rsidRPr="005F2502" w:rsidRDefault="005F2502" w:rsidP="00843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502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268" w:type="dxa"/>
          </w:tcPr>
          <w:p w:rsidR="005F2502" w:rsidRDefault="005F2502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Оценка расходов </w:t>
            </w:r>
            <w:r>
              <w:rPr>
                <w:sz w:val="24"/>
                <w:szCs w:val="24"/>
              </w:rPr>
              <w:t xml:space="preserve"> на 202</w:t>
            </w:r>
            <w:r w:rsidR="009558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5F2502" w:rsidRPr="001D6F33" w:rsidRDefault="005F2502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 рублях</w:t>
            </w:r>
            <w:r w:rsidRPr="001D6F33">
              <w:rPr>
                <w:sz w:val="24"/>
                <w:szCs w:val="24"/>
              </w:rPr>
              <w:t>)</w:t>
            </w:r>
          </w:p>
        </w:tc>
      </w:tr>
      <w:tr w:rsidR="00FF67AC" w:rsidRPr="001D6F33" w:rsidTr="00FF67AC">
        <w:tc>
          <w:tcPr>
            <w:tcW w:w="817" w:type="dxa"/>
          </w:tcPr>
          <w:p w:rsidR="00FF67AC" w:rsidRPr="001D6F33" w:rsidRDefault="00FF67AC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F67AC" w:rsidRPr="001D6F33" w:rsidRDefault="00FF67AC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67AC" w:rsidRPr="001D6F33" w:rsidRDefault="00FF67AC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67AC" w:rsidRPr="001D6F33" w:rsidRDefault="00FF67AC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4</w:t>
            </w:r>
          </w:p>
        </w:tc>
      </w:tr>
      <w:tr w:rsidR="00F01404" w:rsidRPr="001D6F33" w:rsidTr="00FF67AC">
        <w:tc>
          <w:tcPr>
            <w:tcW w:w="817" w:type="dxa"/>
            <w:vMerge w:val="restart"/>
          </w:tcPr>
          <w:p w:rsidR="00F01404" w:rsidRDefault="00F01404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F01404" w:rsidRPr="001D05E5" w:rsidRDefault="001E6425" w:rsidP="001E64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1EFC">
              <w:rPr>
                <w:sz w:val="24"/>
                <w:szCs w:val="24"/>
              </w:rPr>
              <w:t>Приобретение водогрейных котлов    для котельных  с. Ек-Никольское, с. Нагибово</w:t>
            </w:r>
          </w:p>
        </w:tc>
        <w:tc>
          <w:tcPr>
            <w:tcW w:w="2268" w:type="dxa"/>
          </w:tcPr>
          <w:p w:rsidR="00F01404" w:rsidRPr="001D6F33" w:rsidRDefault="00F01404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F01404" w:rsidRDefault="0095582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2138780</w:t>
            </w:r>
            <w:r w:rsidR="00F01404">
              <w:rPr>
                <w:sz w:val="24"/>
                <w:szCs w:val="24"/>
              </w:rPr>
              <w:t>,00</w:t>
            </w:r>
          </w:p>
        </w:tc>
      </w:tr>
      <w:tr w:rsidR="00F01404" w:rsidRPr="001D6F33" w:rsidTr="00FF67AC">
        <w:tc>
          <w:tcPr>
            <w:tcW w:w="817" w:type="dxa"/>
            <w:vMerge/>
          </w:tcPr>
          <w:p w:rsidR="00F01404" w:rsidRDefault="00F01404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01404" w:rsidRDefault="00F01404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1404" w:rsidRPr="001D6F33" w:rsidRDefault="00F01404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1D6F33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vAlign w:val="center"/>
          </w:tcPr>
          <w:p w:rsidR="00F01404" w:rsidRPr="00B30563" w:rsidRDefault="00F01404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1404" w:rsidRPr="001D6F33" w:rsidTr="00FF67AC">
        <w:tc>
          <w:tcPr>
            <w:tcW w:w="817" w:type="dxa"/>
            <w:vMerge/>
          </w:tcPr>
          <w:p w:rsidR="00F01404" w:rsidRDefault="00F01404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01404" w:rsidRDefault="00F01404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1404" w:rsidRPr="001D6F33" w:rsidRDefault="00F01404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F01404" w:rsidRDefault="00955826" w:rsidP="002010DE">
            <w:pPr>
              <w:jc w:val="center"/>
            </w:pPr>
            <w:r>
              <w:rPr>
                <w:sz w:val="24"/>
                <w:szCs w:val="24"/>
              </w:rPr>
              <w:t>2138780</w:t>
            </w:r>
            <w:r w:rsidR="00F01404">
              <w:rPr>
                <w:sz w:val="24"/>
                <w:szCs w:val="24"/>
              </w:rPr>
              <w:t>,00</w:t>
            </w:r>
          </w:p>
        </w:tc>
      </w:tr>
      <w:tr w:rsidR="00F01404" w:rsidRPr="001D6F33" w:rsidTr="00FF67AC">
        <w:tc>
          <w:tcPr>
            <w:tcW w:w="817" w:type="dxa"/>
            <w:vMerge/>
          </w:tcPr>
          <w:p w:rsidR="00F01404" w:rsidRDefault="00F01404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01404" w:rsidRDefault="00F01404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1404" w:rsidRPr="001D6F33" w:rsidRDefault="00F01404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Align w:val="center"/>
          </w:tcPr>
          <w:p w:rsidR="00F01404" w:rsidRPr="00B30563" w:rsidRDefault="00F01404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D15C0" w:rsidRDefault="00CD15C0" w:rsidP="00713B1E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3B1E" w:rsidRPr="000D3E18" w:rsidRDefault="00713B1E" w:rsidP="00713B1E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3E18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665845" w:rsidRDefault="008F697F" w:rsidP="002010DE">
      <w:pPr>
        <w:autoSpaceDE w:val="0"/>
        <w:autoSpaceDN w:val="0"/>
        <w:adjustRightInd w:val="0"/>
        <w:ind w:firstLine="540"/>
        <w:jc w:val="center"/>
      </w:pPr>
      <w:r>
        <w:t>Структур</w:t>
      </w:r>
      <w:r w:rsidR="00062D39">
        <w:t>а финансирования муниципальной п</w:t>
      </w:r>
      <w:r>
        <w:t xml:space="preserve">рограммы </w:t>
      </w:r>
    </w:p>
    <w:p w:rsidR="00665845" w:rsidRDefault="00665845" w:rsidP="002010DE">
      <w:pPr>
        <w:autoSpaceDE w:val="0"/>
        <w:autoSpaceDN w:val="0"/>
        <w:adjustRightInd w:val="0"/>
        <w:ind w:firstLine="540"/>
        <w:jc w:val="center"/>
      </w:pPr>
      <w:r w:rsidRPr="00665845">
        <w:t xml:space="preserve">«Модернизация объектов коммунальной инфраструктуры  на территории муниципального образования «Октябрьский муниципальный район» </w:t>
      </w:r>
    </w:p>
    <w:p w:rsidR="00062D39" w:rsidRDefault="00062D39" w:rsidP="00062D39">
      <w:pPr>
        <w:autoSpaceDE w:val="0"/>
        <w:autoSpaceDN w:val="0"/>
        <w:adjustRightInd w:val="0"/>
        <w:ind w:firstLine="540"/>
        <w:jc w:val="center"/>
      </w:pPr>
      <w:r>
        <w:t>по направлениям расходов</w:t>
      </w:r>
    </w:p>
    <w:p w:rsidR="00665845" w:rsidRDefault="00665845" w:rsidP="002010DE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835"/>
      </w:tblGrid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2835" w:type="dxa"/>
          </w:tcPr>
          <w:p w:rsid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Расходы (</w:t>
            </w:r>
            <w:r w:rsidR="005F2502">
              <w:rPr>
                <w:sz w:val="24"/>
                <w:szCs w:val="24"/>
              </w:rPr>
              <w:t>в рублях</w:t>
            </w:r>
            <w:r w:rsidRPr="005E537C">
              <w:rPr>
                <w:sz w:val="24"/>
                <w:szCs w:val="24"/>
              </w:rPr>
              <w:t xml:space="preserve">),  </w:t>
            </w:r>
          </w:p>
          <w:p w:rsidR="00AD2A37" w:rsidRPr="005E537C" w:rsidRDefault="00AD2A37" w:rsidP="009558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202</w:t>
            </w:r>
            <w:r w:rsidR="00955826">
              <w:rPr>
                <w:sz w:val="24"/>
                <w:szCs w:val="24"/>
              </w:rPr>
              <w:t>4</w:t>
            </w:r>
            <w:r w:rsidRPr="005E537C">
              <w:rPr>
                <w:sz w:val="24"/>
                <w:szCs w:val="24"/>
              </w:rPr>
              <w:t xml:space="preserve"> год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2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E537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AD2A37" w:rsidRPr="005E537C" w:rsidRDefault="0095582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2138780</w:t>
            </w:r>
            <w:r w:rsidR="00F01404">
              <w:rPr>
                <w:sz w:val="24"/>
                <w:szCs w:val="24"/>
              </w:rPr>
              <w:t>,00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</w:tcPr>
          <w:p w:rsidR="00AD2A37" w:rsidRPr="005E537C" w:rsidRDefault="0095582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2138780</w:t>
            </w:r>
            <w:r w:rsidR="00F01404">
              <w:rPr>
                <w:sz w:val="24"/>
                <w:szCs w:val="24"/>
              </w:rPr>
              <w:t>,00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AD2A37" w:rsidRPr="005E537C" w:rsidRDefault="00F01404" w:rsidP="00F014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9180" w:type="dxa"/>
            <w:gridSpan w:val="2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537C">
              <w:rPr>
                <w:b/>
                <w:sz w:val="24"/>
                <w:szCs w:val="24"/>
              </w:rPr>
              <w:t>КАПИТАЛЬНЫЕ ВЛОЖЕНИЯ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</w:tcPr>
          <w:p w:rsidR="00AD2A37" w:rsidRPr="005E537C" w:rsidRDefault="00955826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2138780</w:t>
            </w:r>
            <w:r w:rsidR="00F01404">
              <w:rPr>
                <w:sz w:val="24"/>
                <w:szCs w:val="24"/>
              </w:rPr>
              <w:t>,00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:rsidR="00AD2A37" w:rsidRPr="005E537C" w:rsidRDefault="00343D0F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AD2A37" w:rsidRPr="005E537C" w:rsidRDefault="00F01404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835" w:type="dxa"/>
          </w:tcPr>
          <w:p w:rsidR="00AD2A37" w:rsidRPr="005E537C" w:rsidRDefault="00343D0F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9180" w:type="dxa"/>
            <w:gridSpan w:val="2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537C">
              <w:rPr>
                <w:b/>
                <w:sz w:val="24"/>
                <w:szCs w:val="24"/>
              </w:rPr>
              <w:t>НИОКР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9180" w:type="dxa"/>
            <w:gridSpan w:val="2"/>
          </w:tcPr>
          <w:p w:rsidR="00AD2A37" w:rsidRPr="005E537C" w:rsidRDefault="00AD2A37" w:rsidP="002010DE">
            <w:pPr>
              <w:rPr>
                <w:b/>
                <w:sz w:val="24"/>
                <w:szCs w:val="24"/>
              </w:rPr>
            </w:pPr>
            <w:r w:rsidRPr="005E537C">
              <w:rPr>
                <w:b/>
                <w:sz w:val="24"/>
                <w:szCs w:val="24"/>
              </w:rPr>
              <w:t>ПРОЧИЕ РАСХОДЫ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  <w:tr w:rsidR="00AD2A37" w:rsidRPr="005E537C" w:rsidTr="00AD2A37">
        <w:tc>
          <w:tcPr>
            <w:tcW w:w="634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835" w:type="dxa"/>
          </w:tcPr>
          <w:p w:rsidR="00AD2A37" w:rsidRPr="005E537C" w:rsidRDefault="00AD2A37" w:rsidP="00201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537C">
              <w:rPr>
                <w:sz w:val="24"/>
                <w:szCs w:val="24"/>
              </w:rPr>
              <w:t>0</w:t>
            </w:r>
          </w:p>
        </w:tc>
      </w:tr>
    </w:tbl>
    <w:p w:rsidR="008F697F" w:rsidRDefault="008F697F" w:rsidP="002010DE">
      <w:pPr>
        <w:autoSpaceDE w:val="0"/>
        <w:autoSpaceDN w:val="0"/>
        <w:adjustRightInd w:val="0"/>
        <w:ind w:firstLine="540"/>
        <w:jc w:val="center"/>
      </w:pPr>
    </w:p>
    <w:p w:rsidR="00062D39" w:rsidRDefault="00062D39" w:rsidP="002010D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F697F" w:rsidRPr="004005B1" w:rsidRDefault="0049295B" w:rsidP="002010D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005B1">
        <w:rPr>
          <w:b/>
        </w:rPr>
        <w:t>10. Методика оценки эффективности муниципальной программы</w:t>
      </w:r>
    </w:p>
    <w:p w:rsidR="0049295B" w:rsidRPr="004005B1" w:rsidRDefault="0049295B" w:rsidP="002010D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- степени выполнения запланированных мероприятий;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за счет средств местного  бюджета;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- степени эффективности использования средств местного бюджета;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- степени достижения целевого показателя (индикатора) муниципальной программы.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Порядок проведения оценки эффективности реализации муниципальной программы включает: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муниципальной программы;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муниципальной программы.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муниципальной программы определяются: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3) оценка степени достижения целевого показателя (индикатора) муниципальной программы.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Оценка степени реализации запланированных мероприятий СР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C52E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C52E6">
        <w:rPr>
          <w:rFonts w:ascii="Times New Roman" w:hAnsi="Times New Roman" w:cs="Times New Roman"/>
          <w:sz w:val="28"/>
          <w:szCs w:val="28"/>
        </w:rPr>
        <w:t xml:space="preserve"> = М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C52E6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где: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М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за счет средств местного бюджета СС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C52E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СС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C52E6">
        <w:rPr>
          <w:rFonts w:ascii="Times New Roman" w:hAnsi="Times New Roman" w:cs="Times New Roman"/>
          <w:sz w:val="28"/>
          <w:szCs w:val="28"/>
        </w:rPr>
        <w:t xml:space="preserve"> = З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CC52E6">
        <w:rPr>
          <w:rFonts w:ascii="Times New Roman" w:hAnsi="Times New Roman" w:cs="Times New Roman"/>
          <w:sz w:val="28"/>
          <w:szCs w:val="28"/>
        </w:rPr>
        <w:t xml:space="preserve"> / З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C52E6">
        <w:rPr>
          <w:rFonts w:ascii="Times New Roman" w:hAnsi="Times New Roman" w:cs="Times New Roman"/>
          <w:sz w:val="28"/>
          <w:szCs w:val="28"/>
        </w:rPr>
        <w:t>,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где: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СС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З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программы.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муниципальной программы СД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CC52E6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171B90" w:rsidRPr="00CC52E6" w:rsidRDefault="00171B90" w:rsidP="00171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ЗПф /ЗП</w:t>
      </w:r>
      <w:r w:rsidRPr="00CC52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52E6">
        <w:rPr>
          <w:rFonts w:ascii="Times New Roman" w:hAnsi="Times New Roman" w:cs="Times New Roman"/>
          <w:sz w:val="28"/>
          <w:szCs w:val="28"/>
        </w:rPr>
        <w:t xml:space="preserve"> + ЗПф</w:t>
      </w:r>
      <w:r w:rsidRPr="00CC52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52E6">
        <w:rPr>
          <w:rFonts w:ascii="Times New Roman" w:hAnsi="Times New Roman" w:cs="Times New Roman"/>
          <w:sz w:val="28"/>
          <w:szCs w:val="28"/>
        </w:rPr>
        <w:t xml:space="preserve"> / ЗП</w:t>
      </w:r>
      <w:r w:rsidRPr="00CC52E6">
        <w:rPr>
          <w:rFonts w:ascii="Times New Roman" w:hAnsi="Times New Roman" w:cs="Times New Roman"/>
          <w:sz w:val="28"/>
          <w:szCs w:val="28"/>
          <w:lang w:val="en-US"/>
        </w:rPr>
        <w:t>ni</w:t>
      </w: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СДцп = -----------------------------------</w:t>
      </w: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К</w:t>
      </w:r>
      <w:r w:rsidRPr="00CC52E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(индикаторов) </w:t>
      </w:r>
      <w:r w:rsidR="00343D0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C52E6">
        <w:rPr>
          <w:rFonts w:ascii="Times New Roman" w:hAnsi="Times New Roman" w:cs="Times New Roman"/>
          <w:sz w:val="28"/>
          <w:szCs w:val="28"/>
        </w:rPr>
        <w:t xml:space="preserve"> программы СД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CC52E6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171B90" w:rsidRPr="00CC52E6" w:rsidRDefault="00171B90" w:rsidP="00171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ЗП</w:t>
      </w:r>
      <w:r w:rsidRPr="00CC52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52E6">
        <w:rPr>
          <w:rFonts w:ascii="Times New Roman" w:hAnsi="Times New Roman" w:cs="Times New Roman"/>
          <w:sz w:val="28"/>
          <w:szCs w:val="28"/>
        </w:rPr>
        <w:t xml:space="preserve"> /ЗПф + ЗП</w:t>
      </w:r>
      <w:r w:rsidRPr="00CC52E6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C52E6">
        <w:rPr>
          <w:rFonts w:ascii="Times New Roman" w:hAnsi="Times New Roman" w:cs="Times New Roman"/>
          <w:sz w:val="28"/>
          <w:szCs w:val="28"/>
        </w:rPr>
        <w:t xml:space="preserve"> / ЗПф</w:t>
      </w: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СДцп = -----------------------------------</w:t>
      </w: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52E6">
        <w:rPr>
          <w:rFonts w:ascii="Times New Roman" w:hAnsi="Times New Roman" w:cs="Times New Roman"/>
          <w:sz w:val="28"/>
          <w:szCs w:val="28"/>
        </w:rPr>
        <w:t>К</w:t>
      </w:r>
      <w:r w:rsidRPr="00CC52E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где: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СД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ЗП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ЗП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ЗП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фi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ЗП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пi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К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 программы.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171B90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ЭР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= 0,5 x СД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+ 0,3 x СС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C52E6">
        <w:rPr>
          <w:rFonts w:ascii="Times New Roman" w:hAnsi="Times New Roman" w:cs="Times New Roman"/>
          <w:sz w:val="28"/>
          <w:szCs w:val="28"/>
        </w:rPr>
        <w:t xml:space="preserve"> + 0,2 x СР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C52E6">
        <w:rPr>
          <w:rFonts w:ascii="Times New Roman" w:hAnsi="Times New Roman" w:cs="Times New Roman"/>
          <w:sz w:val="28"/>
          <w:szCs w:val="28"/>
        </w:rPr>
        <w:t>,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где: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ЭР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СД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 программы;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СС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CC52E6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CC52E6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Pr="00CC52E6">
        <w:rPr>
          <w:rFonts w:ascii="Times New Roman" w:hAnsi="Times New Roman" w:cs="Times New Roman"/>
          <w:sz w:val="28"/>
          <w:szCs w:val="28"/>
        </w:rPr>
        <w:lastRenderedPageBreak/>
        <w:t>удовлетворительной в случае, если значение интегральной оценки эффективности реализации муниципальной программы (ЭР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CC52E6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Оценка степени эффективности использования средств местного бюджета Э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CC52E6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171B90" w:rsidRPr="00CC52E6" w:rsidRDefault="00171B90" w:rsidP="00171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B90" w:rsidRPr="00CC52E6" w:rsidRDefault="00171B90" w:rsidP="00171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Э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CC52E6">
        <w:rPr>
          <w:rFonts w:ascii="Times New Roman" w:hAnsi="Times New Roman" w:cs="Times New Roman"/>
          <w:sz w:val="28"/>
          <w:szCs w:val="28"/>
        </w:rPr>
        <w:t xml:space="preserve"> = СД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/ СС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C52E6">
        <w:rPr>
          <w:rFonts w:ascii="Times New Roman" w:hAnsi="Times New Roman" w:cs="Times New Roman"/>
          <w:sz w:val="28"/>
          <w:szCs w:val="28"/>
        </w:rPr>
        <w:t>,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где: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Э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СД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СС</w:t>
      </w:r>
      <w:r w:rsidRPr="00CC52E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CC52E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171B90" w:rsidRPr="00CC52E6" w:rsidRDefault="00171B90" w:rsidP="00171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E6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171B90" w:rsidRPr="00CC52E6" w:rsidRDefault="00171B90" w:rsidP="00171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B90" w:rsidRPr="00CC52E6" w:rsidRDefault="00171B90" w:rsidP="00171B90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bookmarkStart w:id="0" w:name="P1954"/>
      <w:bookmarkEnd w:id="0"/>
    </w:p>
    <w:p w:rsidR="00022269" w:rsidRDefault="00022269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Default="00AE32AF" w:rsidP="002010DE">
      <w:pPr>
        <w:jc w:val="center"/>
        <w:rPr>
          <w:b/>
        </w:rPr>
      </w:pPr>
    </w:p>
    <w:p w:rsidR="00AE32AF" w:rsidRPr="0044027C" w:rsidRDefault="00AE32AF" w:rsidP="002010DE">
      <w:pPr>
        <w:jc w:val="center"/>
        <w:rPr>
          <w:b/>
        </w:rPr>
      </w:pPr>
    </w:p>
    <w:sectPr w:rsidR="00AE32AF" w:rsidRPr="0044027C" w:rsidSect="00AA732E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8A" w:rsidRDefault="0013798A">
      <w:r>
        <w:separator/>
      </w:r>
    </w:p>
  </w:endnote>
  <w:endnote w:type="continuationSeparator" w:id="0">
    <w:p w:rsidR="0013798A" w:rsidRDefault="0013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8A" w:rsidRDefault="0013798A">
      <w:r>
        <w:separator/>
      </w:r>
    </w:p>
  </w:footnote>
  <w:footnote w:type="continuationSeparator" w:id="0">
    <w:p w:rsidR="0013798A" w:rsidRDefault="0013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7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DE2"/>
    <w:rsid w:val="0001132A"/>
    <w:rsid w:val="00011C5B"/>
    <w:rsid w:val="00012130"/>
    <w:rsid w:val="000140C3"/>
    <w:rsid w:val="0001489E"/>
    <w:rsid w:val="00014DE7"/>
    <w:rsid w:val="00015AD9"/>
    <w:rsid w:val="0001687F"/>
    <w:rsid w:val="0001695F"/>
    <w:rsid w:val="00017355"/>
    <w:rsid w:val="000215A4"/>
    <w:rsid w:val="00021E43"/>
    <w:rsid w:val="00022269"/>
    <w:rsid w:val="00023BB7"/>
    <w:rsid w:val="00024956"/>
    <w:rsid w:val="00024FC0"/>
    <w:rsid w:val="00026D69"/>
    <w:rsid w:val="00030E4A"/>
    <w:rsid w:val="000320C3"/>
    <w:rsid w:val="00032BC0"/>
    <w:rsid w:val="00036E99"/>
    <w:rsid w:val="00041556"/>
    <w:rsid w:val="00041571"/>
    <w:rsid w:val="000429E6"/>
    <w:rsid w:val="00043CD5"/>
    <w:rsid w:val="000441BC"/>
    <w:rsid w:val="00045471"/>
    <w:rsid w:val="000454C2"/>
    <w:rsid w:val="00045DDE"/>
    <w:rsid w:val="00046A9F"/>
    <w:rsid w:val="00052713"/>
    <w:rsid w:val="0005400B"/>
    <w:rsid w:val="0005483D"/>
    <w:rsid w:val="000561BA"/>
    <w:rsid w:val="000567D7"/>
    <w:rsid w:val="00057547"/>
    <w:rsid w:val="00060DCC"/>
    <w:rsid w:val="0006154F"/>
    <w:rsid w:val="00062D39"/>
    <w:rsid w:val="000636B9"/>
    <w:rsid w:val="00067E06"/>
    <w:rsid w:val="00070FAA"/>
    <w:rsid w:val="000735F9"/>
    <w:rsid w:val="0007527E"/>
    <w:rsid w:val="0007544A"/>
    <w:rsid w:val="000767FF"/>
    <w:rsid w:val="00077B18"/>
    <w:rsid w:val="00083A15"/>
    <w:rsid w:val="000843B6"/>
    <w:rsid w:val="000901C3"/>
    <w:rsid w:val="0009256E"/>
    <w:rsid w:val="000956E3"/>
    <w:rsid w:val="000A114E"/>
    <w:rsid w:val="000A1DA7"/>
    <w:rsid w:val="000A3C0D"/>
    <w:rsid w:val="000A441D"/>
    <w:rsid w:val="000A4935"/>
    <w:rsid w:val="000B0809"/>
    <w:rsid w:val="000B1A3F"/>
    <w:rsid w:val="000B1AB6"/>
    <w:rsid w:val="000B2D4A"/>
    <w:rsid w:val="000B4D73"/>
    <w:rsid w:val="000B4F09"/>
    <w:rsid w:val="000B5ECD"/>
    <w:rsid w:val="000C25C6"/>
    <w:rsid w:val="000C3281"/>
    <w:rsid w:val="000C49F2"/>
    <w:rsid w:val="000C7EF0"/>
    <w:rsid w:val="000D1583"/>
    <w:rsid w:val="000D2603"/>
    <w:rsid w:val="000D3E18"/>
    <w:rsid w:val="000E02ED"/>
    <w:rsid w:val="000E09F5"/>
    <w:rsid w:val="000E5746"/>
    <w:rsid w:val="000F25F5"/>
    <w:rsid w:val="000F2643"/>
    <w:rsid w:val="000F2E7C"/>
    <w:rsid w:val="000F3B72"/>
    <w:rsid w:val="000F4198"/>
    <w:rsid w:val="000F548C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212CC"/>
    <w:rsid w:val="001212E6"/>
    <w:rsid w:val="00121BFD"/>
    <w:rsid w:val="00122010"/>
    <w:rsid w:val="0012448D"/>
    <w:rsid w:val="00125BB4"/>
    <w:rsid w:val="00126C14"/>
    <w:rsid w:val="00130C9C"/>
    <w:rsid w:val="001338B7"/>
    <w:rsid w:val="0013798A"/>
    <w:rsid w:val="0014157A"/>
    <w:rsid w:val="00141D24"/>
    <w:rsid w:val="001456CF"/>
    <w:rsid w:val="0014733A"/>
    <w:rsid w:val="0015279C"/>
    <w:rsid w:val="00153CE9"/>
    <w:rsid w:val="00155250"/>
    <w:rsid w:val="00155A75"/>
    <w:rsid w:val="001611F3"/>
    <w:rsid w:val="001628A7"/>
    <w:rsid w:val="00165C68"/>
    <w:rsid w:val="00166D68"/>
    <w:rsid w:val="0016765C"/>
    <w:rsid w:val="00170912"/>
    <w:rsid w:val="001710F6"/>
    <w:rsid w:val="00171B90"/>
    <w:rsid w:val="00171C15"/>
    <w:rsid w:val="00176163"/>
    <w:rsid w:val="00176F5A"/>
    <w:rsid w:val="00177BA8"/>
    <w:rsid w:val="00182F5E"/>
    <w:rsid w:val="00183312"/>
    <w:rsid w:val="0018631F"/>
    <w:rsid w:val="00187B92"/>
    <w:rsid w:val="00193C19"/>
    <w:rsid w:val="001947CD"/>
    <w:rsid w:val="00195552"/>
    <w:rsid w:val="00195AA6"/>
    <w:rsid w:val="00197312"/>
    <w:rsid w:val="001A09AB"/>
    <w:rsid w:val="001A2A1C"/>
    <w:rsid w:val="001A2C41"/>
    <w:rsid w:val="001A6715"/>
    <w:rsid w:val="001A6F43"/>
    <w:rsid w:val="001A7F5F"/>
    <w:rsid w:val="001B3AED"/>
    <w:rsid w:val="001B4116"/>
    <w:rsid w:val="001B4435"/>
    <w:rsid w:val="001C22F2"/>
    <w:rsid w:val="001C2DE5"/>
    <w:rsid w:val="001C3BE0"/>
    <w:rsid w:val="001C51C3"/>
    <w:rsid w:val="001C5241"/>
    <w:rsid w:val="001C5890"/>
    <w:rsid w:val="001D04AE"/>
    <w:rsid w:val="001D05E5"/>
    <w:rsid w:val="001D12FB"/>
    <w:rsid w:val="001D4531"/>
    <w:rsid w:val="001D55E9"/>
    <w:rsid w:val="001D69AE"/>
    <w:rsid w:val="001D6F33"/>
    <w:rsid w:val="001E4A6A"/>
    <w:rsid w:val="001E515B"/>
    <w:rsid w:val="001E60A2"/>
    <w:rsid w:val="001E6425"/>
    <w:rsid w:val="001F1A3A"/>
    <w:rsid w:val="001F1E9C"/>
    <w:rsid w:val="001F3663"/>
    <w:rsid w:val="001F5335"/>
    <w:rsid w:val="001F7DA6"/>
    <w:rsid w:val="001F7F33"/>
    <w:rsid w:val="002010DE"/>
    <w:rsid w:val="00201976"/>
    <w:rsid w:val="00203845"/>
    <w:rsid w:val="00204A03"/>
    <w:rsid w:val="00205D3D"/>
    <w:rsid w:val="00207448"/>
    <w:rsid w:val="00211AA9"/>
    <w:rsid w:val="00214A3D"/>
    <w:rsid w:val="0022184B"/>
    <w:rsid w:val="00221889"/>
    <w:rsid w:val="00222FC3"/>
    <w:rsid w:val="00224041"/>
    <w:rsid w:val="002303BD"/>
    <w:rsid w:val="00231582"/>
    <w:rsid w:val="00232D81"/>
    <w:rsid w:val="00233546"/>
    <w:rsid w:val="00235BFA"/>
    <w:rsid w:val="0023776E"/>
    <w:rsid w:val="00240806"/>
    <w:rsid w:val="002424EE"/>
    <w:rsid w:val="00243AD3"/>
    <w:rsid w:val="0024462C"/>
    <w:rsid w:val="00251170"/>
    <w:rsid w:val="00251286"/>
    <w:rsid w:val="002538F7"/>
    <w:rsid w:val="00255338"/>
    <w:rsid w:val="00256378"/>
    <w:rsid w:val="00256845"/>
    <w:rsid w:val="00257DEF"/>
    <w:rsid w:val="0026065C"/>
    <w:rsid w:val="00260E27"/>
    <w:rsid w:val="00264BDE"/>
    <w:rsid w:val="00267714"/>
    <w:rsid w:val="002677FE"/>
    <w:rsid w:val="00267D02"/>
    <w:rsid w:val="00267E22"/>
    <w:rsid w:val="002728C4"/>
    <w:rsid w:val="00272B89"/>
    <w:rsid w:val="00272C2E"/>
    <w:rsid w:val="00273343"/>
    <w:rsid w:val="00275307"/>
    <w:rsid w:val="002757A3"/>
    <w:rsid w:val="00275DD5"/>
    <w:rsid w:val="00276892"/>
    <w:rsid w:val="0028086B"/>
    <w:rsid w:val="002812D6"/>
    <w:rsid w:val="00282D4F"/>
    <w:rsid w:val="002836BA"/>
    <w:rsid w:val="00284FB5"/>
    <w:rsid w:val="00285BC2"/>
    <w:rsid w:val="0028749F"/>
    <w:rsid w:val="002928C7"/>
    <w:rsid w:val="002940CB"/>
    <w:rsid w:val="00294AB8"/>
    <w:rsid w:val="00295FB8"/>
    <w:rsid w:val="00296520"/>
    <w:rsid w:val="00296B4A"/>
    <w:rsid w:val="002976AE"/>
    <w:rsid w:val="00297742"/>
    <w:rsid w:val="002A48DF"/>
    <w:rsid w:val="002A4AEC"/>
    <w:rsid w:val="002A4FA3"/>
    <w:rsid w:val="002A63C9"/>
    <w:rsid w:val="002B1EFC"/>
    <w:rsid w:val="002B4265"/>
    <w:rsid w:val="002B6825"/>
    <w:rsid w:val="002B6A4F"/>
    <w:rsid w:val="002C1D46"/>
    <w:rsid w:val="002C39CF"/>
    <w:rsid w:val="002C4545"/>
    <w:rsid w:val="002C6FA9"/>
    <w:rsid w:val="002D0E5E"/>
    <w:rsid w:val="002D436B"/>
    <w:rsid w:val="002D4A42"/>
    <w:rsid w:val="002D4A64"/>
    <w:rsid w:val="002E13DA"/>
    <w:rsid w:val="002E24E0"/>
    <w:rsid w:val="002E3879"/>
    <w:rsid w:val="002E639F"/>
    <w:rsid w:val="002E79F4"/>
    <w:rsid w:val="002E7CFC"/>
    <w:rsid w:val="002E7E3A"/>
    <w:rsid w:val="002F1798"/>
    <w:rsid w:val="002F4889"/>
    <w:rsid w:val="002F53E8"/>
    <w:rsid w:val="00300202"/>
    <w:rsid w:val="0030581E"/>
    <w:rsid w:val="00311DF6"/>
    <w:rsid w:val="003124AC"/>
    <w:rsid w:val="00315741"/>
    <w:rsid w:val="00322241"/>
    <w:rsid w:val="00322B00"/>
    <w:rsid w:val="00324F60"/>
    <w:rsid w:val="003251D8"/>
    <w:rsid w:val="003263C0"/>
    <w:rsid w:val="0033092E"/>
    <w:rsid w:val="00330D2D"/>
    <w:rsid w:val="003319F7"/>
    <w:rsid w:val="003340DA"/>
    <w:rsid w:val="00334151"/>
    <w:rsid w:val="00334653"/>
    <w:rsid w:val="00334A45"/>
    <w:rsid w:val="00335A23"/>
    <w:rsid w:val="003369B7"/>
    <w:rsid w:val="003370BA"/>
    <w:rsid w:val="003403D7"/>
    <w:rsid w:val="003418FB"/>
    <w:rsid w:val="00343D0F"/>
    <w:rsid w:val="003445D5"/>
    <w:rsid w:val="0034522D"/>
    <w:rsid w:val="003474F2"/>
    <w:rsid w:val="00347C7A"/>
    <w:rsid w:val="00347F0D"/>
    <w:rsid w:val="00355B4A"/>
    <w:rsid w:val="00356059"/>
    <w:rsid w:val="0035688F"/>
    <w:rsid w:val="00356FE9"/>
    <w:rsid w:val="00357278"/>
    <w:rsid w:val="00357876"/>
    <w:rsid w:val="00357FC0"/>
    <w:rsid w:val="003617F3"/>
    <w:rsid w:val="003618FF"/>
    <w:rsid w:val="003628D9"/>
    <w:rsid w:val="00363666"/>
    <w:rsid w:val="00363FFF"/>
    <w:rsid w:val="00364D3F"/>
    <w:rsid w:val="0036573C"/>
    <w:rsid w:val="00365820"/>
    <w:rsid w:val="0036641F"/>
    <w:rsid w:val="0037726C"/>
    <w:rsid w:val="00377772"/>
    <w:rsid w:val="00377BBA"/>
    <w:rsid w:val="00383338"/>
    <w:rsid w:val="00383361"/>
    <w:rsid w:val="00383BBF"/>
    <w:rsid w:val="00383E76"/>
    <w:rsid w:val="00384109"/>
    <w:rsid w:val="00387C03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A01E6"/>
    <w:rsid w:val="003A049B"/>
    <w:rsid w:val="003A0520"/>
    <w:rsid w:val="003A0B39"/>
    <w:rsid w:val="003A3299"/>
    <w:rsid w:val="003A37F4"/>
    <w:rsid w:val="003A3CA1"/>
    <w:rsid w:val="003A4DE6"/>
    <w:rsid w:val="003A5C32"/>
    <w:rsid w:val="003C0540"/>
    <w:rsid w:val="003C25D8"/>
    <w:rsid w:val="003C3E0A"/>
    <w:rsid w:val="003C41C3"/>
    <w:rsid w:val="003C436E"/>
    <w:rsid w:val="003D066C"/>
    <w:rsid w:val="003D10AE"/>
    <w:rsid w:val="003D21CB"/>
    <w:rsid w:val="003D7120"/>
    <w:rsid w:val="003D77B9"/>
    <w:rsid w:val="003D7EF7"/>
    <w:rsid w:val="003E1B77"/>
    <w:rsid w:val="003E1CA8"/>
    <w:rsid w:val="003E4E43"/>
    <w:rsid w:val="003E4F58"/>
    <w:rsid w:val="003E5AD6"/>
    <w:rsid w:val="003F013E"/>
    <w:rsid w:val="003F196C"/>
    <w:rsid w:val="003F1E11"/>
    <w:rsid w:val="003F240E"/>
    <w:rsid w:val="003F373A"/>
    <w:rsid w:val="003F402D"/>
    <w:rsid w:val="003F4E62"/>
    <w:rsid w:val="004005B1"/>
    <w:rsid w:val="00400CE6"/>
    <w:rsid w:val="00401041"/>
    <w:rsid w:val="0040133C"/>
    <w:rsid w:val="00401B8B"/>
    <w:rsid w:val="00407498"/>
    <w:rsid w:val="00410160"/>
    <w:rsid w:val="004106D9"/>
    <w:rsid w:val="0042156A"/>
    <w:rsid w:val="004215DF"/>
    <w:rsid w:val="00433AFA"/>
    <w:rsid w:val="004367B2"/>
    <w:rsid w:val="0044027C"/>
    <w:rsid w:val="00440329"/>
    <w:rsid w:val="0044204F"/>
    <w:rsid w:val="00451889"/>
    <w:rsid w:val="004527DC"/>
    <w:rsid w:val="00452FF7"/>
    <w:rsid w:val="004545F6"/>
    <w:rsid w:val="004546B2"/>
    <w:rsid w:val="004620D8"/>
    <w:rsid w:val="00462896"/>
    <w:rsid w:val="00462921"/>
    <w:rsid w:val="00463165"/>
    <w:rsid w:val="0046571E"/>
    <w:rsid w:val="00465DE1"/>
    <w:rsid w:val="00466F14"/>
    <w:rsid w:val="004704BB"/>
    <w:rsid w:val="00470EA0"/>
    <w:rsid w:val="00473496"/>
    <w:rsid w:val="00473B90"/>
    <w:rsid w:val="00475271"/>
    <w:rsid w:val="00476D91"/>
    <w:rsid w:val="00477ECB"/>
    <w:rsid w:val="00481C3D"/>
    <w:rsid w:val="0048657F"/>
    <w:rsid w:val="0048727A"/>
    <w:rsid w:val="0049295B"/>
    <w:rsid w:val="00492971"/>
    <w:rsid w:val="00495655"/>
    <w:rsid w:val="0049588A"/>
    <w:rsid w:val="00495FE6"/>
    <w:rsid w:val="004A1F2D"/>
    <w:rsid w:val="004A2974"/>
    <w:rsid w:val="004A3537"/>
    <w:rsid w:val="004A3FD4"/>
    <w:rsid w:val="004B1D16"/>
    <w:rsid w:val="004B7C0B"/>
    <w:rsid w:val="004C3C89"/>
    <w:rsid w:val="004C4415"/>
    <w:rsid w:val="004D06C3"/>
    <w:rsid w:val="004D3CBD"/>
    <w:rsid w:val="004D7095"/>
    <w:rsid w:val="004D76F0"/>
    <w:rsid w:val="004E14C9"/>
    <w:rsid w:val="004E45CF"/>
    <w:rsid w:val="004E4A75"/>
    <w:rsid w:val="004E51F2"/>
    <w:rsid w:val="004E6F7E"/>
    <w:rsid w:val="004E73D1"/>
    <w:rsid w:val="004E773B"/>
    <w:rsid w:val="004F0D81"/>
    <w:rsid w:val="004F3D37"/>
    <w:rsid w:val="004F4826"/>
    <w:rsid w:val="004F7BED"/>
    <w:rsid w:val="004F7F3A"/>
    <w:rsid w:val="005007C5"/>
    <w:rsid w:val="005018CD"/>
    <w:rsid w:val="00507464"/>
    <w:rsid w:val="00510790"/>
    <w:rsid w:val="00511263"/>
    <w:rsid w:val="00513F64"/>
    <w:rsid w:val="005151E0"/>
    <w:rsid w:val="005154A3"/>
    <w:rsid w:val="0051750A"/>
    <w:rsid w:val="00517C5F"/>
    <w:rsid w:val="00523BB1"/>
    <w:rsid w:val="005248E6"/>
    <w:rsid w:val="00525048"/>
    <w:rsid w:val="00527B8B"/>
    <w:rsid w:val="0053154F"/>
    <w:rsid w:val="00531969"/>
    <w:rsid w:val="00531FD4"/>
    <w:rsid w:val="0053238C"/>
    <w:rsid w:val="0053342F"/>
    <w:rsid w:val="00534F57"/>
    <w:rsid w:val="005355C7"/>
    <w:rsid w:val="0053627A"/>
    <w:rsid w:val="00536BB4"/>
    <w:rsid w:val="00542C41"/>
    <w:rsid w:val="0054327F"/>
    <w:rsid w:val="00544E2A"/>
    <w:rsid w:val="005466AA"/>
    <w:rsid w:val="005477F8"/>
    <w:rsid w:val="00550329"/>
    <w:rsid w:val="0055254A"/>
    <w:rsid w:val="00554339"/>
    <w:rsid w:val="00554E2C"/>
    <w:rsid w:val="0055500A"/>
    <w:rsid w:val="00557DEA"/>
    <w:rsid w:val="0056176E"/>
    <w:rsid w:val="00564CB8"/>
    <w:rsid w:val="00565B42"/>
    <w:rsid w:val="00567D38"/>
    <w:rsid w:val="00571973"/>
    <w:rsid w:val="00572C6D"/>
    <w:rsid w:val="00573AA6"/>
    <w:rsid w:val="005749F9"/>
    <w:rsid w:val="0057711D"/>
    <w:rsid w:val="00581D66"/>
    <w:rsid w:val="00582393"/>
    <w:rsid w:val="00583408"/>
    <w:rsid w:val="00584D89"/>
    <w:rsid w:val="005865BB"/>
    <w:rsid w:val="00592172"/>
    <w:rsid w:val="00593097"/>
    <w:rsid w:val="005959FF"/>
    <w:rsid w:val="0059660A"/>
    <w:rsid w:val="00597077"/>
    <w:rsid w:val="005970A1"/>
    <w:rsid w:val="00597306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9EF"/>
    <w:rsid w:val="005B7CED"/>
    <w:rsid w:val="005B7CF3"/>
    <w:rsid w:val="005C06E2"/>
    <w:rsid w:val="005C2EB7"/>
    <w:rsid w:val="005C6967"/>
    <w:rsid w:val="005C6F94"/>
    <w:rsid w:val="005C749A"/>
    <w:rsid w:val="005D08F6"/>
    <w:rsid w:val="005D0AFD"/>
    <w:rsid w:val="005D0C14"/>
    <w:rsid w:val="005D0F00"/>
    <w:rsid w:val="005D12CE"/>
    <w:rsid w:val="005D1EA1"/>
    <w:rsid w:val="005D303C"/>
    <w:rsid w:val="005D4064"/>
    <w:rsid w:val="005D50CB"/>
    <w:rsid w:val="005D6612"/>
    <w:rsid w:val="005D6CCF"/>
    <w:rsid w:val="005D7BF0"/>
    <w:rsid w:val="005E0570"/>
    <w:rsid w:val="005E07CF"/>
    <w:rsid w:val="005E2190"/>
    <w:rsid w:val="005E265E"/>
    <w:rsid w:val="005E4364"/>
    <w:rsid w:val="005E537C"/>
    <w:rsid w:val="005E655C"/>
    <w:rsid w:val="005E73B8"/>
    <w:rsid w:val="005F0210"/>
    <w:rsid w:val="005F0CB5"/>
    <w:rsid w:val="005F166B"/>
    <w:rsid w:val="005F2502"/>
    <w:rsid w:val="005F3742"/>
    <w:rsid w:val="005F536D"/>
    <w:rsid w:val="00600C5F"/>
    <w:rsid w:val="00602F12"/>
    <w:rsid w:val="00604681"/>
    <w:rsid w:val="00606531"/>
    <w:rsid w:val="00613B2E"/>
    <w:rsid w:val="00615C21"/>
    <w:rsid w:val="00616445"/>
    <w:rsid w:val="00624D70"/>
    <w:rsid w:val="00625E4C"/>
    <w:rsid w:val="0062660D"/>
    <w:rsid w:val="006306E2"/>
    <w:rsid w:val="00631B12"/>
    <w:rsid w:val="00635757"/>
    <w:rsid w:val="00637304"/>
    <w:rsid w:val="00641FF6"/>
    <w:rsid w:val="0064227A"/>
    <w:rsid w:val="00644928"/>
    <w:rsid w:val="00645841"/>
    <w:rsid w:val="0065150F"/>
    <w:rsid w:val="006541C3"/>
    <w:rsid w:val="00660C45"/>
    <w:rsid w:val="006612EA"/>
    <w:rsid w:val="00661A5B"/>
    <w:rsid w:val="00661BDE"/>
    <w:rsid w:val="00663D67"/>
    <w:rsid w:val="006643F4"/>
    <w:rsid w:val="00664FDC"/>
    <w:rsid w:val="00665583"/>
    <w:rsid w:val="00665845"/>
    <w:rsid w:val="006708CC"/>
    <w:rsid w:val="006710DE"/>
    <w:rsid w:val="00673D2D"/>
    <w:rsid w:val="006775F6"/>
    <w:rsid w:val="0067765B"/>
    <w:rsid w:val="00681C38"/>
    <w:rsid w:val="0068333E"/>
    <w:rsid w:val="006869C7"/>
    <w:rsid w:val="00690519"/>
    <w:rsid w:val="00691702"/>
    <w:rsid w:val="00691B24"/>
    <w:rsid w:val="00693593"/>
    <w:rsid w:val="00696CB5"/>
    <w:rsid w:val="00697121"/>
    <w:rsid w:val="00697665"/>
    <w:rsid w:val="006A040E"/>
    <w:rsid w:val="006A092A"/>
    <w:rsid w:val="006A1A94"/>
    <w:rsid w:val="006A3689"/>
    <w:rsid w:val="006A41F6"/>
    <w:rsid w:val="006A48FC"/>
    <w:rsid w:val="006A4939"/>
    <w:rsid w:val="006A4F22"/>
    <w:rsid w:val="006A5B3A"/>
    <w:rsid w:val="006B0C9B"/>
    <w:rsid w:val="006B35DC"/>
    <w:rsid w:val="006B40BF"/>
    <w:rsid w:val="006B4C37"/>
    <w:rsid w:val="006B5144"/>
    <w:rsid w:val="006B54D4"/>
    <w:rsid w:val="006B7C4B"/>
    <w:rsid w:val="006B7C72"/>
    <w:rsid w:val="006C04CD"/>
    <w:rsid w:val="006C61E1"/>
    <w:rsid w:val="006C7F7F"/>
    <w:rsid w:val="006D011B"/>
    <w:rsid w:val="006D0F1D"/>
    <w:rsid w:val="006D2408"/>
    <w:rsid w:val="006D4F2B"/>
    <w:rsid w:val="006D50BF"/>
    <w:rsid w:val="006D5596"/>
    <w:rsid w:val="006E0634"/>
    <w:rsid w:val="006E0737"/>
    <w:rsid w:val="006E1A8F"/>
    <w:rsid w:val="006E3394"/>
    <w:rsid w:val="006F53A9"/>
    <w:rsid w:val="00702D69"/>
    <w:rsid w:val="0070425E"/>
    <w:rsid w:val="00704D3E"/>
    <w:rsid w:val="007053FA"/>
    <w:rsid w:val="00706CD9"/>
    <w:rsid w:val="00710DBA"/>
    <w:rsid w:val="00711D44"/>
    <w:rsid w:val="00711D8A"/>
    <w:rsid w:val="007120E0"/>
    <w:rsid w:val="007122C6"/>
    <w:rsid w:val="00712D2B"/>
    <w:rsid w:val="00713A0C"/>
    <w:rsid w:val="00713B1E"/>
    <w:rsid w:val="007141E5"/>
    <w:rsid w:val="00714D7C"/>
    <w:rsid w:val="0071503A"/>
    <w:rsid w:val="0071532B"/>
    <w:rsid w:val="00716521"/>
    <w:rsid w:val="00722411"/>
    <w:rsid w:val="00722A09"/>
    <w:rsid w:val="00723867"/>
    <w:rsid w:val="00727B7E"/>
    <w:rsid w:val="00730334"/>
    <w:rsid w:val="00730412"/>
    <w:rsid w:val="00730960"/>
    <w:rsid w:val="00731D59"/>
    <w:rsid w:val="007334D9"/>
    <w:rsid w:val="007341FD"/>
    <w:rsid w:val="007345D3"/>
    <w:rsid w:val="00734600"/>
    <w:rsid w:val="00735D89"/>
    <w:rsid w:val="007400E6"/>
    <w:rsid w:val="0074083F"/>
    <w:rsid w:val="00740CCA"/>
    <w:rsid w:val="0074122D"/>
    <w:rsid w:val="00742C22"/>
    <w:rsid w:val="00745362"/>
    <w:rsid w:val="007457AF"/>
    <w:rsid w:val="0075077B"/>
    <w:rsid w:val="0075161D"/>
    <w:rsid w:val="00751996"/>
    <w:rsid w:val="00751C27"/>
    <w:rsid w:val="00751CFE"/>
    <w:rsid w:val="00751ED3"/>
    <w:rsid w:val="00756382"/>
    <w:rsid w:val="007567F2"/>
    <w:rsid w:val="007608CE"/>
    <w:rsid w:val="007704D9"/>
    <w:rsid w:val="007714AE"/>
    <w:rsid w:val="00772DD2"/>
    <w:rsid w:val="00773E12"/>
    <w:rsid w:val="00774D0E"/>
    <w:rsid w:val="0077662D"/>
    <w:rsid w:val="0078068B"/>
    <w:rsid w:val="00782DE9"/>
    <w:rsid w:val="00791999"/>
    <w:rsid w:val="007926FC"/>
    <w:rsid w:val="00793B08"/>
    <w:rsid w:val="00794124"/>
    <w:rsid w:val="00794734"/>
    <w:rsid w:val="00795F97"/>
    <w:rsid w:val="0079653E"/>
    <w:rsid w:val="007A194C"/>
    <w:rsid w:val="007A25B2"/>
    <w:rsid w:val="007A2651"/>
    <w:rsid w:val="007A2B21"/>
    <w:rsid w:val="007A3608"/>
    <w:rsid w:val="007A38FE"/>
    <w:rsid w:val="007A5859"/>
    <w:rsid w:val="007A7EFC"/>
    <w:rsid w:val="007B283B"/>
    <w:rsid w:val="007B2E6C"/>
    <w:rsid w:val="007B3B4E"/>
    <w:rsid w:val="007B3D43"/>
    <w:rsid w:val="007B4F16"/>
    <w:rsid w:val="007B5E83"/>
    <w:rsid w:val="007B6C1C"/>
    <w:rsid w:val="007C1342"/>
    <w:rsid w:val="007C1423"/>
    <w:rsid w:val="007C1B3F"/>
    <w:rsid w:val="007C3072"/>
    <w:rsid w:val="007C4702"/>
    <w:rsid w:val="007C572F"/>
    <w:rsid w:val="007D1F4D"/>
    <w:rsid w:val="007D3867"/>
    <w:rsid w:val="007D4E7B"/>
    <w:rsid w:val="007D6728"/>
    <w:rsid w:val="007D70D7"/>
    <w:rsid w:val="007E0BB2"/>
    <w:rsid w:val="007E28EF"/>
    <w:rsid w:val="007E397B"/>
    <w:rsid w:val="007E5948"/>
    <w:rsid w:val="007F0BA8"/>
    <w:rsid w:val="007F0D6D"/>
    <w:rsid w:val="007F0FD0"/>
    <w:rsid w:val="007F236A"/>
    <w:rsid w:val="007F342F"/>
    <w:rsid w:val="007F40E2"/>
    <w:rsid w:val="007F5554"/>
    <w:rsid w:val="0080073E"/>
    <w:rsid w:val="00803285"/>
    <w:rsid w:val="00803823"/>
    <w:rsid w:val="00811114"/>
    <w:rsid w:val="00825705"/>
    <w:rsid w:val="00825F5B"/>
    <w:rsid w:val="00826CF9"/>
    <w:rsid w:val="00835BDE"/>
    <w:rsid w:val="00836038"/>
    <w:rsid w:val="00836C16"/>
    <w:rsid w:val="00837B46"/>
    <w:rsid w:val="00840875"/>
    <w:rsid w:val="008414B3"/>
    <w:rsid w:val="008421AC"/>
    <w:rsid w:val="00842CE5"/>
    <w:rsid w:val="00843D16"/>
    <w:rsid w:val="00846F3C"/>
    <w:rsid w:val="008479D8"/>
    <w:rsid w:val="0085238A"/>
    <w:rsid w:val="0085290F"/>
    <w:rsid w:val="00857E43"/>
    <w:rsid w:val="00862975"/>
    <w:rsid w:val="00862EED"/>
    <w:rsid w:val="00862FF5"/>
    <w:rsid w:val="008659E4"/>
    <w:rsid w:val="00872105"/>
    <w:rsid w:val="00872156"/>
    <w:rsid w:val="00872E5B"/>
    <w:rsid w:val="008768EF"/>
    <w:rsid w:val="00876C07"/>
    <w:rsid w:val="008775CD"/>
    <w:rsid w:val="00881381"/>
    <w:rsid w:val="0088167F"/>
    <w:rsid w:val="0088216E"/>
    <w:rsid w:val="008833DE"/>
    <w:rsid w:val="008835D9"/>
    <w:rsid w:val="00883EA8"/>
    <w:rsid w:val="0088572D"/>
    <w:rsid w:val="00886351"/>
    <w:rsid w:val="008912C2"/>
    <w:rsid w:val="00892044"/>
    <w:rsid w:val="0089412A"/>
    <w:rsid w:val="00894642"/>
    <w:rsid w:val="00897952"/>
    <w:rsid w:val="008A1813"/>
    <w:rsid w:val="008A1BDA"/>
    <w:rsid w:val="008A29A0"/>
    <w:rsid w:val="008A4FFD"/>
    <w:rsid w:val="008A6C0B"/>
    <w:rsid w:val="008A7048"/>
    <w:rsid w:val="008A752F"/>
    <w:rsid w:val="008B1347"/>
    <w:rsid w:val="008B2AB6"/>
    <w:rsid w:val="008B3213"/>
    <w:rsid w:val="008B6A66"/>
    <w:rsid w:val="008B6E32"/>
    <w:rsid w:val="008B6F79"/>
    <w:rsid w:val="008C017B"/>
    <w:rsid w:val="008C47A7"/>
    <w:rsid w:val="008C766B"/>
    <w:rsid w:val="008C7DF0"/>
    <w:rsid w:val="008D2C02"/>
    <w:rsid w:val="008D40E2"/>
    <w:rsid w:val="008D5727"/>
    <w:rsid w:val="008D616A"/>
    <w:rsid w:val="008E1EAD"/>
    <w:rsid w:val="008E2C9E"/>
    <w:rsid w:val="008E57C1"/>
    <w:rsid w:val="008E5D77"/>
    <w:rsid w:val="008E61E0"/>
    <w:rsid w:val="008E6663"/>
    <w:rsid w:val="008F3246"/>
    <w:rsid w:val="008F5721"/>
    <w:rsid w:val="008F697F"/>
    <w:rsid w:val="008F75CC"/>
    <w:rsid w:val="0090183D"/>
    <w:rsid w:val="00901DFB"/>
    <w:rsid w:val="0090263F"/>
    <w:rsid w:val="009035A6"/>
    <w:rsid w:val="00906701"/>
    <w:rsid w:val="00910D72"/>
    <w:rsid w:val="009116C3"/>
    <w:rsid w:val="0091258F"/>
    <w:rsid w:val="00912A5A"/>
    <w:rsid w:val="00913512"/>
    <w:rsid w:val="00914F63"/>
    <w:rsid w:val="009166EA"/>
    <w:rsid w:val="009174DD"/>
    <w:rsid w:val="00920765"/>
    <w:rsid w:val="0092299C"/>
    <w:rsid w:val="00924814"/>
    <w:rsid w:val="0092492F"/>
    <w:rsid w:val="00925390"/>
    <w:rsid w:val="00926C2E"/>
    <w:rsid w:val="0093053B"/>
    <w:rsid w:val="009308A7"/>
    <w:rsid w:val="009319A5"/>
    <w:rsid w:val="00931FDB"/>
    <w:rsid w:val="00932A67"/>
    <w:rsid w:val="00933025"/>
    <w:rsid w:val="00933591"/>
    <w:rsid w:val="00940FE2"/>
    <w:rsid w:val="00941456"/>
    <w:rsid w:val="00942886"/>
    <w:rsid w:val="00945229"/>
    <w:rsid w:val="00951094"/>
    <w:rsid w:val="00952CEB"/>
    <w:rsid w:val="00954F2F"/>
    <w:rsid w:val="00955826"/>
    <w:rsid w:val="009605C4"/>
    <w:rsid w:val="00960DCD"/>
    <w:rsid w:val="009631E4"/>
    <w:rsid w:val="0096692E"/>
    <w:rsid w:val="009673D1"/>
    <w:rsid w:val="00971AAA"/>
    <w:rsid w:val="00972A77"/>
    <w:rsid w:val="00975E0E"/>
    <w:rsid w:val="00976596"/>
    <w:rsid w:val="009819F7"/>
    <w:rsid w:val="00982F93"/>
    <w:rsid w:val="00983730"/>
    <w:rsid w:val="00986E18"/>
    <w:rsid w:val="00990461"/>
    <w:rsid w:val="00991019"/>
    <w:rsid w:val="00993437"/>
    <w:rsid w:val="00993D27"/>
    <w:rsid w:val="009945C1"/>
    <w:rsid w:val="009949B9"/>
    <w:rsid w:val="00994D49"/>
    <w:rsid w:val="00996343"/>
    <w:rsid w:val="0099719A"/>
    <w:rsid w:val="009A3AF9"/>
    <w:rsid w:val="009A422A"/>
    <w:rsid w:val="009A4C61"/>
    <w:rsid w:val="009A6D39"/>
    <w:rsid w:val="009A749B"/>
    <w:rsid w:val="009B007F"/>
    <w:rsid w:val="009B1FA1"/>
    <w:rsid w:val="009B256D"/>
    <w:rsid w:val="009B2A76"/>
    <w:rsid w:val="009B389C"/>
    <w:rsid w:val="009B46AF"/>
    <w:rsid w:val="009B6565"/>
    <w:rsid w:val="009B66B7"/>
    <w:rsid w:val="009C0183"/>
    <w:rsid w:val="009C080D"/>
    <w:rsid w:val="009C186E"/>
    <w:rsid w:val="009C1CBB"/>
    <w:rsid w:val="009C2DBB"/>
    <w:rsid w:val="009C341A"/>
    <w:rsid w:val="009C35A1"/>
    <w:rsid w:val="009C5EC6"/>
    <w:rsid w:val="009C69AC"/>
    <w:rsid w:val="009C6C9B"/>
    <w:rsid w:val="009C6D51"/>
    <w:rsid w:val="009D3F32"/>
    <w:rsid w:val="009D4FE9"/>
    <w:rsid w:val="009D50BA"/>
    <w:rsid w:val="009E1677"/>
    <w:rsid w:val="009E3A50"/>
    <w:rsid w:val="009E3AB4"/>
    <w:rsid w:val="009E3FFF"/>
    <w:rsid w:val="009E56A6"/>
    <w:rsid w:val="009E59FE"/>
    <w:rsid w:val="009E6E34"/>
    <w:rsid w:val="009E6E86"/>
    <w:rsid w:val="009E7339"/>
    <w:rsid w:val="009E7F65"/>
    <w:rsid w:val="009F13A7"/>
    <w:rsid w:val="009F1E14"/>
    <w:rsid w:val="009F5312"/>
    <w:rsid w:val="009F579B"/>
    <w:rsid w:val="009F6A95"/>
    <w:rsid w:val="00A00F5A"/>
    <w:rsid w:val="00A01339"/>
    <w:rsid w:val="00A018E3"/>
    <w:rsid w:val="00A047BF"/>
    <w:rsid w:val="00A07D59"/>
    <w:rsid w:val="00A10BCC"/>
    <w:rsid w:val="00A1174B"/>
    <w:rsid w:val="00A121DA"/>
    <w:rsid w:val="00A16590"/>
    <w:rsid w:val="00A17623"/>
    <w:rsid w:val="00A17AB4"/>
    <w:rsid w:val="00A213BD"/>
    <w:rsid w:val="00A225E0"/>
    <w:rsid w:val="00A22F6F"/>
    <w:rsid w:val="00A27582"/>
    <w:rsid w:val="00A30282"/>
    <w:rsid w:val="00A30C44"/>
    <w:rsid w:val="00A32B63"/>
    <w:rsid w:val="00A33E87"/>
    <w:rsid w:val="00A409E5"/>
    <w:rsid w:val="00A4111A"/>
    <w:rsid w:val="00A41CB5"/>
    <w:rsid w:val="00A44DA6"/>
    <w:rsid w:val="00A46307"/>
    <w:rsid w:val="00A46A53"/>
    <w:rsid w:val="00A56328"/>
    <w:rsid w:val="00A60351"/>
    <w:rsid w:val="00A629AC"/>
    <w:rsid w:val="00A63818"/>
    <w:rsid w:val="00A66641"/>
    <w:rsid w:val="00A66AA4"/>
    <w:rsid w:val="00A6745F"/>
    <w:rsid w:val="00A6763C"/>
    <w:rsid w:val="00A70723"/>
    <w:rsid w:val="00A7130D"/>
    <w:rsid w:val="00A7133D"/>
    <w:rsid w:val="00A71827"/>
    <w:rsid w:val="00A72B86"/>
    <w:rsid w:val="00A742E0"/>
    <w:rsid w:val="00A776BE"/>
    <w:rsid w:val="00A80795"/>
    <w:rsid w:val="00A80E69"/>
    <w:rsid w:val="00A82351"/>
    <w:rsid w:val="00A83677"/>
    <w:rsid w:val="00A84C08"/>
    <w:rsid w:val="00A86FEA"/>
    <w:rsid w:val="00A90ACB"/>
    <w:rsid w:val="00A92026"/>
    <w:rsid w:val="00A92A28"/>
    <w:rsid w:val="00A92E53"/>
    <w:rsid w:val="00A94066"/>
    <w:rsid w:val="00A94085"/>
    <w:rsid w:val="00A94E67"/>
    <w:rsid w:val="00A94EC0"/>
    <w:rsid w:val="00A95AC5"/>
    <w:rsid w:val="00A95CB1"/>
    <w:rsid w:val="00A96479"/>
    <w:rsid w:val="00AA1504"/>
    <w:rsid w:val="00AA232B"/>
    <w:rsid w:val="00AA5D5E"/>
    <w:rsid w:val="00AA6222"/>
    <w:rsid w:val="00AA65F8"/>
    <w:rsid w:val="00AA732E"/>
    <w:rsid w:val="00AB1324"/>
    <w:rsid w:val="00AB13BB"/>
    <w:rsid w:val="00AB2E1B"/>
    <w:rsid w:val="00AB4258"/>
    <w:rsid w:val="00AC0A3A"/>
    <w:rsid w:val="00AC2420"/>
    <w:rsid w:val="00AC53DE"/>
    <w:rsid w:val="00AC6175"/>
    <w:rsid w:val="00AC7C9A"/>
    <w:rsid w:val="00AD16F6"/>
    <w:rsid w:val="00AD2A37"/>
    <w:rsid w:val="00AD2E56"/>
    <w:rsid w:val="00AD47BD"/>
    <w:rsid w:val="00AD71D6"/>
    <w:rsid w:val="00AE32AF"/>
    <w:rsid w:val="00AE34B1"/>
    <w:rsid w:val="00AE38AE"/>
    <w:rsid w:val="00AE66CF"/>
    <w:rsid w:val="00AE67E9"/>
    <w:rsid w:val="00AE7292"/>
    <w:rsid w:val="00AE7A36"/>
    <w:rsid w:val="00AF2FA0"/>
    <w:rsid w:val="00AF521D"/>
    <w:rsid w:val="00AF6BF9"/>
    <w:rsid w:val="00B04239"/>
    <w:rsid w:val="00B049EB"/>
    <w:rsid w:val="00B0538A"/>
    <w:rsid w:val="00B06052"/>
    <w:rsid w:val="00B0686B"/>
    <w:rsid w:val="00B07C2C"/>
    <w:rsid w:val="00B07C54"/>
    <w:rsid w:val="00B111A6"/>
    <w:rsid w:val="00B152C6"/>
    <w:rsid w:val="00B154E9"/>
    <w:rsid w:val="00B20DD6"/>
    <w:rsid w:val="00B242C9"/>
    <w:rsid w:val="00B2617C"/>
    <w:rsid w:val="00B262BF"/>
    <w:rsid w:val="00B26FFD"/>
    <w:rsid w:val="00B30563"/>
    <w:rsid w:val="00B318C9"/>
    <w:rsid w:val="00B320E0"/>
    <w:rsid w:val="00B33BFD"/>
    <w:rsid w:val="00B34E1E"/>
    <w:rsid w:val="00B366E2"/>
    <w:rsid w:val="00B36F91"/>
    <w:rsid w:val="00B40116"/>
    <w:rsid w:val="00B44E7E"/>
    <w:rsid w:val="00B4513D"/>
    <w:rsid w:val="00B46817"/>
    <w:rsid w:val="00B468A3"/>
    <w:rsid w:val="00B46F29"/>
    <w:rsid w:val="00B50598"/>
    <w:rsid w:val="00B50A34"/>
    <w:rsid w:val="00B50A8B"/>
    <w:rsid w:val="00B50AD6"/>
    <w:rsid w:val="00B5132A"/>
    <w:rsid w:val="00B519EB"/>
    <w:rsid w:val="00B521B4"/>
    <w:rsid w:val="00B553DA"/>
    <w:rsid w:val="00B5590C"/>
    <w:rsid w:val="00B56427"/>
    <w:rsid w:val="00B5748C"/>
    <w:rsid w:val="00B5773F"/>
    <w:rsid w:val="00B6030C"/>
    <w:rsid w:val="00B62A8C"/>
    <w:rsid w:val="00B6377D"/>
    <w:rsid w:val="00B63FB8"/>
    <w:rsid w:val="00B64F22"/>
    <w:rsid w:val="00B65858"/>
    <w:rsid w:val="00B66861"/>
    <w:rsid w:val="00B71F9C"/>
    <w:rsid w:val="00B731A6"/>
    <w:rsid w:val="00B73FF5"/>
    <w:rsid w:val="00B74A66"/>
    <w:rsid w:val="00B758FA"/>
    <w:rsid w:val="00B75A62"/>
    <w:rsid w:val="00B75AD2"/>
    <w:rsid w:val="00B80143"/>
    <w:rsid w:val="00B80F1B"/>
    <w:rsid w:val="00B82E93"/>
    <w:rsid w:val="00B83256"/>
    <w:rsid w:val="00B83F19"/>
    <w:rsid w:val="00B85589"/>
    <w:rsid w:val="00B87664"/>
    <w:rsid w:val="00B87A25"/>
    <w:rsid w:val="00B90D23"/>
    <w:rsid w:val="00B93752"/>
    <w:rsid w:val="00B94397"/>
    <w:rsid w:val="00B97DA9"/>
    <w:rsid w:val="00BA2A1D"/>
    <w:rsid w:val="00BA4DE6"/>
    <w:rsid w:val="00BB13B1"/>
    <w:rsid w:val="00BB1425"/>
    <w:rsid w:val="00BB19A9"/>
    <w:rsid w:val="00BB43CF"/>
    <w:rsid w:val="00BB4DB4"/>
    <w:rsid w:val="00BB5472"/>
    <w:rsid w:val="00BB5C45"/>
    <w:rsid w:val="00BB772C"/>
    <w:rsid w:val="00BC1A98"/>
    <w:rsid w:val="00BC6FA4"/>
    <w:rsid w:val="00BD1B4C"/>
    <w:rsid w:val="00BD2B7D"/>
    <w:rsid w:val="00BD2FF4"/>
    <w:rsid w:val="00BD32D6"/>
    <w:rsid w:val="00BD44AB"/>
    <w:rsid w:val="00BD4A1B"/>
    <w:rsid w:val="00BD516F"/>
    <w:rsid w:val="00BD5575"/>
    <w:rsid w:val="00BD6206"/>
    <w:rsid w:val="00BD6A8E"/>
    <w:rsid w:val="00BD7D13"/>
    <w:rsid w:val="00BE1791"/>
    <w:rsid w:val="00BE3FB3"/>
    <w:rsid w:val="00BE509E"/>
    <w:rsid w:val="00BE52D0"/>
    <w:rsid w:val="00BF0DDC"/>
    <w:rsid w:val="00BF2DAD"/>
    <w:rsid w:val="00BF4AA0"/>
    <w:rsid w:val="00C00930"/>
    <w:rsid w:val="00C01E07"/>
    <w:rsid w:val="00C02571"/>
    <w:rsid w:val="00C04053"/>
    <w:rsid w:val="00C04890"/>
    <w:rsid w:val="00C05965"/>
    <w:rsid w:val="00C05A8D"/>
    <w:rsid w:val="00C06359"/>
    <w:rsid w:val="00C07BE0"/>
    <w:rsid w:val="00C139EB"/>
    <w:rsid w:val="00C14458"/>
    <w:rsid w:val="00C1559E"/>
    <w:rsid w:val="00C15EC3"/>
    <w:rsid w:val="00C16770"/>
    <w:rsid w:val="00C2072E"/>
    <w:rsid w:val="00C21804"/>
    <w:rsid w:val="00C22963"/>
    <w:rsid w:val="00C23623"/>
    <w:rsid w:val="00C23805"/>
    <w:rsid w:val="00C24716"/>
    <w:rsid w:val="00C257AE"/>
    <w:rsid w:val="00C27B8B"/>
    <w:rsid w:val="00C30821"/>
    <w:rsid w:val="00C30D17"/>
    <w:rsid w:val="00C32374"/>
    <w:rsid w:val="00C329A0"/>
    <w:rsid w:val="00C33CEE"/>
    <w:rsid w:val="00C33E68"/>
    <w:rsid w:val="00C34C7A"/>
    <w:rsid w:val="00C34D71"/>
    <w:rsid w:val="00C36AF8"/>
    <w:rsid w:val="00C41A6C"/>
    <w:rsid w:val="00C42B42"/>
    <w:rsid w:val="00C43142"/>
    <w:rsid w:val="00C4349A"/>
    <w:rsid w:val="00C440DE"/>
    <w:rsid w:val="00C45779"/>
    <w:rsid w:val="00C45AE7"/>
    <w:rsid w:val="00C47655"/>
    <w:rsid w:val="00C518A5"/>
    <w:rsid w:val="00C52BBB"/>
    <w:rsid w:val="00C5367E"/>
    <w:rsid w:val="00C541CA"/>
    <w:rsid w:val="00C54FD6"/>
    <w:rsid w:val="00C55C3B"/>
    <w:rsid w:val="00C560CE"/>
    <w:rsid w:val="00C568FC"/>
    <w:rsid w:val="00C57692"/>
    <w:rsid w:val="00C62477"/>
    <w:rsid w:val="00C63ADF"/>
    <w:rsid w:val="00C64782"/>
    <w:rsid w:val="00C65EA9"/>
    <w:rsid w:val="00C72B06"/>
    <w:rsid w:val="00C73015"/>
    <w:rsid w:val="00C74D65"/>
    <w:rsid w:val="00C755E9"/>
    <w:rsid w:val="00C76015"/>
    <w:rsid w:val="00C76078"/>
    <w:rsid w:val="00C7614F"/>
    <w:rsid w:val="00C77C49"/>
    <w:rsid w:val="00C77F7D"/>
    <w:rsid w:val="00C802E5"/>
    <w:rsid w:val="00C83794"/>
    <w:rsid w:val="00C83B71"/>
    <w:rsid w:val="00C83CAA"/>
    <w:rsid w:val="00C85FD1"/>
    <w:rsid w:val="00C90B59"/>
    <w:rsid w:val="00C90D71"/>
    <w:rsid w:val="00C91F16"/>
    <w:rsid w:val="00C9207B"/>
    <w:rsid w:val="00C92739"/>
    <w:rsid w:val="00C943A4"/>
    <w:rsid w:val="00C9672A"/>
    <w:rsid w:val="00CA263F"/>
    <w:rsid w:val="00CA26BC"/>
    <w:rsid w:val="00CA2DCA"/>
    <w:rsid w:val="00CA2F9C"/>
    <w:rsid w:val="00CA385D"/>
    <w:rsid w:val="00CA38A6"/>
    <w:rsid w:val="00CA52E5"/>
    <w:rsid w:val="00CA7334"/>
    <w:rsid w:val="00CB01ED"/>
    <w:rsid w:val="00CB160C"/>
    <w:rsid w:val="00CB17CC"/>
    <w:rsid w:val="00CB198B"/>
    <w:rsid w:val="00CB1991"/>
    <w:rsid w:val="00CB7218"/>
    <w:rsid w:val="00CC0248"/>
    <w:rsid w:val="00CC1F0D"/>
    <w:rsid w:val="00CC202A"/>
    <w:rsid w:val="00CC31D7"/>
    <w:rsid w:val="00CC6920"/>
    <w:rsid w:val="00CC6B37"/>
    <w:rsid w:val="00CC6D99"/>
    <w:rsid w:val="00CD15C0"/>
    <w:rsid w:val="00CD1C7A"/>
    <w:rsid w:val="00CD4BB9"/>
    <w:rsid w:val="00CE1927"/>
    <w:rsid w:val="00CE1B9E"/>
    <w:rsid w:val="00CE25EA"/>
    <w:rsid w:val="00CE435F"/>
    <w:rsid w:val="00CE4C9E"/>
    <w:rsid w:val="00CE54FB"/>
    <w:rsid w:val="00CE57DB"/>
    <w:rsid w:val="00CF15D5"/>
    <w:rsid w:val="00CF1DCF"/>
    <w:rsid w:val="00CF3500"/>
    <w:rsid w:val="00CF3C11"/>
    <w:rsid w:val="00CF3F82"/>
    <w:rsid w:val="00CF43EA"/>
    <w:rsid w:val="00CF6359"/>
    <w:rsid w:val="00CF7705"/>
    <w:rsid w:val="00D01102"/>
    <w:rsid w:val="00D020CB"/>
    <w:rsid w:val="00D03258"/>
    <w:rsid w:val="00D0698E"/>
    <w:rsid w:val="00D11FCC"/>
    <w:rsid w:val="00D14631"/>
    <w:rsid w:val="00D15092"/>
    <w:rsid w:val="00D30F7B"/>
    <w:rsid w:val="00D311AB"/>
    <w:rsid w:val="00D31918"/>
    <w:rsid w:val="00D32CA2"/>
    <w:rsid w:val="00D3543C"/>
    <w:rsid w:val="00D42700"/>
    <w:rsid w:val="00D47E8A"/>
    <w:rsid w:val="00D50556"/>
    <w:rsid w:val="00D50E9F"/>
    <w:rsid w:val="00D55D20"/>
    <w:rsid w:val="00D56E23"/>
    <w:rsid w:val="00D57598"/>
    <w:rsid w:val="00D607BC"/>
    <w:rsid w:val="00D62155"/>
    <w:rsid w:val="00D65DFB"/>
    <w:rsid w:val="00D6669F"/>
    <w:rsid w:val="00D66A92"/>
    <w:rsid w:val="00D71B61"/>
    <w:rsid w:val="00D71BFE"/>
    <w:rsid w:val="00D71CAA"/>
    <w:rsid w:val="00D71E75"/>
    <w:rsid w:val="00D731EA"/>
    <w:rsid w:val="00D7336C"/>
    <w:rsid w:val="00D73951"/>
    <w:rsid w:val="00D75BF0"/>
    <w:rsid w:val="00D80082"/>
    <w:rsid w:val="00D82772"/>
    <w:rsid w:val="00D9345C"/>
    <w:rsid w:val="00D9393B"/>
    <w:rsid w:val="00D94270"/>
    <w:rsid w:val="00D944BC"/>
    <w:rsid w:val="00D962C9"/>
    <w:rsid w:val="00D96EDA"/>
    <w:rsid w:val="00D96FCB"/>
    <w:rsid w:val="00D97AC5"/>
    <w:rsid w:val="00DA12F5"/>
    <w:rsid w:val="00DA15CA"/>
    <w:rsid w:val="00DA2890"/>
    <w:rsid w:val="00DA3406"/>
    <w:rsid w:val="00DA3564"/>
    <w:rsid w:val="00DA7BD2"/>
    <w:rsid w:val="00DB1127"/>
    <w:rsid w:val="00DB16B4"/>
    <w:rsid w:val="00DB4256"/>
    <w:rsid w:val="00DB53FD"/>
    <w:rsid w:val="00DB5587"/>
    <w:rsid w:val="00DB5D56"/>
    <w:rsid w:val="00DB6072"/>
    <w:rsid w:val="00DB6D85"/>
    <w:rsid w:val="00DB7E95"/>
    <w:rsid w:val="00DC3F20"/>
    <w:rsid w:val="00DC4666"/>
    <w:rsid w:val="00DC498D"/>
    <w:rsid w:val="00DC5003"/>
    <w:rsid w:val="00DC52F2"/>
    <w:rsid w:val="00DC5EDF"/>
    <w:rsid w:val="00DD3053"/>
    <w:rsid w:val="00DD43AE"/>
    <w:rsid w:val="00DD5798"/>
    <w:rsid w:val="00DD659A"/>
    <w:rsid w:val="00DD66C4"/>
    <w:rsid w:val="00DD7EC4"/>
    <w:rsid w:val="00DE03B7"/>
    <w:rsid w:val="00DE0EDF"/>
    <w:rsid w:val="00DE165F"/>
    <w:rsid w:val="00DE4131"/>
    <w:rsid w:val="00DE4F33"/>
    <w:rsid w:val="00DE5EE9"/>
    <w:rsid w:val="00DE64D5"/>
    <w:rsid w:val="00DE71CA"/>
    <w:rsid w:val="00DF2828"/>
    <w:rsid w:val="00DF4147"/>
    <w:rsid w:val="00DF4B45"/>
    <w:rsid w:val="00DF6B47"/>
    <w:rsid w:val="00DF713A"/>
    <w:rsid w:val="00E03F0D"/>
    <w:rsid w:val="00E05EFF"/>
    <w:rsid w:val="00E1175D"/>
    <w:rsid w:val="00E137F6"/>
    <w:rsid w:val="00E13D14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6C16"/>
    <w:rsid w:val="00E27D9D"/>
    <w:rsid w:val="00E3065F"/>
    <w:rsid w:val="00E31904"/>
    <w:rsid w:val="00E33C03"/>
    <w:rsid w:val="00E344F9"/>
    <w:rsid w:val="00E349DD"/>
    <w:rsid w:val="00E355C5"/>
    <w:rsid w:val="00E36424"/>
    <w:rsid w:val="00E36EEE"/>
    <w:rsid w:val="00E40C6F"/>
    <w:rsid w:val="00E40F55"/>
    <w:rsid w:val="00E46CC7"/>
    <w:rsid w:val="00E53C04"/>
    <w:rsid w:val="00E53C38"/>
    <w:rsid w:val="00E60B6B"/>
    <w:rsid w:val="00E60FC9"/>
    <w:rsid w:val="00E61075"/>
    <w:rsid w:val="00E62E1F"/>
    <w:rsid w:val="00E650F2"/>
    <w:rsid w:val="00E65B3B"/>
    <w:rsid w:val="00E66998"/>
    <w:rsid w:val="00E66B71"/>
    <w:rsid w:val="00E71CD0"/>
    <w:rsid w:val="00E72D95"/>
    <w:rsid w:val="00E7386B"/>
    <w:rsid w:val="00E74226"/>
    <w:rsid w:val="00E757EE"/>
    <w:rsid w:val="00E758DA"/>
    <w:rsid w:val="00E76357"/>
    <w:rsid w:val="00E772FB"/>
    <w:rsid w:val="00E77D2C"/>
    <w:rsid w:val="00E8148B"/>
    <w:rsid w:val="00E81E2B"/>
    <w:rsid w:val="00E84125"/>
    <w:rsid w:val="00E843A4"/>
    <w:rsid w:val="00E86890"/>
    <w:rsid w:val="00E87D59"/>
    <w:rsid w:val="00E90053"/>
    <w:rsid w:val="00E944D5"/>
    <w:rsid w:val="00E96A7A"/>
    <w:rsid w:val="00E96CF8"/>
    <w:rsid w:val="00EA0CB9"/>
    <w:rsid w:val="00EA1422"/>
    <w:rsid w:val="00EA395A"/>
    <w:rsid w:val="00EA4E10"/>
    <w:rsid w:val="00EA50C3"/>
    <w:rsid w:val="00EA6F8D"/>
    <w:rsid w:val="00EB0554"/>
    <w:rsid w:val="00EB05AC"/>
    <w:rsid w:val="00EB3CA3"/>
    <w:rsid w:val="00EB4A1D"/>
    <w:rsid w:val="00EB4BC5"/>
    <w:rsid w:val="00EB720A"/>
    <w:rsid w:val="00EB757C"/>
    <w:rsid w:val="00EC0638"/>
    <w:rsid w:val="00EC0CA2"/>
    <w:rsid w:val="00EC1174"/>
    <w:rsid w:val="00EC2812"/>
    <w:rsid w:val="00EC3043"/>
    <w:rsid w:val="00EC3645"/>
    <w:rsid w:val="00EC476B"/>
    <w:rsid w:val="00EC488E"/>
    <w:rsid w:val="00EC74C4"/>
    <w:rsid w:val="00EC7549"/>
    <w:rsid w:val="00EC786A"/>
    <w:rsid w:val="00ED179A"/>
    <w:rsid w:val="00ED2854"/>
    <w:rsid w:val="00ED3115"/>
    <w:rsid w:val="00EE049C"/>
    <w:rsid w:val="00EE064B"/>
    <w:rsid w:val="00EE2935"/>
    <w:rsid w:val="00EF03F5"/>
    <w:rsid w:val="00EF29F3"/>
    <w:rsid w:val="00EF2CA1"/>
    <w:rsid w:val="00EF7B2F"/>
    <w:rsid w:val="00F00633"/>
    <w:rsid w:val="00F01404"/>
    <w:rsid w:val="00F01E33"/>
    <w:rsid w:val="00F042C4"/>
    <w:rsid w:val="00F134AE"/>
    <w:rsid w:val="00F14974"/>
    <w:rsid w:val="00F17FB8"/>
    <w:rsid w:val="00F2011A"/>
    <w:rsid w:val="00F20B28"/>
    <w:rsid w:val="00F2201C"/>
    <w:rsid w:val="00F22D53"/>
    <w:rsid w:val="00F230F0"/>
    <w:rsid w:val="00F23267"/>
    <w:rsid w:val="00F25F98"/>
    <w:rsid w:val="00F26424"/>
    <w:rsid w:val="00F322E9"/>
    <w:rsid w:val="00F35B58"/>
    <w:rsid w:val="00F4081D"/>
    <w:rsid w:val="00F4358D"/>
    <w:rsid w:val="00F447D6"/>
    <w:rsid w:val="00F45248"/>
    <w:rsid w:val="00F45C56"/>
    <w:rsid w:val="00F45CA3"/>
    <w:rsid w:val="00F469E6"/>
    <w:rsid w:val="00F505D8"/>
    <w:rsid w:val="00F53E87"/>
    <w:rsid w:val="00F53EBA"/>
    <w:rsid w:val="00F55BE7"/>
    <w:rsid w:val="00F55DEA"/>
    <w:rsid w:val="00F563A3"/>
    <w:rsid w:val="00F60361"/>
    <w:rsid w:val="00F6245A"/>
    <w:rsid w:val="00F6643A"/>
    <w:rsid w:val="00F665AB"/>
    <w:rsid w:val="00F67270"/>
    <w:rsid w:val="00F73A16"/>
    <w:rsid w:val="00F76EEB"/>
    <w:rsid w:val="00F776CC"/>
    <w:rsid w:val="00F815A6"/>
    <w:rsid w:val="00F8504A"/>
    <w:rsid w:val="00F85F08"/>
    <w:rsid w:val="00F861D5"/>
    <w:rsid w:val="00F87578"/>
    <w:rsid w:val="00F90134"/>
    <w:rsid w:val="00F92C95"/>
    <w:rsid w:val="00F93CD3"/>
    <w:rsid w:val="00F942E5"/>
    <w:rsid w:val="00F95AF6"/>
    <w:rsid w:val="00F96533"/>
    <w:rsid w:val="00FA1902"/>
    <w:rsid w:val="00FA29E8"/>
    <w:rsid w:val="00FA2C01"/>
    <w:rsid w:val="00FA375F"/>
    <w:rsid w:val="00FA3A97"/>
    <w:rsid w:val="00FA48D3"/>
    <w:rsid w:val="00FA4DEF"/>
    <w:rsid w:val="00FA50C3"/>
    <w:rsid w:val="00FA56ED"/>
    <w:rsid w:val="00FA5A13"/>
    <w:rsid w:val="00FA74E8"/>
    <w:rsid w:val="00FA7A82"/>
    <w:rsid w:val="00FA7AEE"/>
    <w:rsid w:val="00FB068A"/>
    <w:rsid w:val="00FB6474"/>
    <w:rsid w:val="00FB7F1D"/>
    <w:rsid w:val="00FC0305"/>
    <w:rsid w:val="00FC0875"/>
    <w:rsid w:val="00FC660A"/>
    <w:rsid w:val="00FC6D90"/>
    <w:rsid w:val="00FD02FB"/>
    <w:rsid w:val="00FD0374"/>
    <w:rsid w:val="00FD24E9"/>
    <w:rsid w:val="00FD6016"/>
    <w:rsid w:val="00FD66F3"/>
    <w:rsid w:val="00FD692D"/>
    <w:rsid w:val="00FE0885"/>
    <w:rsid w:val="00FE1755"/>
    <w:rsid w:val="00FE555B"/>
    <w:rsid w:val="00FF27B0"/>
    <w:rsid w:val="00FF4D30"/>
    <w:rsid w:val="00FF5355"/>
    <w:rsid w:val="00FF5DB7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9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c">
    <w:name w:val="Strong"/>
    <w:basedOn w:val="a0"/>
    <w:qFormat/>
    <w:rsid w:val="00CB17CC"/>
    <w:rPr>
      <w:b/>
      <w:bCs/>
    </w:rPr>
  </w:style>
  <w:style w:type="character" w:styleId="ad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8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1">
    <w:name w:val="Название Знак"/>
    <w:basedOn w:val="a0"/>
    <w:link w:val="af"/>
    <w:rsid w:val="00FC660A"/>
    <w:rPr>
      <w:sz w:val="28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FC660A"/>
    <w:rPr>
      <w:rFonts w:ascii="Cambria" w:eastAsia="Times New Roman" w:hAnsi="Cambria" w:cs="Times New Roman"/>
      <w:bCs/>
      <w:sz w:val="24"/>
      <w:szCs w:val="24"/>
    </w:rPr>
  </w:style>
  <w:style w:type="paragraph" w:styleId="af3">
    <w:name w:val="Normal (Web)"/>
    <w:basedOn w:val="a"/>
    <w:uiPriority w:val="99"/>
    <w:rsid w:val="002D4A64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4">
    <w:name w:val="No Spacing"/>
    <w:uiPriority w:val="99"/>
    <w:qFormat/>
    <w:rsid w:val="009319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171B90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B978-23DD-4556-855A-34824C4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19799</CharactersWithSpaces>
  <SharedDoc>false</SharedDoc>
  <HLinks>
    <vt:vector size="12" baseType="variant"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/document/70170944/entry/0</vt:lpwstr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2024-02-02T05:51:00Z</cp:lastPrinted>
  <dcterms:created xsi:type="dcterms:W3CDTF">2024-02-14T07:52:00Z</dcterms:created>
  <dcterms:modified xsi:type="dcterms:W3CDTF">2024-02-14T07:52:00Z</dcterms:modified>
</cp:coreProperties>
</file>