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3D" w:rsidRPr="00BC1D17" w:rsidRDefault="00254C3D" w:rsidP="00254C3D">
      <w:pPr>
        <w:jc w:val="center"/>
        <w:rPr>
          <w:b/>
          <w:spacing w:val="-20"/>
          <w:sz w:val="28"/>
          <w:szCs w:val="28"/>
        </w:rPr>
      </w:pPr>
      <w:r w:rsidRPr="00BC1D17">
        <w:rPr>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 o:ole="" fillcolor="window">
            <v:imagedata r:id="rId8" o:title="" gain="2147483647f" grayscale="t" bilevel="t"/>
          </v:shape>
          <o:OLEObject Type="Embed" ProgID="Word.Picture.8" ShapeID="_x0000_i1025" DrawAspect="Content" ObjectID="_1782912749" r:id="rId9"/>
        </w:object>
      </w:r>
    </w:p>
    <w:p w:rsidR="00254C3D" w:rsidRPr="00BC1D17" w:rsidRDefault="00254C3D" w:rsidP="00254C3D">
      <w:pPr>
        <w:ind w:left="-142"/>
        <w:jc w:val="center"/>
        <w:rPr>
          <w:b/>
          <w:spacing w:val="-20"/>
          <w:sz w:val="28"/>
          <w:szCs w:val="28"/>
        </w:rPr>
      </w:pPr>
    </w:p>
    <w:p w:rsidR="00254C3D" w:rsidRPr="00BC1D17" w:rsidRDefault="00254C3D" w:rsidP="00254C3D">
      <w:pPr>
        <w:ind w:left="-142"/>
        <w:jc w:val="center"/>
        <w:rPr>
          <w:b/>
          <w:spacing w:val="-20"/>
          <w:sz w:val="28"/>
          <w:szCs w:val="28"/>
        </w:rPr>
      </w:pPr>
      <w:r w:rsidRPr="00BC1D17">
        <w:rPr>
          <w:b/>
          <w:spacing w:val="-20"/>
          <w:sz w:val="28"/>
          <w:szCs w:val="28"/>
        </w:rPr>
        <w:t>Муниципальное образование</w:t>
      </w:r>
    </w:p>
    <w:p w:rsidR="00254C3D" w:rsidRPr="00BC1D17" w:rsidRDefault="00254C3D" w:rsidP="00254C3D">
      <w:pPr>
        <w:ind w:left="-142"/>
        <w:jc w:val="center"/>
        <w:rPr>
          <w:b/>
          <w:spacing w:val="-20"/>
          <w:sz w:val="28"/>
          <w:szCs w:val="28"/>
        </w:rPr>
      </w:pPr>
      <w:r w:rsidRPr="00BC1D17">
        <w:rPr>
          <w:b/>
          <w:spacing w:val="-20"/>
          <w:sz w:val="28"/>
          <w:szCs w:val="28"/>
        </w:rPr>
        <w:t xml:space="preserve"> «Октябрьский муниципальный  район»</w:t>
      </w:r>
    </w:p>
    <w:p w:rsidR="00254C3D" w:rsidRPr="00BC1D17" w:rsidRDefault="00254C3D" w:rsidP="00254C3D">
      <w:pPr>
        <w:ind w:left="-142"/>
        <w:jc w:val="center"/>
        <w:rPr>
          <w:sz w:val="28"/>
          <w:szCs w:val="28"/>
        </w:rPr>
      </w:pPr>
      <w:r w:rsidRPr="00BC1D17">
        <w:rPr>
          <w:sz w:val="28"/>
          <w:szCs w:val="28"/>
        </w:rPr>
        <w:t>Еврейской автономной области</w:t>
      </w:r>
    </w:p>
    <w:p w:rsidR="00254C3D" w:rsidRPr="00BC1D17" w:rsidRDefault="00254C3D" w:rsidP="00254C3D">
      <w:pPr>
        <w:pStyle w:val="1"/>
        <w:ind w:left="-142"/>
        <w:jc w:val="center"/>
        <w:rPr>
          <w:b w:val="0"/>
          <w:sz w:val="28"/>
          <w:szCs w:val="28"/>
        </w:rPr>
      </w:pPr>
      <w:r w:rsidRPr="00BC1D17">
        <w:rPr>
          <w:b w:val="0"/>
          <w:bCs w:val="0"/>
          <w:sz w:val="28"/>
          <w:szCs w:val="28"/>
        </w:rPr>
        <w:t>АДМИНИСТРАЦИЯ МУНИЦИПАЛЬНОГО РАЙОНА</w:t>
      </w:r>
    </w:p>
    <w:p w:rsidR="00254C3D" w:rsidRPr="00BC1D17" w:rsidRDefault="00254C3D" w:rsidP="00254C3D">
      <w:pPr>
        <w:ind w:left="-142"/>
        <w:jc w:val="center"/>
        <w:rPr>
          <w:b/>
          <w:bCs/>
          <w:sz w:val="28"/>
          <w:szCs w:val="28"/>
        </w:rPr>
      </w:pPr>
      <w:proofErr w:type="gramStart"/>
      <w:r w:rsidRPr="00BC1D17">
        <w:rPr>
          <w:b/>
          <w:bCs/>
          <w:sz w:val="28"/>
          <w:szCs w:val="28"/>
        </w:rPr>
        <w:t>П</w:t>
      </w:r>
      <w:proofErr w:type="gramEnd"/>
      <w:r w:rsidRPr="00BC1D17">
        <w:rPr>
          <w:b/>
          <w:bCs/>
          <w:sz w:val="28"/>
          <w:szCs w:val="28"/>
        </w:rPr>
        <w:t xml:space="preserve"> О С Т А Н О В Л Е Н И Е</w:t>
      </w:r>
    </w:p>
    <w:p w:rsidR="00E307FD" w:rsidRDefault="00E307FD" w:rsidP="00254C3D">
      <w:pPr>
        <w:rPr>
          <w:sz w:val="28"/>
          <w:szCs w:val="28"/>
        </w:rPr>
      </w:pPr>
    </w:p>
    <w:p w:rsidR="00254C3D" w:rsidRPr="00BC1D17" w:rsidRDefault="00066BEC" w:rsidP="00254C3D">
      <w:pPr>
        <w:rPr>
          <w:sz w:val="28"/>
          <w:szCs w:val="28"/>
        </w:rPr>
      </w:pPr>
      <w:r>
        <w:rPr>
          <w:sz w:val="28"/>
          <w:szCs w:val="28"/>
        </w:rPr>
        <w:t>21.09.2016</w:t>
      </w:r>
      <w:r w:rsidR="00254C3D">
        <w:rPr>
          <w:sz w:val="28"/>
          <w:szCs w:val="28"/>
        </w:rPr>
        <w:t xml:space="preserve">                                                                            </w:t>
      </w:r>
      <w:r w:rsidR="00A67ADE">
        <w:rPr>
          <w:sz w:val="28"/>
          <w:szCs w:val="28"/>
        </w:rPr>
        <w:t xml:space="preserve"> </w:t>
      </w:r>
      <w:r>
        <w:rPr>
          <w:sz w:val="28"/>
          <w:szCs w:val="28"/>
        </w:rPr>
        <w:t xml:space="preserve">                          № 131</w:t>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p>
    <w:p w:rsidR="00254C3D" w:rsidRDefault="00254C3D" w:rsidP="00254C3D">
      <w:pPr>
        <w:jc w:val="center"/>
        <w:rPr>
          <w:sz w:val="28"/>
          <w:szCs w:val="28"/>
        </w:rPr>
      </w:pPr>
      <w:r w:rsidRPr="00BC1D17">
        <w:rPr>
          <w:sz w:val="28"/>
          <w:szCs w:val="28"/>
        </w:rPr>
        <w:t xml:space="preserve">с. Амурзет </w:t>
      </w:r>
    </w:p>
    <w:p w:rsidR="00254C3D" w:rsidRPr="00BC1D17" w:rsidRDefault="00254C3D" w:rsidP="00254C3D">
      <w:pPr>
        <w:jc w:val="center"/>
        <w:rPr>
          <w:sz w:val="28"/>
          <w:szCs w:val="28"/>
        </w:rPr>
      </w:pPr>
    </w:p>
    <w:p w:rsidR="002B6A3B" w:rsidRPr="00853A92" w:rsidRDefault="002B6A3B" w:rsidP="002B6A3B">
      <w:pPr>
        <w:widowControl w:val="0"/>
        <w:autoSpaceDE w:val="0"/>
        <w:autoSpaceDN w:val="0"/>
        <w:adjustRightInd w:val="0"/>
        <w:jc w:val="both"/>
        <w:rPr>
          <w:sz w:val="28"/>
          <w:szCs w:val="28"/>
        </w:rPr>
      </w:pPr>
      <w:r>
        <w:rPr>
          <w:bCs/>
          <w:sz w:val="28"/>
          <w:szCs w:val="28"/>
        </w:rPr>
        <w:t xml:space="preserve">О внесении изменений в муниципальную программу </w:t>
      </w:r>
      <w:r w:rsidRPr="00853A92">
        <w:rPr>
          <w:sz w:val="28"/>
          <w:szCs w:val="28"/>
        </w:rPr>
        <w:t>«Поддержка развития образования на территории муниципального образования «Октябрьский муниципальный район» на 2016-2018 годы</w:t>
      </w:r>
      <w:r>
        <w:rPr>
          <w:sz w:val="28"/>
          <w:szCs w:val="28"/>
        </w:rPr>
        <w:t>, утвержденную постановлением администрации муниципального района от 02.02.2016 № 20</w:t>
      </w:r>
    </w:p>
    <w:p w:rsidR="002B6A3B" w:rsidRDefault="002B6A3B" w:rsidP="00254C3D">
      <w:pPr>
        <w:ind w:right="-123" w:firstLine="708"/>
        <w:jc w:val="both"/>
        <w:rPr>
          <w:sz w:val="28"/>
          <w:szCs w:val="28"/>
        </w:rPr>
      </w:pPr>
    </w:p>
    <w:p w:rsidR="00254C3D" w:rsidRDefault="00254C3D" w:rsidP="00254C3D">
      <w:pPr>
        <w:ind w:right="-123" w:firstLine="708"/>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и</w:t>
      </w:r>
      <w:r w:rsidRPr="003C2C11">
        <w:rPr>
          <w:sz w:val="28"/>
          <w:szCs w:val="28"/>
        </w:rPr>
        <w:t xml:space="preserve"> </w:t>
      </w:r>
      <w:r>
        <w:rPr>
          <w:sz w:val="28"/>
          <w:szCs w:val="28"/>
        </w:rPr>
        <w:t xml:space="preserve"> Уставом муниципального образования «Октябрьский муниципальный район» Еврейской автономной области, администрация муниципального района</w:t>
      </w:r>
    </w:p>
    <w:p w:rsidR="00254C3D" w:rsidRPr="00F727DD" w:rsidRDefault="00254C3D" w:rsidP="00254C3D">
      <w:pPr>
        <w:ind w:right="-123"/>
        <w:jc w:val="both"/>
        <w:rPr>
          <w:sz w:val="28"/>
          <w:szCs w:val="28"/>
        </w:rPr>
      </w:pPr>
      <w:r w:rsidRPr="00BC1D17">
        <w:rPr>
          <w:color w:val="000000"/>
          <w:sz w:val="28"/>
          <w:szCs w:val="28"/>
        </w:rPr>
        <w:t>ПОСТАНОВЛЯЕТ:</w:t>
      </w:r>
    </w:p>
    <w:p w:rsidR="00F95AF0" w:rsidRDefault="00254C3D" w:rsidP="00F95AF0">
      <w:pPr>
        <w:widowControl w:val="0"/>
        <w:autoSpaceDE w:val="0"/>
        <w:autoSpaceDN w:val="0"/>
        <w:adjustRightInd w:val="0"/>
        <w:jc w:val="both"/>
        <w:rPr>
          <w:sz w:val="28"/>
          <w:szCs w:val="28"/>
        </w:rPr>
      </w:pPr>
      <w:r>
        <w:tab/>
      </w:r>
      <w:r w:rsidR="002B6A3B">
        <w:rPr>
          <w:sz w:val="28"/>
          <w:szCs w:val="28"/>
        </w:rPr>
        <w:t xml:space="preserve">1. Внести в </w:t>
      </w:r>
      <w:r w:rsidRPr="00DD7B7C">
        <w:rPr>
          <w:sz w:val="28"/>
          <w:szCs w:val="28"/>
        </w:rPr>
        <w:t>муниципальную программу «Поддержка развития образования на территории муниципального образования «Октябрьский муниципальный район» на 2016-2018 годы</w:t>
      </w:r>
      <w:r w:rsidR="002B6A3B">
        <w:rPr>
          <w:sz w:val="28"/>
          <w:szCs w:val="28"/>
        </w:rPr>
        <w:t>,</w:t>
      </w:r>
      <w:r w:rsidR="002B6A3B" w:rsidRPr="002B6A3B">
        <w:rPr>
          <w:sz w:val="28"/>
          <w:szCs w:val="28"/>
        </w:rPr>
        <w:t xml:space="preserve"> </w:t>
      </w:r>
      <w:r w:rsidR="002B6A3B">
        <w:rPr>
          <w:sz w:val="28"/>
          <w:szCs w:val="28"/>
        </w:rPr>
        <w:t>утвержденную постановлением администрации муниципального района от 02.02.2016 № 20</w:t>
      </w:r>
      <w:r w:rsidR="00F95AF0">
        <w:rPr>
          <w:sz w:val="28"/>
          <w:szCs w:val="28"/>
        </w:rPr>
        <w:t>, следующие изменения и дополнения:</w:t>
      </w:r>
    </w:p>
    <w:p w:rsidR="00F95AF0" w:rsidRDefault="00F95AF0" w:rsidP="00F95AF0">
      <w:pPr>
        <w:widowControl w:val="0"/>
        <w:autoSpaceDE w:val="0"/>
        <w:autoSpaceDN w:val="0"/>
        <w:adjustRightInd w:val="0"/>
        <w:jc w:val="both"/>
        <w:rPr>
          <w:sz w:val="28"/>
          <w:szCs w:val="28"/>
        </w:rPr>
      </w:pPr>
      <w:r>
        <w:rPr>
          <w:sz w:val="28"/>
          <w:szCs w:val="28"/>
        </w:rPr>
        <w:tab/>
        <w:t xml:space="preserve">1.1. Раздел 1 «Паспорт </w:t>
      </w:r>
      <w:r w:rsidRPr="00F95AF0">
        <w:rPr>
          <w:sz w:val="28"/>
          <w:szCs w:val="28"/>
        </w:rPr>
        <w:t xml:space="preserve">муниципальной программы </w:t>
      </w:r>
      <w:r>
        <w:rPr>
          <w:sz w:val="28"/>
          <w:szCs w:val="28"/>
        </w:rPr>
        <w:t xml:space="preserve"> «Поддержка </w:t>
      </w:r>
      <w:r w:rsidRPr="00F95AF0">
        <w:rPr>
          <w:sz w:val="28"/>
          <w:szCs w:val="28"/>
        </w:rPr>
        <w:t>развития образования на территории муниципального образования «Октябрьский муниципальный район» на 2016-2018 годы</w:t>
      </w:r>
      <w:r>
        <w:rPr>
          <w:sz w:val="28"/>
          <w:szCs w:val="28"/>
        </w:rPr>
        <w:t>» изложить в следующей редакции:</w:t>
      </w:r>
    </w:p>
    <w:p w:rsidR="00777F8F" w:rsidRDefault="00777F8F" w:rsidP="00777F8F">
      <w:pPr>
        <w:widowControl w:val="0"/>
        <w:autoSpaceDE w:val="0"/>
        <w:autoSpaceDN w:val="0"/>
        <w:adjustRightInd w:val="0"/>
        <w:ind w:left="2771"/>
        <w:outlineLvl w:val="2"/>
        <w:rPr>
          <w:sz w:val="28"/>
          <w:szCs w:val="28"/>
        </w:rPr>
      </w:pPr>
      <w:r>
        <w:rPr>
          <w:sz w:val="28"/>
          <w:szCs w:val="28"/>
        </w:rPr>
        <w:t xml:space="preserve">              </w:t>
      </w:r>
      <w:r w:rsidR="00BE327B">
        <w:rPr>
          <w:sz w:val="28"/>
          <w:szCs w:val="28"/>
        </w:rPr>
        <w:t xml:space="preserve">1. </w:t>
      </w:r>
      <w:r w:rsidR="00F95AF0" w:rsidRPr="00772684">
        <w:rPr>
          <w:sz w:val="28"/>
          <w:szCs w:val="28"/>
        </w:rPr>
        <w:t>ПАСПОРТ</w:t>
      </w:r>
    </w:p>
    <w:p w:rsidR="00F95AF0" w:rsidRPr="00772684" w:rsidRDefault="00F95AF0" w:rsidP="00777F8F">
      <w:pPr>
        <w:widowControl w:val="0"/>
        <w:autoSpaceDE w:val="0"/>
        <w:autoSpaceDN w:val="0"/>
        <w:adjustRightInd w:val="0"/>
        <w:jc w:val="center"/>
        <w:outlineLvl w:val="2"/>
        <w:rPr>
          <w:sz w:val="28"/>
          <w:szCs w:val="28"/>
        </w:rPr>
      </w:pPr>
      <w:r>
        <w:rPr>
          <w:sz w:val="28"/>
          <w:szCs w:val="28"/>
        </w:rPr>
        <w:t>м</w:t>
      </w:r>
      <w:r w:rsidRPr="00772684">
        <w:rPr>
          <w:sz w:val="28"/>
          <w:szCs w:val="28"/>
        </w:rPr>
        <w:t>униципальной программы</w:t>
      </w:r>
    </w:p>
    <w:p w:rsidR="00F95AF0" w:rsidRPr="00772684" w:rsidRDefault="00F95AF0" w:rsidP="00777F8F">
      <w:pPr>
        <w:widowControl w:val="0"/>
        <w:autoSpaceDE w:val="0"/>
        <w:autoSpaceDN w:val="0"/>
        <w:adjustRightInd w:val="0"/>
        <w:ind w:left="720"/>
        <w:rPr>
          <w:sz w:val="28"/>
          <w:szCs w:val="28"/>
        </w:rPr>
      </w:pPr>
      <w:r w:rsidRPr="00772684">
        <w:rPr>
          <w:sz w:val="28"/>
          <w:szCs w:val="28"/>
        </w:rPr>
        <w:t xml:space="preserve">«Поддержка развития образования на территории муниципального образования «Октябрьский муниципальный район» на </w:t>
      </w:r>
      <w:r w:rsidRPr="0071276C">
        <w:rPr>
          <w:sz w:val="28"/>
          <w:szCs w:val="28"/>
        </w:rPr>
        <w:t>2016-2018 годы</w:t>
      </w:r>
    </w:p>
    <w:tbl>
      <w:tblPr>
        <w:tblW w:w="935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86"/>
        <w:gridCol w:w="5670"/>
      </w:tblGrid>
      <w:tr w:rsidR="00F95AF0" w:rsidRPr="00772684" w:rsidTr="00777F8F">
        <w:tblPrEx>
          <w:tblCellMar>
            <w:top w:w="0" w:type="dxa"/>
            <w:bottom w:w="0" w:type="dxa"/>
          </w:tblCellMar>
        </w:tblPrEx>
        <w:trPr>
          <w:tblCellSpacing w:w="5" w:type="nil"/>
        </w:trPr>
        <w:tc>
          <w:tcPr>
            <w:tcW w:w="3686" w:type="dxa"/>
          </w:tcPr>
          <w:p w:rsidR="00F95AF0" w:rsidRPr="00772684" w:rsidRDefault="00F95AF0" w:rsidP="004965BB">
            <w:pPr>
              <w:widowControl w:val="0"/>
              <w:autoSpaceDE w:val="0"/>
              <w:autoSpaceDN w:val="0"/>
              <w:adjustRightInd w:val="0"/>
              <w:jc w:val="both"/>
              <w:rPr>
                <w:sz w:val="28"/>
                <w:szCs w:val="28"/>
              </w:rPr>
            </w:pPr>
            <w:r w:rsidRPr="00772684">
              <w:rPr>
                <w:sz w:val="28"/>
                <w:szCs w:val="28"/>
              </w:rPr>
              <w:t xml:space="preserve">Наименование муниципальной программы </w:t>
            </w:r>
          </w:p>
        </w:tc>
        <w:tc>
          <w:tcPr>
            <w:tcW w:w="5670" w:type="dxa"/>
          </w:tcPr>
          <w:p w:rsidR="00F95AF0" w:rsidRPr="00772684" w:rsidRDefault="00F95AF0" w:rsidP="004965BB">
            <w:pPr>
              <w:widowControl w:val="0"/>
              <w:autoSpaceDE w:val="0"/>
              <w:autoSpaceDN w:val="0"/>
              <w:adjustRightInd w:val="0"/>
              <w:jc w:val="both"/>
              <w:rPr>
                <w:sz w:val="28"/>
                <w:szCs w:val="28"/>
              </w:rPr>
            </w:pPr>
            <w:r w:rsidRPr="00772684">
              <w:rPr>
                <w:sz w:val="28"/>
                <w:szCs w:val="28"/>
              </w:rPr>
              <w:t>Поддержка развития образования на территории муниципального образования «Октябрьский муниципальный район»</w:t>
            </w:r>
          </w:p>
        </w:tc>
      </w:tr>
      <w:tr w:rsidR="00F95AF0" w:rsidRPr="00772684" w:rsidTr="00777F8F">
        <w:tblPrEx>
          <w:tblCellMar>
            <w:top w:w="0" w:type="dxa"/>
            <w:bottom w:w="0" w:type="dxa"/>
          </w:tblCellMar>
        </w:tblPrEx>
        <w:trPr>
          <w:tblCellSpacing w:w="5" w:type="nil"/>
        </w:trPr>
        <w:tc>
          <w:tcPr>
            <w:tcW w:w="3686" w:type="dxa"/>
          </w:tcPr>
          <w:p w:rsidR="00F95AF0" w:rsidRPr="00772684" w:rsidRDefault="00F95AF0" w:rsidP="004965BB">
            <w:pPr>
              <w:widowControl w:val="0"/>
              <w:autoSpaceDE w:val="0"/>
              <w:autoSpaceDN w:val="0"/>
              <w:adjustRightInd w:val="0"/>
              <w:jc w:val="both"/>
              <w:rPr>
                <w:sz w:val="28"/>
                <w:szCs w:val="28"/>
              </w:rPr>
            </w:pPr>
            <w:r w:rsidRPr="00772684">
              <w:rPr>
                <w:sz w:val="28"/>
                <w:szCs w:val="28"/>
              </w:rPr>
              <w:t xml:space="preserve">Ответственный исполнитель муниципальной программы </w:t>
            </w:r>
          </w:p>
        </w:tc>
        <w:tc>
          <w:tcPr>
            <w:tcW w:w="5670" w:type="dxa"/>
          </w:tcPr>
          <w:p w:rsidR="00F95AF0" w:rsidRPr="00772684" w:rsidRDefault="00F95AF0" w:rsidP="004965BB">
            <w:pPr>
              <w:widowControl w:val="0"/>
              <w:autoSpaceDE w:val="0"/>
              <w:autoSpaceDN w:val="0"/>
              <w:adjustRightInd w:val="0"/>
              <w:jc w:val="both"/>
              <w:rPr>
                <w:sz w:val="28"/>
                <w:szCs w:val="28"/>
              </w:rPr>
            </w:pPr>
            <w:r w:rsidRPr="00772684">
              <w:rPr>
                <w:sz w:val="28"/>
                <w:szCs w:val="28"/>
              </w:rPr>
              <w:t>Отдел образования администрации муниципального района</w:t>
            </w:r>
          </w:p>
        </w:tc>
      </w:tr>
      <w:tr w:rsidR="00F95AF0" w:rsidRPr="00772684" w:rsidTr="00777F8F">
        <w:tblPrEx>
          <w:tblCellMar>
            <w:top w:w="0" w:type="dxa"/>
            <w:bottom w:w="0" w:type="dxa"/>
          </w:tblCellMar>
        </w:tblPrEx>
        <w:trPr>
          <w:tblCellSpacing w:w="5" w:type="nil"/>
        </w:trPr>
        <w:tc>
          <w:tcPr>
            <w:tcW w:w="3686" w:type="dxa"/>
          </w:tcPr>
          <w:p w:rsidR="00F95AF0" w:rsidRPr="00772684" w:rsidRDefault="00F95AF0" w:rsidP="004965BB">
            <w:pPr>
              <w:widowControl w:val="0"/>
              <w:autoSpaceDE w:val="0"/>
              <w:autoSpaceDN w:val="0"/>
              <w:adjustRightInd w:val="0"/>
              <w:jc w:val="both"/>
              <w:rPr>
                <w:sz w:val="28"/>
                <w:szCs w:val="28"/>
              </w:rPr>
            </w:pPr>
            <w:r w:rsidRPr="00772684">
              <w:rPr>
                <w:sz w:val="28"/>
                <w:szCs w:val="28"/>
              </w:rPr>
              <w:lastRenderedPageBreak/>
              <w:t xml:space="preserve">Соисполнители муниципальной программы </w:t>
            </w:r>
          </w:p>
        </w:tc>
        <w:tc>
          <w:tcPr>
            <w:tcW w:w="5670" w:type="dxa"/>
          </w:tcPr>
          <w:p w:rsidR="00F95AF0" w:rsidRPr="00772684" w:rsidRDefault="00F95AF0" w:rsidP="004965BB">
            <w:pPr>
              <w:jc w:val="both"/>
              <w:rPr>
                <w:sz w:val="28"/>
                <w:szCs w:val="28"/>
              </w:rPr>
            </w:pPr>
            <w:r w:rsidRPr="00772684">
              <w:rPr>
                <w:sz w:val="28"/>
                <w:szCs w:val="28"/>
              </w:rPr>
              <w:t>Муниципальное бюджетное общеобразовательное учреждение «Средняя общеобразовательная школа села Амурзет»;</w:t>
            </w:r>
          </w:p>
          <w:p w:rsidR="00F95AF0" w:rsidRPr="00772684" w:rsidRDefault="00F95AF0" w:rsidP="004965BB">
            <w:pPr>
              <w:jc w:val="both"/>
              <w:rPr>
                <w:sz w:val="28"/>
                <w:szCs w:val="28"/>
              </w:rPr>
            </w:pPr>
            <w:r w:rsidRPr="00772684">
              <w:rPr>
                <w:sz w:val="28"/>
                <w:szCs w:val="28"/>
              </w:rPr>
              <w:t>Муниципальное казенное общеобразовательное учреждение «Средняя общеобразовательная школа села Екатерино-Никольское»;</w:t>
            </w:r>
          </w:p>
          <w:p w:rsidR="00F95AF0" w:rsidRPr="00772684" w:rsidRDefault="00F95AF0" w:rsidP="004965BB">
            <w:pPr>
              <w:jc w:val="both"/>
              <w:rPr>
                <w:sz w:val="28"/>
                <w:szCs w:val="28"/>
              </w:rPr>
            </w:pPr>
            <w:r w:rsidRPr="00772684">
              <w:rPr>
                <w:sz w:val="28"/>
                <w:szCs w:val="28"/>
              </w:rPr>
              <w:t>Муниципальное казенное общеобразовательное учреждение «Основная общеобразовательная школа села Полевое»;</w:t>
            </w:r>
          </w:p>
          <w:p w:rsidR="00F95AF0" w:rsidRPr="00772684" w:rsidRDefault="00F95AF0" w:rsidP="004965BB">
            <w:pPr>
              <w:jc w:val="both"/>
              <w:rPr>
                <w:sz w:val="28"/>
                <w:szCs w:val="28"/>
              </w:rPr>
            </w:pPr>
            <w:r w:rsidRPr="00772684">
              <w:rPr>
                <w:sz w:val="28"/>
                <w:szCs w:val="28"/>
              </w:rPr>
              <w:t>Муниципальное казенное общеобразовательное учреждение «Основная общеобразовательная школа села Благословенное имени Героя Советского Союза Г.Д. Лопатина»;</w:t>
            </w:r>
          </w:p>
          <w:p w:rsidR="00F95AF0" w:rsidRPr="00772684" w:rsidRDefault="00F95AF0" w:rsidP="004965BB">
            <w:pPr>
              <w:jc w:val="both"/>
              <w:rPr>
                <w:sz w:val="28"/>
                <w:szCs w:val="28"/>
              </w:rPr>
            </w:pPr>
            <w:r w:rsidRPr="00772684">
              <w:rPr>
                <w:sz w:val="28"/>
                <w:szCs w:val="28"/>
              </w:rPr>
              <w:t>Муниципальное казенное дошкольное образовательное учреждение «Детский сад «Солнышко» села Амурзет»;</w:t>
            </w:r>
          </w:p>
          <w:p w:rsidR="00F95AF0" w:rsidRPr="00772684" w:rsidRDefault="00F95AF0" w:rsidP="004965BB">
            <w:pPr>
              <w:jc w:val="both"/>
              <w:rPr>
                <w:sz w:val="28"/>
                <w:szCs w:val="28"/>
              </w:rPr>
            </w:pPr>
            <w:r w:rsidRPr="00772684">
              <w:rPr>
                <w:sz w:val="28"/>
                <w:szCs w:val="28"/>
              </w:rPr>
              <w:t>Муниципальное казенное дошкольное образовательное учреждение «Детский сад «Буратино» села Амурзет»;</w:t>
            </w:r>
          </w:p>
          <w:p w:rsidR="00F95AF0" w:rsidRPr="00772684" w:rsidRDefault="00F95AF0" w:rsidP="004965BB">
            <w:pPr>
              <w:jc w:val="both"/>
              <w:rPr>
                <w:sz w:val="28"/>
                <w:szCs w:val="28"/>
              </w:rPr>
            </w:pPr>
            <w:r w:rsidRPr="00772684">
              <w:rPr>
                <w:sz w:val="28"/>
                <w:szCs w:val="28"/>
              </w:rPr>
              <w:t>Муниципальное казенное дошкольное образовательное учреждение «Детский сад «Родничок» села Амурзет»;</w:t>
            </w:r>
          </w:p>
          <w:p w:rsidR="00F95AF0" w:rsidRPr="00772684" w:rsidRDefault="00F95AF0" w:rsidP="004965BB">
            <w:pPr>
              <w:jc w:val="both"/>
              <w:rPr>
                <w:sz w:val="28"/>
                <w:szCs w:val="28"/>
              </w:rPr>
            </w:pPr>
            <w:r w:rsidRPr="00772684">
              <w:rPr>
                <w:sz w:val="28"/>
                <w:szCs w:val="28"/>
              </w:rPr>
              <w:t>Муниципальное казенное дошкольное образовательное учреждение «Детский сад села Пузино»;</w:t>
            </w:r>
          </w:p>
          <w:p w:rsidR="00F95AF0" w:rsidRPr="00772684" w:rsidRDefault="00F95AF0" w:rsidP="004965BB">
            <w:pPr>
              <w:jc w:val="both"/>
              <w:rPr>
                <w:sz w:val="28"/>
                <w:szCs w:val="28"/>
              </w:rPr>
            </w:pPr>
            <w:r w:rsidRPr="00772684">
              <w:rPr>
                <w:sz w:val="28"/>
                <w:szCs w:val="28"/>
              </w:rPr>
              <w:t>Муниципальное казенное дошкольное образовательное учреждение «Детский сад села Благословенное»;</w:t>
            </w:r>
          </w:p>
          <w:p w:rsidR="00F95AF0" w:rsidRPr="00772684" w:rsidRDefault="00F95AF0" w:rsidP="004965BB">
            <w:pPr>
              <w:jc w:val="both"/>
              <w:rPr>
                <w:sz w:val="28"/>
                <w:szCs w:val="28"/>
              </w:rPr>
            </w:pPr>
            <w:r w:rsidRPr="00772684">
              <w:rPr>
                <w:sz w:val="28"/>
                <w:szCs w:val="28"/>
              </w:rPr>
              <w:t>Муниципальное казенное дошкольное образовательное учреждение «Детский сад села Нагибово»;</w:t>
            </w:r>
          </w:p>
          <w:p w:rsidR="00F95AF0" w:rsidRPr="00772684" w:rsidRDefault="00F95AF0" w:rsidP="004965BB">
            <w:pPr>
              <w:jc w:val="both"/>
              <w:rPr>
                <w:sz w:val="28"/>
                <w:szCs w:val="28"/>
              </w:rPr>
            </w:pPr>
            <w:r w:rsidRPr="00772684">
              <w:rPr>
                <w:sz w:val="28"/>
                <w:szCs w:val="28"/>
              </w:rPr>
              <w:t>Муниципальное казенное дошкольное образовательное учреждение «Детский сад села Ручейки»;</w:t>
            </w:r>
          </w:p>
          <w:p w:rsidR="00F95AF0" w:rsidRPr="00772684" w:rsidRDefault="00F95AF0" w:rsidP="004965BB">
            <w:pPr>
              <w:jc w:val="both"/>
              <w:rPr>
                <w:sz w:val="28"/>
                <w:szCs w:val="28"/>
              </w:rPr>
            </w:pPr>
            <w:r w:rsidRPr="00772684">
              <w:rPr>
                <w:sz w:val="28"/>
                <w:szCs w:val="28"/>
              </w:rPr>
              <w:t>Муниципальное казенное дошкольное образовательное учреждение «Детский сад села Полевое»;</w:t>
            </w:r>
          </w:p>
          <w:p w:rsidR="00F95AF0" w:rsidRPr="00772684" w:rsidRDefault="00F95AF0" w:rsidP="004965BB">
            <w:pPr>
              <w:jc w:val="both"/>
              <w:rPr>
                <w:sz w:val="28"/>
                <w:szCs w:val="28"/>
              </w:rPr>
            </w:pPr>
            <w:r w:rsidRPr="00772684">
              <w:rPr>
                <w:sz w:val="28"/>
                <w:szCs w:val="28"/>
              </w:rPr>
              <w:t>Муниципальное казенное дошкольное образовательное учреждение «Детский сад села Екатерино-Никольское»;</w:t>
            </w:r>
          </w:p>
          <w:p w:rsidR="00EE4E80" w:rsidRPr="00772684" w:rsidRDefault="00F95AF0" w:rsidP="004965BB">
            <w:pPr>
              <w:widowControl w:val="0"/>
              <w:autoSpaceDE w:val="0"/>
              <w:autoSpaceDN w:val="0"/>
              <w:adjustRightInd w:val="0"/>
              <w:jc w:val="both"/>
              <w:rPr>
                <w:sz w:val="28"/>
                <w:szCs w:val="28"/>
              </w:rPr>
            </w:pPr>
            <w:r w:rsidRPr="00772684">
              <w:rPr>
                <w:sz w:val="28"/>
                <w:szCs w:val="28"/>
              </w:rPr>
              <w:t>Муниципальное казенное  учреждение дополнительного образования «Центр детского творчества села Амурзет».</w:t>
            </w:r>
          </w:p>
        </w:tc>
      </w:tr>
      <w:tr w:rsidR="00F95AF0" w:rsidRPr="00772684" w:rsidTr="00777F8F">
        <w:tblPrEx>
          <w:tblCellMar>
            <w:top w:w="0" w:type="dxa"/>
            <w:bottom w:w="0" w:type="dxa"/>
          </w:tblCellMar>
        </w:tblPrEx>
        <w:trPr>
          <w:trHeight w:val="400"/>
          <w:tblCellSpacing w:w="5" w:type="nil"/>
        </w:trPr>
        <w:tc>
          <w:tcPr>
            <w:tcW w:w="3686" w:type="dxa"/>
          </w:tcPr>
          <w:p w:rsidR="00F95AF0" w:rsidRPr="00772684" w:rsidRDefault="00F95AF0" w:rsidP="004965BB">
            <w:pPr>
              <w:pStyle w:val="ConsPlusNormal"/>
              <w:jc w:val="both"/>
              <w:rPr>
                <w:rFonts w:ascii="Times New Roman" w:hAnsi="Times New Roman" w:cs="Times New Roman"/>
                <w:sz w:val="28"/>
                <w:szCs w:val="28"/>
              </w:rPr>
            </w:pPr>
            <w:r w:rsidRPr="00772684">
              <w:rPr>
                <w:rFonts w:ascii="Times New Roman" w:hAnsi="Times New Roman" w:cs="Times New Roman"/>
                <w:sz w:val="28"/>
                <w:szCs w:val="28"/>
              </w:rPr>
              <w:lastRenderedPageBreak/>
              <w:t xml:space="preserve">Структура муниципальной программы: подпрограммы </w:t>
            </w:r>
          </w:p>
          <w:p w:rsidR="00F95AF0" w:rsidRPr="00772684" w:rsidRDefault="00F95AF0" w:rsidP="004965BB">
            <w:pPr>
              <w:widowControl w:val="0"/>
              <w:autoSpaceDE w:val="0"/>
              <w:autoSpaceDN w:val="0"/>
              <w:adjustRightInd w:val="0"/>
              <w:jc w:val="both"/>
              <w:rPr>
                <w:sz w:val="28"/>
                <w:szCs w:val="28"/>
              </w:rPr>
            </w:pPr>
            <w:r w:rsidRPr="00772684">
              <w:rPr>
                <w:sz w:val="28"/>
                <w:szCs w:val="28"/>
              </w:rPr>
              <w:t xml:space="preserve"> </w:t>
            </w:r>
          </w:p>
        </w:tc>
        <w:tc>
          <w:tcPr>
            <w:tcW w:w="5670" w:type="dxa"/>
          </w:tcPr>
          <w:p w:rsidR="00F95AF0" w:rsidRPr="00772684" w:rsidRDefault="00F95AF0" w:rsidP="004965BB">
            <w:pPr>
              <w:jc w:val="both"/>
              <w:rPr>
                <w:color w:val="000000"/>
                <w:sz w:val="28"/>
                <w:szCs w:val="28"/>
              </w:rPr>
            </w:pPr>
            <w:r w:rsidRPr="00772684">
              <w:rPr>
                <w:sz w:val="28"/>
                <w:szCs w:val="28"/>
              </w:rPr>
              <w:t>По</w:t>
            </w:r>
            <w:r>
              <w:rPr>
                <w:sz w:val="28"/>
                <w:szCs w:val="28"/>
              </w:rPr>
              <w:t xml:space="preserve">дпрограмма </w:t>
            </w:r>
            <w:r w:rsidRPr="00772684">
              <w:rPr>
                <w:sz w:val="28"/>
                <w:szCs w:val="28"/>
              </w:rPr>
              <w:t xml:space="preserve"> </w:t>
            </w:r>
            <w:r w:rsidRPr="00772684">
              <w:rPr>
                <w:color w:val="000000"/>
                <w:sz w:val="28"/>
                <w:szCs w:val="28"/>
              </w:rPr>
              <w:t>«Поддержка и развитие системы дошкольного образования»;</w:t>
            </w:r>
          </w:p>
          <w:p w:rsidR="00F95AF0" w:rsidRPr="00772684" w:rsidRDefault="00F95AF0" w:rsidP="004965BB">
            <w:pPr>
              <w:jc w:val="both"/>
              <w:rPr>
                <w:color w:val="000000"/>
                <w:sz w:val="28"/>
                <w:szCs w:val="28"/>
              </w:rPr>
            </w:pPr>
            <w:r>
              <w:rPr>
                <w:color w:val="000000"/>
                <w:sz w:val="28"/>
                <w:szCs w:val="28"/>
              </w:rPr>
              <w:t xml:space="preserve">подпрограмма </w:t>
            </w:r>
            <w:r w:rsidRPr="00772684">
              <w:rPr>
                <w:color w:val="000000"/>
                <w:sz w:val="28"/>
                <w:szCs w:val="28"/>
              </w:rPr>
              <w:t xml:space="preserve"> «Поддержка и развитие системы общего образования»;</w:t>
            </w:r>
          </w:p>
          <w:p w:rsidR="00F95AF0" w:rsidRPr="00772684" w:rsidRDefault="00F95AF0" w:rsidP="004965BB">
            <w:pPr>
              <w:jc w:val="both"/>
              <w:rPr>
                <w:sz w:val="28"/>
                <w:szCs w:val="28"/>
              </w:rPr>
            </w:pPr>
            <w:r>
              <w:rPr>
                <w:sz w:val="28"/>
                <w:szCs w:val="28"/>
              </w:rPr>
              <w:t xml:space="preserve">подпрограмма </w:t>
            </w:r>
            <w:r w:rsidRPr="00772684">
              <w:rPr>
                <w:sz w:val="28"/>
                <w:szCs w:val="28"/>
              </w:rPr>
              <w:t xml:space="preserve"> «Поддержка и развитие системы дополнительного образования, отдыха, оздоровления и занятости детей и подростков»</w:t>
            </w:r>
            <w:r>
              <w:rPr>
                <w:sz w:val="28"/>
                <w:szCs w:val="28"/>
              </w:rPr>
              <w:t>.</w:t>
            </w:r>
          </w:p>
        </w:tc>
      </w:tr>
      <w:tr w:rsidR="00F95AF0" w:rsidRPr="00772684" w:rsidTr="00777F8F">
        <w:tblPrEx>
          <w:tblCellMar>
            <w:top w:w="0" w:type="dxa"/>
            <w:bottom w:w="0" w:type="dxa"/>
          </w:tblCellMar>
        </w:tblPrEx>
        <w:trPr>
          <w:tblCellSpacing w:w="5" w:type="nil"/>
        </w:trPr>
        <w:tc>
          <w:tcPr>
            <w:tcW w:w="3686" w:type="dxa"/>
          </w:tcPr>
          <w:p w:rsidR="00F95AF0" w:rsidRPr="00772684" w:rsidRDefault="00F95AF0" w:rsidP="004965BB">
            <w:pPr>
              <w:widowControl w:val="0"/>
              <w:autoSpaceDE w:val="0"/>
              <w:autoSpaceDN w:val="0"/>
              <w:adjustRightInd w:val="0"/>
              <w:jc w:val="both"/>
              <w:rPr>
                <w:sz w:val="28"/>
                <w:szCs w:val="28"/>
              </w:rPr>
            </w:pPr>
            <w:r w:rsidRPr="00772684">
              <w:rPr>
                <w:sz w:val="28"/>
                <w:szCs w:val="28"/>
              </w:rPr>
              <w:t xml:space="preserve">Цель муниципальной программы </w:t>
            </w:r>
          </w:p>
        </w:tc>
        <w:tc>
          <w:tcPr>
            <w:tcW w:w="5670" w:type="dxa"/>
          </w:tcPr>
          <w:p w:rsidR="00F95AF0" w:rsidRPr="00772684" w:rsidRDefault="00F95AF0" w:rsidP="004965BB">
            <w:pPr>
              <w:widowControl w:val="0"/>
              <w:autoSpaceDE w:val="0"/>
              <w:autoSpaceDN w:val="0"/>
              <w:adjustRightInd w:val="0"/>
              <w:jc w:val="both"/>
              <w:rPr>
                <w:sz w:val="28"/>
                <w:szCs w:val="28"/>
              </w:rPr>
            </w:pPr>
            <w:r w:rsidRPr="00772684">
              <w:rPr>
                <w:sz w:val="28"/>
                <w:szCs w:val="28"/>
              </w:rPr>
              <w:t>Обеспечение доступности качественного образования, соответствующего меняющимся запросам общества и социально- экономическим условиям</w:t>
            </w:r>
          </w:p>
        </w:tc>
      </w:tr>
      <w:tr w:rsidR="00F95AF0" w:rsidRPr="00772684" w:rsidTr="00777F8F">
        <w:tblPrEx>
          <w:tblCellMar>
            <w:top w:w="0" w:type="dxa"/>
            <w:bottom w:w="0" w:type="dxa"/>
          </w:tblCellMar>
        </w:tblPrEx>
        <w:trPr>
          <w:tblCellSpacing w:w="5" w:type="nil"/>
        </w:trPr>
        <w:tc>
          <w:tcPr>
            <w:tcW w:w="3686" w:type="dxa"/>
          </w:tcPr>
          <w:p w:rsidR="00F95AF0" w:rsidRPr="00772684" w:rsidRDefault="00F95AF0" w:rsidP="004965BB">
            <w:pPr>
              <w:widowControl w:val="0"/>
              <w:autoSpaceDE w:val="0"/>
              <w:autoSpaceDN w:val="0"/>
              <w:adjustRightInd w:val="0"/>
              <w:jc w:val="both"/>
              <w:rPr>
                <w:sz w:val="28"/>
                <w:szCs w:val="28"/>
              </w:rPr>
            </w:pPr>
            <w:r w:rsidRPr="00772684">
              <w:rPr>
                <w:sz w:val="28"/>
                <w:szCs w:val="28"/>
              </w:rPr>
              <w:t xml:space="preserve">Задачи муниципальной программы </w:t>
            </w:r>
          </w:p>
        </w:tc>
        <w:tc>
          <w:tcPr>
            <w:tcW w:w="5670" w:type="dxa"/>
          </w:tcPr>
          <w:p w:rsidR="00F95AF0" w:rsidRPr="00772684" w:rsidRDefault="00F95AF0" w:rsidP="004965BB">
            <w:pPr>
              <w:pStyle w:val="a6"/>
              <w:widowControl w:val="0"/>
              <w:autoSpaceDE w:val="0"/>
              <w:autoSpaceDN w:val="0"/>
              <w:adjustRightInd w:val="0"/>
              <w:spacing w:after="0" w:line="240" w:lineRule="auto"/>
              <w:ind w:left="0"/>
              <w:jc w:val="both"/>
              <w:rPr>
                <w:rFonts w:ascii="Times New Roman" w:hAnsi="Times New Roman" w:cs="Times New Roman"/>
                <w:sz w:val="28"/>
                <w:szCs w:val="28"/>
              </w:rPr>
            </w:pPr>
            <w:r w:rsidRPr="00772684">
              <w:rPr>
                <w:rFonts w:ascii="Times New Roman" w:hAnsi="Times New Roman" w:cs="Times New Roman"/>
                <w:sz w:val="28"/>
                <w:szCs w:val="28"/>
              </w:rPr>
              <w:t>1. Обеспечение доступности, повышение уровня качества  предоставления дошкольного, общего  образования и дополнительного образования детей.</w:t>
            </w:r>
          </w:p>
          <w:p w:rsidR="00F95AF0" w:rsidRPr="00772684" w:rsidRDefault="00F95AF0" w:rsidP="004965BB">
            <w:pPr>
              <w:pStyle w:val="a6"/>
              <w:widowControl w:val="0"/>
              <w:autoSpaceDE w:val="0"/>
              <w:autoSpaceDN w:val="0"/>
              <w:adjustRightInd w:val="0"/>
              <w:spacing w:after="0" w:line="240" w:lineRule="auto"/>
              <w:ind w:left="0"/>
              <w:jc w:val="both"/>
              <w:rPr>
                <w:sz w:val="28"/>
                <w:szCs w:val="28"/>
              </w:rPr>
            </w:pPr>
            <w:r w:rsidRPr="00772684">
              <w:rPr>
                <w:rFonts w:ascii="Times New Roman" w:hAnsi="Times New Roman" w:cs="Times New Roman"/>
                <w:sz w:val="28"/>
                <w:szCs w:val="28"/>
              </w:rPr>
              <w:t>2. Создание безопасных и комфортных условий в образовательных учреждениях района.</w:t>
            </w:r>
            <w:r w:rsidRPr="00772684">
              <w:rPr>
                <w:sz w:val="28"/>
                <w:szCs w:val="28"/>
              </w:rPr>
              <w:t xml:space="preserve"> </w:t>
            </w:r>
          </w:p>
          <w:p w:rsidR="00F95AF0" w:rsidRPr="00772684" w:rsidRDefault="00F95AF0" w:rsidP="004965BB">
            <w:pPr>
              <w:pStyle w:val="a6"/>
              <w:widowControl w:val="0"/>
              <w:autoSpaceDE w:val="0"/>
              <w:autoSpaceDN w:val="0"/>
              <w:adjustRightInd w:val="0"/>
              <w:spacing w:after="0" w:line="240" w:lineRule="auto"/>
              <w:ind w:left="0"/>
              <w:jc w:val="both"/>
              <w:rPr>
                <w:rFonts w:ascii="Times New Roman" w:hAnsi="Times New Roman" w:cs="Times New Roman"/>
                <w:sz w:val="28"/>
                <w:szCs w:val="28"/>
              </w:rPr>
            </w:pPr>
            <w:r w:rsidRPr="00772684">
              <w:rPr>
                <w:rFonts w:ascii="Times New Roman" w:hAnsi="Times New Roman" w:cs="Times New Roman"/>
                <w:sz w:val="28"/>
                <w:szCs w:val="28"/>
              </w:rPr>
              <w:t xml:space="preserve">3. Создание условий для успешной реализации направлений развития системы отдыха и оздоровления детей посредством повышения качества и </w:t>
            </w:r>
            <w:proofErr w:type="gramStart"/>
            <w:r w:rsidRPr="00772684">
              <w:rPr>
                <w:rFonts w:ascii="Times New Roman" w:hAnsi="Times New Roman" w:cs="Times New Roman"/>
                <w:sz w:val="28"/>
                <w:szCs w:val="28"/>
              </w:rPr>
              <w:t>эффективности</w:t>
            </w:r>
            <w:proofErr w:type="gramEnd"/>
            <w:r w:rsidRPr="00772684">
              <w:rPr>
                <w:rFonts w:ascii="Times New Roman" w:hAnsi="Times New Roman" w:cs="Times New Roman"/>
                <w:sz w:val="28"/>
                <w:szCs w:val="28"/>
              </w:rPr>
              <w:t xml:space="preserve"> предоставляемых детям и подросткам оздоровительных услуг.</w:t>
            </w:r>
          </w:p>
        </w:tc>
      </w:tr>
      <w:tr w:rsidR="00F95AF0" w:rsidRPr="00772684" w:rsidTr="00777F8F">
        <w:tblPrEx>
          <w:tblCellMar>
            <w:top w:w="0" w:type="dxa"/>
            <w:bottom w:w="0" w:type="dxa"/>
          </w:tblCellMar>
        </w:tblPrEx>
        <w:trPr>
          <w:tblCellSpacing w:w="5" w:type="nil"/>
        </w:trPr>
        <w:tc>
          <w:tcPr>
            <w:tcW w:w="3686" w:type="dxa"/>
          </w:tcPr>
          <w:p w:rsidR="00F95AF0" w:rsidRPr="00772684" w:rsidRDefault="00F95AF0" w:rsidP="004965BB">
            <w:pPr>
              <w:widowControl w:val="0"/>
              <w:autoSpaceDE w:val="0"/>
              <w:autoSpaceDN w:val="0"/>
              <w:adjustRightInd w:val="0"/>
              <w:jc w:val="both"/>
              <w:rPr>
                <w:sz w:val="28"/>
                <w:szCs w:val="28"/>
              </w:rPr>
            </w:pPr>
            <w:r w:rsidRPr="00772684">
              <w:rPr>
                <w:sz w:val="28"/>
                <w:szCs w:val="28"/>
              </w:rPr>
              <w:t xml:space="preserve">Целевые индикаторы и показатели муниципальной программы </w:t>
            </w:r>
          </w:p>
        </w:tc>
        <w:tc>
          <w:tcPr>
            <w:tcW w:w="5670" w:type="dxa"/>
          </w:tcPr>
          <w:p w:rsidR="00F95AF0" w:rsidRPr="00772684" w:rsidRDefault="00F95AF0" w:rsidP="004965BB">
            <w:pPr>
              <w:pStyle w:val="ConsPlusCell"/>
              <w:jc w:val="both"/>
              <w:rPr>
                <w:rFonts w:ascii="Times New Roman" w:hAnsi="Times New Roman" w:cs="Times New Roman"/>
                <w:sz w:val="28"/>
                <w:szCs w:val="28"/>
              </w:rPr>
            </w:pPr>
            <w:r w:rsidRPr="00772684">
              <w:rPr>
                <w:rFonts w:ascii="Times New Roman" w:hAnsi="Times New Roman" w:cs="Times New Roman"/>
                <w:sz w:val="28"/>
                <w:szCs w:val="28"/>
              </w:rPr>
              <w:t>1. Доступность дошкольного образования (отношение численности детей 1,5 – 7 лет, которым предоставлена возможность получать услуги дошкольного образования, к совокупной численности детей в возрасте 1,5 – 7 лет, которым предоставлена возможность получать услуги дошкольного образования, и численности детей в возрасте 1,5 – 7 лет, стоящих на учете для определения в дошкольные образовательные организации).</w:t>
            </w:r>
          </w:p>
          <w:p w:rsidR="00F95AF0" w:rsidRPr="00772684" w:rsidRDefault="00F95AF0" w:rsidP="004965BB">
            <w:pPr>
              <w:jc w:val="both"/>
              <w:rPr>
                <w:sz w:val="28"/>
                <w:szCs w:val="28"/>
              </w:rPr>
            </w:pPr>
            <w:r w:rsidRPr="00772684">
              <w:rPr>
                <w:sz w:val="28"/>
                <w:szCs w:val="28"/>
              </w:rPr>
              <w:t>2. Удельный вес численности обучающихся общеобразовательных организаций, обучающихся по новым федеральным государственным стандартам, в общей численности обучающихся общеобразовательных организаций.</w:t>
            </w:r>
          </w:p>
          <w:p w:rsidR="00F95AF0" w:rsidRPr="00772684" w:rsidRDefault="00F95AF0" w:rsidP="004965BB">
            <w:pPr>
              <w:jc w:val="both"/>
              <w:rPr>
                <w:sz w:val="28"/>
                <w:szCs w:val="28"/>
              </w:rPr>
            </w:pPr>
            <w:r w:rsidRPr="00772684">
              <w:rPr>
                <w:sz w:val="28"/>
                <w:szCs w:val="28"/>
              </w:rPr>
              <w:t xml:space="preserve">3. Доля детей, охваченных образовательными программами дополнительного образования детей, в общей численности детей в возрасте </w:t>
            </w:r>
            <w:r w:rsidRPr="00772684">
              <w:rPr>
                <w:sz w:val="28"/>
                <w:szCs w:val="28"/>
              </w:rPr>
              <w:br/>
              <w:t>5 – 17 лет (включительно).</w:t>
            </w:r>
          </w:p>
          <w:p w:rsidR="00F95AF0" w:rsidRDefault="00F95AF0" w:rsidP="004965BB">
            <w:pPr>
              <w:pStyle w:val="ConsPlusNormal"/>
              <w:jc w:val="both"/>
              <w:rPr>
                <w:rFonts w:ascii="Times New Roman" w:hAnsi="Times New Roman" w:cs="Times New Roman"/>
                <w:sz w:val="28"/>
                <w:szCs w:val="28"/>
              </w:rPr>
            </w:pPr>
            <w:r w:rsidRPr="00772684">
              <w:rPr>
                <w:rFonts w:ascii="Times New Roman" w:hAnsi="Times New Roman" w:cs="Times New Roman"/>
                <w:color w:val="000000"/>
                <w:sz w:val="28"/>
                <w:szCs w:val="28"/>
              </w:rPr>
              <w:lastRenderedPageBreak/>
              <w:t>4. </w:t>
            </w:r>
            <w:r w:rsidRPr="00772684">
              <w:rPr>
                <w:rFonts w:ascii="Times New Roman" w:hAnsi="Times New Roman" w:cs="Times New Roman"/>
                <w:sz w:val="28"/>
                <w:szCs w:val="28"/>
              </w:rPr>
              <w:t>Доля детей, охваченных организованным отдыхом и оздоровлением, в общей численности детей в возрасте от 6 до 17 лет</w:t>
            </w:r>
          </w:p>
          <w:p w:rsidR="00E70D37" w:rsidRPr="00EE4E80" w:rsidRDefault="00E70D37" w:rsidP="004965BB">
            <w:pPr>
              <w:pStyle w:val="ConsPlusNormal"/>
              <w:jc w:val="both"/>
              <w:rPr>
                <w:rFonts w:ascii="Times New Roman" w:hAnsi="Times New Roman" w:cs="Times New Roman"/>
                <w:sz w:val="28"/>
                <w:szCs w:val="28"/>
              </w:rPr>
            </w:pPr>
            <w:r w:rsidRPr="00EE4E80">
              <w:rPr>
                <w:rFonts w:ascii="Times New Roman" w:hAnsi="Times New Roman" w:cs="Times New Roman"/>
                <w:sz w:val="28"/>
                <w:szCs w:val="28"/>
              </w:rPr>
              <w:t>5. Доля детей с ограниченными возможностями здоровья и детей-инвалидов, которым созданы условия для получения качественного образования</w:t>
            </w:r>
            <w:r w:rsidR="003422E5" w:rsidRPr="00EE4E80">
              <w:rPr>
                <w:rFonts w:ascii="Times New Roman" w:hAnsi="Times New Roman" w:cs="Times New Roman"/>
                <w:sz w:val="28"/>
                <w:szCs w:val="28"/>
              </w:rPr>
              <w:t xml:space="preserve"> в образовательных учреждениях</w:t>
            </w:r>
          </w:p>
        </w:tc>
      </w:tr>
      <w:tr w:rsidR="00F95AF0" w:rsidRPr="00772684" w:rsidTr="00777F8F">
        <w:tblPrEx>
          <w:tblCellMar>
            <w:top w:w="0" w:type="dxa"/>
            <w:bottom w:w="0" w:type="dxa"/>
          </w:tblCellMar>
        </w:tblPrEx>
        <w:trPr>
          <w:tblCellSpacing w:w="5" w:type="nil"/>
        </w:trPr>
        <w:tc>
          <w:tcPr>
            <w:tcW w:w="3686" w:type="dxa"/>
          </w:tcPr>
          <w:p w:rsidR="00F95AF0" w:rsidRPr="00772684" w:rsidRDefault="00F95AF0" w:rsidP="004965BB">
            <w:pPr>
              <w:widowControl w:val="0"/>
              <w:autoSpaceDE w:val="0"/>
              <w:autoSpaceDN w:val="0"/>
              <w:adjustRightInd w:val="0"/>
              <w:jc w:val="both"/>
              <w:rPr>
                <w:sz w:val="28"/>
                <w:szCs w:val="28"/>
              </w:rPr>
            </w:pPr>
            <w:r w:rsidRPr="00772684">
              <w:rPr>
                <w:sz w:val="28"/>
                <w:szCs w:val="28"/>
              </w:rPr>
              <w:lastRenderedPageBreak/>
              <w:t xml:space="preserve">Этапы и сроки реализации муниципальной программы </w:t>
            </w:r>
          </w:p>
        </w:tc>
        <w:tc>
          <w:tcPr>
            <w:tcW w:w="5670" w:type="dxa"/>
          </w:tcPr>
          <w:p w:rsidR="00F95AF0" w:rsidRPr="0071276C" w:rsidRDefault="00F95AF0" w:rsidP="004965BB">
            <w:pPr>
              <w:jc w:val="both"/>
              <w:rPr>
                <w:sz w:val="28"/>
                <w:szCs w:val="28"/>
              </w:rPr>
            </w:pPr>
            <w:r w:rsidRPr="0071276C">
              <w:rPr>
                <w:sz w:val="28"/>
                <w:szCs w:val="28"/>
              </w:rPr>
              <w:t>2016 – 2018 годы</w:t>
            </w:r>
          </w:p>
        </w:tc>
      </w:tr>
      <w:tr w:rsidR="00F95AF0" w:rsidRPr="00772684" w:rsidTr="00777F8F">
        <w:tblPrEx>
          <w:tblCellMar>
            <w:top w:w="0" w:type="dxa"/>
            <w:bottom w:w="0" w:type="dxa"/>
          </w:tblCellMar>
        </w:tblPrEx>
        <w:trPr>
          <w:trHeight w:val="1000"/>
          <w:tblCellSpacing w:w="5" w:type="nil"/>
        </w:trPr>
        <w:tc>
          <w:tcPr>
            <w:tcW w:w="3686" w:type="dxa"/>
          </w:tcPr>
          <w:p w:rsidR="00F95AF0" w:rsidRPr="00B95741" w:rsidRDefault="00F95AF0" w:rsidP="004965BB">
            <w:pPr>
              <w:widowControl w:val="0"/>
              <w:autoSpaceDE w:val="0"/>
              <w:autoSpaceDN w:val="0"/>
              <w:adjustRightInd w:val="0"/>
              <w:jc w:val="both"/>
              <w:rPr>
                <w:sz w:val="28"/>
                <w:szCs w:val="28"/>
              </w:rPr>
            </w:pPr>
            <w:r w:rsidRPr="00B95741">
              <w:rPr>
                <w:sz w:val="28"/>
                <w:szCs w:val="28"/>
              </w:rPr>
              <w:t xml:space="preserve">Ресурсное обеспечение реализации муниципальной программы </w:t>
            </w:r>
          </w:p>
          <w:p w:rsidR="00F95AF0" w:rsidRPr="00B95741" w:rsidRDefault="00F95AF0" w:rsidP="004965BB">
            <w:pPr>
              <w:widowControl w:val="0"/>
              <w:autoSpaceDE w:val="0"/>
              <w:autoSpaceDN w:val="0"/>
              <w:adjustRightInd w:val="0"/>
              <w:jc w:val="both"/>
              <w:rPr>
                <w:sz w:val="28"/>
                <w:szCs w:val="28"/>
              </w:rPr>
            </w:pPr>
            <w:r w:rsidRPr="00B95741">
              <w:rPr>
                <w:sz w:val="28"/>
                <w:szCs w:val="28"/>
              </w:rPr>
              <w:t>за счет средств местного бюджета и прогнозная оценка расходов федерального бюджета, внебюджетных средств на реализацию целей муниципальной программы, в том числе по годам</w:t>
            </w:r>
          </w:p>
        </w:tc>
        <w:tc>
          <w:tcPr>
            <w:tcW w:w="5670" w:type="dxa"/>
          </w:tcPr>
          <w:p w:rsidR="00F95AF0" w:rsidRPr="00EE4E80" w:rsidRDefault="00F95AF0" w:rsidP="004965BB">
            <w:pPr>
              <w:widowControl w:val="0"/>
              <w:autoSpaceDE w:val="0"/>
              <w:autoSpaceDN w:val="0"/>
              <w:adjustRightInd w:val="0"/>
              <w:jc w:val="both"/>
              <w:rPr>
                <w:sz w:val="28"/>
                <w:szCs w:val="28"/>
              </w:rPr>
            </w:pPr>
            <w:r w:rsidRPr="00B95741">
              <w:rPr>
                <w:sz w:val="28"/>
                <w:szCs w:val="28"/>
              </w:rPr>
              <w:t xml:space="preserve">Общий объём финансирования программы составляет </w:t>
            </w:r>
            <w:r w:rsidR="00E70D37" w:rsidRPr="00EE4E80">
              <w:rPr>
                <w:sz w:val="28"/>
                <w:szCs w:val="28"/>
              </w:rPr>
              <w:t>554135610</w:t>
            </w:r>
            <w:r w:rsidRPr="00EE4E80">
              <w:rPr>
                <w:sz w:val="28"/>
                <w:szCs w:val="28"/>
              </w:rPr>
              <w:t xml:space="preserve">  рублей, в том числе по годам:</w:t>
            </w:r>
          </w:p>
          <w:p w:rsidR="00F95AF0" w:rsidRPr="00B95741" w:rsidRDefault="00E70D37" w:rsidP="004965BB">
            <w:pPr>
              <w:widowControl w:val="0"/>
              <w:autoSpaceDE w:val="0"/>
              <w:autoSpaceDN w:val="0"/>
              <w:adjustRightInd w:val="0"/>
              <w:jc w:val="both"/>
              <w:rPr>
                <w:sz w:val="28"/>
                <w:szCs w:val="28"/>
              </w:rPr>
            </w:pPr>
            <w:r w:rsidRPr="00EE4E80">
              <w:rPr>
                <w:sz w:val="28"/>
                <w:szCs w:val="28"/>
              </w:rPr>
              <w:t>2016 год – 1741435</w:t>
            </w:r>
            <w:r w:rsidR="00F95AF0" w:rsidRPr="00EE4E80">
              <w:rPr>
                <w:sz w:val="28"/>
                <w:szCs w:val="28"/>
              </w:rPr>
              <w:t>92</w:t>
            </w:r>
            <w:r w:rsidR="00F95AF0" w:rsidRPr="00E70D37">
              <w:rPr>
                <w:color w:val="FF0000"/>
                <w:sz w:val="28"/>
                <w:szCs w:val="28"/>
              </w:rPr>
              <w:t xml:space="preserve"> </w:t>
            </w:r>
            <w:r w:rsidR="00F95AF0" w:rsidRPr="00B95741">
              <w:rPr>
                <w:sz w:val="28"/>
                <w:szCs w:val="28"/>
              </w:rPr>
              <w:t>рублей;</w:t>
            </w:r>
          </w:p>
          <w:p w:rsidR="00F95AF0" w:rsidRPr="00B95741" w:rsidRDefault="00F95AF0" w:rsidP="004965BB">
            <w:pPr>
              <w:widowControl w:val="0"/>
              <w:autoSpaceDE w:val="0"/>
              <w:autoSpaceDN w:val="0"/>
              <w:adjustRightInd w:val="0"/>
              <w:jc w:val="both"/>
              <w:rPr>
                <w:sz w:val="28"/>
                <w:szCs w:val="28"/>
              </w:rPr>
            </w:pPr>
            <w:r w:rsidRPr="00B95741">
              <w:rPr>
                <w:sz w:val="28"/>
                <w:szCs w:val="28"/>
              </w:rPr>
              <w:t>2017 год – 184462147 рублей</w:t>
            </w:r>
          </w:p>
          <w:p w:rsidR="00F95AF0" w:rsidRPr="00B95741" w:rsidRDefault="00F95AF0" w:rsidP="004965BB">
            <w:pPr>
              <w:widowControl w:val="0"/>
              <w:autoSpaceDE w:val="0"/>
              <w:autoSpaceDN w:val="0"/>
              <w:adjustRightInd w:val="0"/>
              <w:jc w:val="both"/>
              <w:rPr>
                <w:sz w:val="28"/>
                <w:szCs w:val="28"/>
              </w:rPr>
            </w:pPr>
            <w:r w:rsidRPr="00B95741">
              <w:rPr>
                <w:sz w:val="28"/>
                <w:szCs w:val="28"/>
              </w:rPr>
              <w:t>2018 год – 195529871 рублей</w:t>
            </w:r>
          </w:p>
        </w:tc>
      </w:tr>
      <w:tr w:rsidR="00F95AF0" w:rsidRPr="00772684" w:rsidTr="00777F8F">
        <w:tblPrEx>
          <w:tblCellMar>
            <w:top w:w="0" w:type="dxa"/>
            <w:bottom w:w="0" w:type="dxa"/>
          </w:tblCellMar>
        </w:tblPrEx>
        <w:trPr>
          <w:tblCellSpacing w:w="5" w:type="nil"/>
        </w:trPr>
        <w:tc>
          <w:tcPr>
            <w:tcW w:w="3686" w:type="dxa"/>
          </w:tcPr>
          <w:p w:rsidR="00F95AF0" w:rsidRPr="00772684" w:rsidRDefault="00F95AF0" w:rsidP="004965BB">
            <w:pPr>
              <w:widowControl w:val="0"/>
              <w:autoSpaceDE w:val="0"/>
              <w:autoSpaceDN w:val="0"/>
              <w:adjustRightInd w:val="0"/>
              <w:jc w:val="both"/>
              <w:rPr>
                <w:sz w:val="28"/>
                <w:szCs w:val="28"/>
              </w:rPr>
            </w:pPr>
            <w:r w:rsidRPr="00772684">
              <w:rPr>
                <w:sz w:val="28"/>
                <w:szCs w:val="28"/>
              </w:rPr>
              <w:t xml:space="preserve">Ожидаемые результаты реализации муниципальной программы </w:t>
            </w:r>
          </w:p>
        </w:tc>
        <w:tc>
          <w:tcPr>
            <w:tcW w:w="5670" w:type="dxa"/>
          </w:tcPr>
          <w:p w:rsidR="00F95AF0" w:rsidRPr="00772684" w:rsidRDefault="00F95AF0" w:rsidP="004965BB">
            <w:pPr>
              <w:autoSpaceDE w:val="0"/>
              <w:autoSpaceDN w:val="0"/>
              <w:adjustRightInd w:val="0"/>
              <w:jc w:val="both"/>
              <w:rPr>
                <w:sz w:val="28"/>
                <w:szCs w:val="28"/>
              </w:rPr>
            </w:pPr>
            <w:r w:rsidRPr="00772684">
              <w:rPr>
                <w:sz w:val="28"/>
                <w:szCs w:val="28"/>
              </w:rPr>
              <w:t xml:space="preserve">1. Повышение уровня доступности дошкольного образования до </w:t>
            </w:r>
            <w:r>
              <w:rPr>
                <w:sz w:val="28"/>
                <w:szCs w:val="28"/>
              </w:rPr>
              <w:t>90</w:t>
            </w:r>
            <w:r w:rsidRPr="00772684">
              <w:rPr>
                <w:sz w:val="28"/>
                <w:szCs w:val="28"/>
              </w:rPr>
              <w:t xml:space="preserve">% к 2019 году. 2. Увеличение доли обучающихся общеобразовательных организаций, обучающихся по новым федеральным государственным стандартам </w:t>
            </w:r>
            <w:r w:rsidRPr="00C04483">
              <w:rPr>
                <w:sz w:val="28"/>
                <w:szCs w:val="28"/>
              </w:rPr>
              <w:t xml:space="preserve">до </w:t>
            </w:r>
            <w:r w:rsidRPr="00012EB2">
              <w:rPr>
                <w:sz w:val="28"/>
                <w:szCs w:val="28"/>
              </w:rPr>
              <w:t>82%</w:t>
            </w:r>
            <w:r w:rsidRPr="00C04483">
              <w:rPr>
                <w:sz w:val="28"/>
                <w:szCs w:val="28"/>
              </w:rPr>
              <w:t>.</w:t>
            </w:r>
          </w:p>
          <w:p w:rsidR="00F95AF0" w:rsidRPr="00772684" w:rsidRDefault="00F95AF0" w:rsidP="004965BB">
            <w:pPr>
              <w:autoSpaceDE w:val="0"/>
              <w:autoSpaceDN w:val="0"/>
              <w:adjustRightInd w:val="0"/>
              <w:jc w:val="both"/>
              <w:rPr>
                <w:sz w:val="28"/>
                <w:szCs w:val="28"/>
              </w:rPr>
            </w:pPr>
            <w:r w:rsidRPr="00772684">
              <w:rPr>
                <w:sz w:val="28"/>
                <w:szCs w:val="28"/>
              </w:rPr>
              <w:t xml:space="preserve">3. Обеспечение качества и доступности дополнительного образования детей в </w:t>
            </w:r>
            <w:r w:rsidRPr="00772684">
              <w:rPr>
                <w:sz w:val="28"/>
                <w:szCs w:val="28"/>
              </w:rPr>
              <w:br/>
              <w:t>100% образовательных организаций.</w:t>
            </w:r>
          </w:p>
          <w:p w:rsidR="00F95AF0" w:rsidRDefault="00F95AF0" w:rsidP="004965BB">
            <w:pPr>
              <w:autoSpaceDE w:val="0"/>
              <w:autoSpaceDN w:val="0"/>
              <w:adjustRightInd w:val="0"/>
              <w:jc w:val="both"/>
              <w:rPr>
                <w:sz w:val="28"/>
                <w:szCs w:val="28"/>
              </w:rPr>
            </w:pPr>
            <w:r w:rsidRPr="00772684">
              <w:rPr>
                <w:sz w:val="28"/>
                <w:szCs w:val="28"/>
              </w:rPr>
              <w:t xml:space="preserve">4. Обеспечение охвата </w:t>
            </w:r>
            <w:r>
              <w:rPr>
                <w:sz w:val="28"/>
                <w:szCs w:val="28"/>
              </w:rPr>
              <w:t>99,0</w:t>
            </w:r>
            <w:r w:rsidRPr="00C04483">
              <w:rPr>
                <w:sz w:val="28"/>
                <w:szCs w:val="28"/>
              </w:rPr>
              <w:t>%</w:t>
            </w:r>
            <w:r w:rsidRPr="00772684">
              <w:rPr>
                <w:sz w:val="28"/>
                <w:szCs w:val="28"/>
              </w:rPr>
              <w:t xml:space="preserve"> детей и подростков организованным отдыхом, оздоровлением и занятостью</w:t>
            </w:r>
            <w:r w:rsidR="00E70D37">
              <w:rPr>
                <w:sz w:val="28"/>
                <w:szCs w:val="28"/>
              </w:rPr>
              <w:t>.</w:t>
            </w:r>
          </w:p>
          <w:p w:rsidR="00E70D37" w:rsidRPr="00772684" w:rsidRDefault="00E70D37" w:rsidP="004965BB">
            <w:pPr>
              <w:autoSpaceDE w:val="0"/>
              <w:autoSpaceDN w:val="0"/>
              <w:adjustRightInd w:val="0"/>
              <w:jc w:val="both"/>
              <w:rPr>
                <w:sz w:val="28"/>
                <w:szCs w:val="28"/>
              </w:rPr>
            </w:pPr>
            <w:r>
              <w:rPr>
                <w:sz w:val="28"/>
                <w:szCs w:val="28"/>
              </w:rPr>
              <w:t>5</w:t>
            </w:r>
            <w:r w:rsidRPr="00EE4E80">
              <w:rPr>
                <w:sz w:val="28"/>
                <w:szCs w:val="28"/>
              </w:rPr>
              <w:t>. Доведение доли детей с ограниченными возможностями здоровья и детей-инвалидов, которым созданы условия для получения качественного образования в образовательных учреждениях</w:t>
            </w:r>
            <w:r w:rsidR="00EE4E80">
              <w:rPr>
                <w:sz w:val="28"/>
                <w:szCs w:val="28"/>
              </w:rPr>
              <w:t xml:space="preserve"> </w:t>
            </w:r>
            <w:r w:rsidR="00A4367B" w:rsidRPr="00EE4E80">
              <w:rPr>
                <w:sz w:val="28"/>
                <w:szCs w:val="28"/>
              </w:rPr>
              <w:t>до 10</w:t>
            </w:r>
            <w:r w:rsidRPr="00EE4E80">
              <w:rPr>
                <w:sz w:val="28"/>
                <w:szCs w:val="28"/>
              </w:rPr>
              <w:t>0%</w:t>
            </w:r>
            <w:r w:rsidR="00EE4E80">
              <w:rPr>
                <w:sz w:val="28"/>
                <w:szCs w:val="28"/>
              </w:rPr>
              <w:t>,</w:t>
            </w:r>
            <w:r w:rsidR="00A4367B" w:rsidRPr="00EE4E80">
              <w:rPr>
                <w:sz w:val="28"/>
                <w:szCs w:val="28"/>
              </w:rPr>
              <w:t xml:space="preserve"> к 2019 году</w:t>
            </w:r>
          </w:p>
        </w:tc>
      </w:tr>
    </w:tbl>
    <w:p w:rsidR="00134265" w:rsidRDefault="00A4367B" w:rsidP="00ED34B0">
      <w:pPr>
        <w:widowControl w:val="0"/>
        <w:autoSpaceDE w:val="0"/>
        <w:autoSpaceDN w:val="0"/>
        <w:adjustRightInd w:val="0"/>
        <w:ind w:firstLine="708"/>
        <w:jc w:val="both"/>
        <w:rPr>
          <w:sz w:val="28"/>
          <w:szCs w:val="28"/>
        </w:rPr>
      </w:pPr>
      <w:r>
        <w:rPr>
          <w:sz w:val="28"/>
          <w:szCs w:val="28"/>
        </w:rPr>
        <w:t>1.2. Раздел</w:t>
      </w:r>
      <w:r w:rsidR="00134265">
        <w:rPr>
          <w:sz w:val="28"/>
          <w:szCs w:val="28"/>
        </w:rPr>
        <w:t xml:space="preserve"> </w:t>
      </w:r>
      <w:r w:rsidR="00DE0F29">
        <w:rPr>
          <w:sz w:val="28"/>
          <w:szCs w:val="28"/>
        </w:rPr>
        <w:t>4</w:t>
      </w:r>
      <w:r w:rsidR="00134265">
        <w:rPr>
          <w:sz w:val="28"/>
          <w:szCs w:val="28"/>
        </w:rPr>
        <w:t xml:space="preserve"> «Перечень показателей (индикаторов) муниципальной программы</w:t>
      </w:r>
      <w:r w:rsidR="00BE327B">
        <w:rPr>
          <w:sz w:val="28"/>
          <w:szCs w:val="28"/>
        </w:rPr>
        <w:t>»</w:t>
      </w:r>
      <w:r w:rsidR="00134265">
        <w:rPr>
          <w:sz w:val="28"/>
          <w:szCs w:val="28"/>
        </w:rPr>
        <w:t>:</w:t>
      </w:r>
    </w:p>
    <w:p w:rsidR="00254C3D" w:rsidRDefault="007B1CDD" w:rsidP="00134265">
      <w:pPr>
        <w:widowControl w:val="0"/>
        <w:autoSpaceDE w:val="0"/>
        <w:autoSpaceDN w:val="0"/>
        <w:adjustRightInd w:val="0"/>
        <w:ind w:firstLine="708"/>
        <w:jc w:val="both"/>
        <w:rPr>
          <w:sz w:val="28"/>
          <w:szCs w:val="28"/>
        </w:rPr>
      </w:pPr>
      <w:r>
        <w:rPr>
          <w:sz w:val="28"/>
          <w:szCs w:val="28"/>
        </w:rPr>
        <w:t>1.2.1.  Дополнить пунктом 5</w:t>
      </w:r>
      <w:r w:rsidR="00134265">
        <w:rPr>
          <w:sz w:val="28"/>
          <w:szCs w:val="28"/>
        </w:rPr>
        <w:t xml:space="preserve"> следующего содержания:</w:t>
      </w:r>
    </w:p>
    <w:p w:rsidR="00134265" w:rsidRPr="00A32C05" w:rsidRDefault="00134265" w:rsidP="00134265">
      <w:pPr>
        <w:widowControl w:val="0"/>
        <w:autoSpaceDE w:val="0"/>
        <w:autoSpaceDN w:val="0"/>
        <w:adjustRightInd w:val="0"/>
        <w:ind w:firstLine="708"/>
        <w:jc w:val="both"/>
        <w:rPr>
          <w:sz w:val="28"/>
          <w:szCs w:val="28"/>
        </w:rPr>
      </w:pPr>
      <w:r w:rsidRPr="00A32C05">
        <w:rPr>
          <w:sz w:val="28"/>
          <w:szCs w:val="28"/>
        </w:rPr>
        <w:t>«5. Доля детей с ограниченными возможностями здоровья и детей-инвалидов, которым созданы условия для получения качественного образования</w:t>
      </w:r>
      <w:proofErr w:type="gramStart"/>
      <w:r w:rsidRPr="00A32C05">
        <w:rPr>
          <w:sz w:val="28"/>
          <w:szCs w:val="28"/>
        </w:rPr>
        <w:t>.».</w:t>
      </w:r>
      <w:proofErr w:type="gramEnd"/>
    </w:p>
    <w:p w:rsidR="00134265" w:rsidRDefault="00134265" w:rsidP="00134265">
      <w:pPr>
        <w:widowControl w:val="0"/>
        <w:autoSpaceDE w:val="0"/>
        <w:autoSpaceDN w:val="0"/>
        <w:adjustRightInd w:val="0"/>
        <w:ind w:firstLine="708"/>
        <w:jc w:val="both"/>
        <w:rPr>
          <w:sz w:val="28"/>
          <w:szCs w:val="28"/>
        </w:rPr>
      </w:pPr>
      <w:r w:rsidRPr="00A32C05">
        <w:rPr>
          <w:sz w:val="28"/>
          <w:szCs w:val="28"/>
        </w:rPr>
        <w:lastRenderedPageBreak/>
        <w:t xml:space="preserve">1.2.2. </w:t>
      </w:r>
      <w:r w:rsidR="00DE0F29">
        <w:rPr>
          <w:sz w:val="28"/>
          <w:szCs w:val="28"/>
        </w:rPr>
        <w:t>В таблице</w:t>
      </w:r>
      <w:r w:rsidR="00DE0F29" w:rsidRPr="00A32C05">
        <w:rPr>
          <w:sz w:val="28"/>
          <w:szCs w:val="28"/>
        </w:rPr>
        <w:t xml:space="preserve"> 1 «Сведения о показателях (индикаторах)</w:t>
      </w:r>
      <w:r w:rsidR="00DE0F29" w:rsidRPr="00134265">
        <w:rPr>
          <w:sz w:val="28"/>
          <w:szCs w:val="28"/>
        </w:rPr>
        <w:t xml:space="preserve"> муниципальной программы</w:t>
      </w:r>
      <w:r w:rsidR="00DE0F29">
        <w:rPr>
          <w:sz w:val="28"/>
          <w:szCs w:val="28"/>
        </w:rPr>
        <w:t xml:space="preserve">  </w:t>
      </w:r>
      <w:r w:rsidR="00DE0F29" w:rsidRPr="00134265">
        <w:rPr>
          <w:sz w:val="28"/>
          <w:szCs w:val="28"/>
        </w:rPr>
        <w:t xml:space="preserve">«Поддержка развития образования на территории муниципального образования «Октябрьский муниципальный район» </w:t>
      </w:r>
      <w:r w:rsidR="00151312">
        <w:rPr>
          <w:sz w:val="28"/>
          <w:szCs w:val="28"/>
        </w:rPr>
        <w:t>под</w:t>
      </w:r>
      <w:r w:rsidR="00DE0F29">
        <w:rPr>
          <w:sz w:val="28"/>
          <w:szCs w:val="28"/>
        </w:rPr>
        <w:t>р</w:t>
      </w:r>
      <w:r w:rsidRPr="00A32C05">
        <w:rPr>
          <w:sz w:val="28"/>
          <w:szCs w:val="28"/>
        </w:rPr>
        <w:t xml:space="preserve">аздел  «Подпрограмма «Поддержка и развитие системы общего образования» </w:t>
      </w:r>
      <w:r w:rsidR="00D37888">
        <w:rPr>
          <w:sz w:val="28"/>
          <w:szCs w:val="28"/>
        </w:rPr>
        <w:t>дополнить строкой</w:t>
      </w:r>
      <w:r w:rsidR="00600648">
        <w:rPr>
          <w:sz w:val="28"/>
          <w:szCs w:val="28"/>
        </w:rPr>
        <w:t xml:space="preserve"> следующего содержания</w:t>
      </w:r>
      <w:r w:rsidR="003422E5">
        <w:rPr>
          <w:sz w:val="28"/>
          <w:szCs w:val="28"/>
        </w:rPr>
        <w:t>:</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3741"/>
        <w:gridCol w:w="1100"/>
        <w:gridCol w:w="1192"/>
        <w:gridCol w:w="898"/>
        <w:gridCol w:w="880"/>
        <w:gridCol w:w="880"/>
      </w:tblGrid>
      <w:tr w:rsidR="003422E5" w:rsidRPr="0046758C" w:rsidTr="004965BB">
        <w:tc>
          <w:tcPr>
            <w:tcW w:w="659" w:type="dxa"/>
          </w:tcPr>
          <w:p w:rsidR="003422E5" w:rsidRPr="00151312" w:rsidRDefault="003422E5" w:rsidP="004965BB">
            <w:pPr>
              <w:widowControl w:val="0"/>
              <w:autoSpaceDE w:val="0"/>
              <w:autoSpaceDN w:val="0"/>
              <w:adjustRightInd w:val="0"/>
              <w:jc w:val="center"/>
              <w:rPr>
                <w:sz w:val="22"/>
                <w:szCs w:val="22"/>
              </w:rPr>
            </w:pPr>
            <w:r w:rsidRPr="00151312">
              <w:rPr>
                <w:sz w:val="22"/>
                <w:szCs w:val="22"/>
              </w:rPr>
              <w:t>5</w:t>
            </w:r>
          </w:p>
        </w:tc>
        <w:tc>
          <w:tcPr>
            <w:tcW w:w="3741" w:type="dxa"/>
          </w:tcPr>
          <w:p w:rsidR="003422E5" w:rsidRPr="00151312" w:rsidRDefault="003422E5" w:rsidP="004965BB">
            <w:pPr>
              <w:widowControl w:val="0"/>
              <w:autoSpaceDE w:val="0"/>
              <w:autoSpaceDN w:val="0"/>
              <w:adjustRightInd w:val="0"/>
              <w:jc w:val="both"/>
              <w:rPr>
                <w:sz w:val="22"/>
                <w:szCs w:val="22"/>
              </w:rPr>
            </w:pPr>
            <w:r w:rsidRPr="00151312">
              <w:rPr>
                <w:sz w:val="22"/>
                <w:szCs w:val="22"/>
              </w:rPr>
              <w:t>Доведение доли детей с ограниченными возможностями здоровья и детей-инвалидов, которым созданы условия для получения качественного образования в образовательных учреждениях</w:t>
            </w:r>
          </w:p>
        </w:tc>
        <w:tc>
          <w:tcPr>
            <w:tcW w:w="1100" w:type="dxa"/>
          </w:tcPr>
          <w:p w:rsidR="003422E5" w:rsidRPr="00151312" w:rsidRDefault="003422E5" w:rsidP="004965BB">
            <w:pPr>
              <w:widowControl w:val="0"/>
              <w:autoSpaceDE w:val="0"/>
              <w:autoSpaceDN w:val="0"/>
              <w:adjustRightInd w:val="0"/>
              <w:jc w:val="center"/>
              <w:rPr>
                <w:sz w:val="22"/>
                <w:szCs w:val="22"/>
              </w:rPr>
            </w:pPr>
            <w:r w:rsidRPr="00151312">
              <w:rPr>
                <w:sz w:val="22"/>
                <w:szCs w:val="22"/>
              </w:rPr>
              <w:t>процент</w:t>
            </w:r>
          </w:p>
        </w:tc>
        <w:tc>
          <w:tcPr>
            <w:tcW w:w="1192" w:type="dxa"/>
          </w:tcPr>
          <w:p w:rsidR="003422E5" w:rsidRPr="00151312" w:rsidRDefault="003422E5" w:rsidP="004965BB">
            <w:pPr>
              <w:widowControl w:val="0"/>
              <w:autoSpaceDE w:val="0"/>
              <w:autoSpaceDN w:val="0"/>
              <w:adjustRightInd w:val="0"/>
              <w:jc w:val="center"/>
              <w:rPr>
                <w:sz w:val="22"/>
                <w:szCs w:val="22"/>
              </w:rPr>
            </w:pPr>
            <w:r w:rsidRPr="00151312">
              <w:rPr>
                <w:sz w:val="22"/>
                <w:szCs w:val="22"/>
              </w:rPr>
              <w:t>0</w:t>
            </w:r>
          </w:p>
        </w:tc>
        <w:tc>
          <w:tcPr>
            <w:tcW w:w="898" w:type="dxa"/>
          </w:tcPr>
          <w:p w:rsidR="003422E5" w:rsidRPr="00151312" w:rsidRDefault="003422E5" w:rsidP="004965BB">
            <w:pPr>
              <w:widowControl w:val="0"/>
              <w:autoSpaceDE w:val="0"/>
              <w:autoSpaceDN w:val="0"/>
              <w:adjustRightInd w:val="0"/>
              <w:jc w:val="center"/>
              <w:rPr>
                <w:sz w:val="22"/>
                <w:szCs w:val="22"/>
              </w:rPr>
            </w:pPr>
            <w:r w:rsidRPr="00151312">
              <w:rPr>
                <w:sz w:val="22"/>
                <w:szCs w:val="22"/>
              </w:rPr>
              <w:t>70</w:t>
            </w:r>
          </w:p>
        </w:tc>
        <w:tc>
          <w:tcPr>
            <w:tcW w:w="880" w:type="dxa"/>
          </w:tcPr>
          <w:p w:rsidR="003422E5" w:rsidRPr="00151312" w:rsidRDefault="003422E5" w:rsidP="004965BB">
            <w:pPr>
              <w:widowControl w:val="0"/>
              <w:autoSpaceDE w:val="0"/>
              <w:autoSpaceDN w:val="0"/>
              <w:adjustRightInd w:val="0"/>
              <w:jc w:val="center"/>
              <w:rPr>
                <w:sz w:val="22"/>
                <w:szCs w:val="22"/>
              </w:rPr>
            </w:pPr>
            <w:r w:rsidRPr="00151312">
              <w:rPr>
                <w:sz w:val="22"/>
                <w:szCs w:val="22"/>
              </w:rPr>
              <w:t>80</w:t>
            </w:r>
          </w:p>
        </w:tc>
        <w:tc>
          <w:tcPr>
            <w:tcW w:w="880" w:type="dxa"/>
          </w:tcPr>
          <w:p w:rsidR="003422E5" w:rsidRPr="00151312" w:rsidRDefault="003422E5" w:rsidP="004965BB">
            <w:pPr>
              <w:widowControl w:val="0"/>
              <w:autoSpaceDE w:val="0"/>
              <w:autoSpaceDN w:val="0"/>
              <w:adjustRightInd w:val="0"/>
              <w:jc w:val="center"/>
              <w:rPr>
                <w:sz w:val="22"/>
                <w:szCs w:val="22"/>
              </w:rPr>
            </w:pPr>
            <w:r w:rsidRPr="00151312">
              <w:rPr>
                <w:sz w:val="22"/>
                <w:szCs w:val="22"/>
              </w:rPr>
              <w:t>100</w:t>
            </w:r>
          </w:p>
        </w:tc>
      </w:tr>
    </w:tbl>
    <w:p w:rsidR="00A32C05" w:rsidRDefault="00A32C05" w:rsidP="00ED34B0">
      <w:pPr>
        <w:widowControl w:val="0"/>
        <w:autoSpaceDE w:val="0"/>
        <w:autoSpaceDN w:val="0"/>
        <w:adjustRightInd w:val="0"/>
        <w:ind w:firstLine="708"/>
        <w:jc w:val="both"/>
        <w:rPr>
          <w:sz w:val="28"/>
          <w:szCs w:val="28"/>
        </w:rPr>
      </w:pPr>
      <w:r>
        <w:rPr>
          <w:sz w:val="28"/>
          <w:szCs w:val="28"/>
        </w:rPr>
        <w:t>1.3.</w:t>
      </w:r>
      <w:r w:rsidR="00A4367B">
        <w:rPr>
          <w:sz w:val="28"/>
          <w:szCs w:val="28"/>
        </w:rPr>
        <w:t xml:space="preserve"> </w:t>
      </w:r>
      <w:r>
        <w:rPr>
          <w:sz w:val="28"/>
          <w:szCs w:val="28"/>
        </w:rPr>
        <w:t>Раздел 5 «Прогноз конечных результатов муниципальной программы</w:t>
      </w:r>
      <w:r w:rsidR="00BE327B">
        <w:rPr>
          <w:sz w:val="28"/>
          <w:szCs w:val="28"/>
        </w:rPr>
        <w:t>»</w:t>
      </w:r>
      <w:r>
        <w:rPr>
          <w:sz w:val="28"/>
          <w:szCs w:val="28"/>
        </w:rPr>
        <w:t xml:space="preserve"> дополнить абзацем следующего содержания:</w:t>
      </w:r>
    </w:p>
    <w:p w:rsidR="00A32C05" w:rsidRDefault="00A32C05" w:rsidP="00A4367B">
      <w:pPr>
        <w:widowControl w:val="0"/>
        <w:autoSpaceDE w:val="0"/>
        <w:autoSpaceDN w:val="0"/>
        <w:adjustRightInd w:val="0"/>
        <w:ind w:firstLine="708"/>
        <w:jc w:val="both"/>
        <w:rPr>
          <w:sz w:val="28"/>
          <w:szCs w:val="28"/>
        </w:rPr>
      </w:pPr>
      <w:r>
        <w:rPr>
          <w:sz w:val="28"/>
          <w:szCs w:val="28"/>
        </w:rPr>
        <w:t>«- в образовательных учреждениях будут созданы условия для получения качественного образования детьми</w:t>
      </w:r>
      <w:r w:rsidRPr="00A32C05">
        <w:rPr>
          <w:sz w:val="28"/>
          <w:szCs w:val="28"/>
        </w:rPr>
        <w:t xml:space="preserve"> с ограниченным</w:t>
      </w:r>
      <w:r>
        <w:rPr>
          <w:sz w:val="28"/>
          <w:szCs w:val="28"/>
        </w:rPr>
        <w:t>и возможностями здоровья и детьми-инвалидами».</w:t>
      </w:r>
    </w:p>
    <w:p w:rsidR="00A4367B" w:rsidRDefault="00A4367B" w:rsidP="00A4367B">
      <w:pPr>
        <w:widowControl w:val="0"/>
        <w:autoSpaceDE w:val="0"/>
        <w:autoSpaceDN w:val="0"/>
        <w:adjustRightInd w:val="0"/>
        <w:ind w:firstLine="708"/>
        <w:jc w:val="both"/>
        <w:rPr>
          <w:sz w:val="28"/>
          <w:szCs w:val="28"/>
        </w:rPr>
      </w:pPr>
      <w:r w:rsidRPr="00A4367B">
        <w:rPr>
          <w:sz w:val="28"/>
          <w:szCs w:val="28"/>
        </w:rPr>
        <w:t xml:space="preserve">1.4. </w:t>
      </w:r>
      <w:r>
        <w:rPr>
          <w:sz w:val="28"/>
          <w:szCs w:val="28"/>
        </w:rPr>
        <w:t xml:space="preserve"> </w:t>
      </w:r>
      <w:r w:rsidR="00DE0F29">
        <w:rPr>
          <w:sz w:val="28"/>
          <w:szCs w:val="28"/>
        </w:rPr>
        <w:t xml:space="preserve">Таблицу </w:t>
      </w:r>
      <w:r w:rsidRPr="00A4367B">
        <w:rPr>
          <w:sz w:val="28"/>
          <w:szCs w:val="28"/>
        </w:rPr>
        <w:t>2 «Мероприятия муниципальной программы</w:t>
      </w:r>
      <w:r>
        <w:rPr>
          <w:sz w:val="28"/>
          <w:szCs w:val="28"/>
        </w:rPr>
        <w:t xml:space="preserve"> </w:t>
      </w:r>
      <w:r w:rsidRPr="00A4367B">
        <w:rPr>
          <w:sz w:val="28"/>
          <w:szCs w:val="28"/>
        </w:rPr>
        <w:t xml:space="preserve">«Поддержка развития образования на территории муниципального образования «Октябрьский муниципальный район» </w:t>
      </w:r>
      <w:r w:rsidR="00DE0F29">
        <w:rPr>
          <w:sz w:val="28"/>
          <w:szCs w:val="28"/>
        </w:rPr>
        <w:t>раздела 7 «Система программных (подпрограммных) мероприятий</w:t>
      </w:r>
      <w:r w:rsidR="0019050F">
        <w:rPr>
          <w:sz w:val="28"/>
          <w:szCs w:val="28"/>
        </w:rPr>
        <w:t>»</w:t>
      </w:r>
      <w:r w:rsidR="00DE0F29">
        <w:rPr>
          <w:sz w:val="28"/>
          <w:szCs w:val="28"/>
        </w:rPr>
        <w:t xml:space="preserve"> </w:t>
      </w:r>
      <w:r w:rsidR="00D37888">
        <w:rPr>
          <w:sz w:val="28"/>
          <w:szCs w:val="28"/>
        </w:rPr>
        <w:t>дополнить строкой</w:t>
      </w:r>
      <w:r>
        <w:rPr>
          <w:sz w:val="28"/>
          <w:szCs w:val="28"/>
        </w:rPr>
        <w:t xml:space="preserve"> следующего содержания</w:t>
      </w:r>
      <w:r w:rsidR="005C20C4">
        <w:rPr>
          <w:sz w:val="28"/>
          <w:szCs w:val="28"/>
        </w:rPr>
        <w:t>:</w:t>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
        <w:gridCol w:w="2121"/>
        <w:gridCol w:w="1865"/>
        <w:gridCol w:w="1276"/>
        <w:gridCol w:w="2004"/>
        <w:gridCol w:w="1540"/>
      </w:tblGrid>
      <w:tr w:rsidR="00325C45" w:rsidRPr="00037B0E" w:rsidTr="005C20C4">
        <w:trPr>
          <w:trHeight w:val="1625"/>
        </w:trPr>
        <w:tc>
          <w:tcPr>
            <w:tcW w:w="658" w:type="dxa"/>
          </w:tcPr>
          <w:p w:rsidR="00325C45" w:rsidRPr="00151312" w:rsidRDefault="00325C45" w:rsidP="004965BB">
            <w:pPr>
              <w:widowControl w:val="0"/>
              <w:autoSpaceDE w:val="0"/>
              <w:autoSpaceDN w:val="0"/>
              <w:adjustRightInd w:val="0"/>
              <w:jc w:val="center"/>
              <w:outlineLvl w:val="3"/>
              <w:rPr>
                <w:sz w:val="22"/>
                <w:szCs w:val="22"/>
              </w:rPr>
            </w:pPr>
            <w:r w:rsidRPr="00151312">
              <w:rPr>
                <w:sz w:val="22"/>
                <w:szCs w:val="22"/>
              </w:rPr>
              <w:t>2.6.</w:t>
            </w:r>
          </w:p>
        </w:tc>
        <w:tc>
          <w:tcPr>
            <w:tcW w:w="2121" w:type="dxa"/>
          </w:tcPr>
          <w:p w:rsidR="00325C45" w:rsidRPr="00151312" w:rsidRDefault="00325C45" w:rsidP="004965BB">
            <w:pPr>
              <w:rPr>
                <w:sz w:val="22"/>
                <w:szCs w:val="22"/>
              </w:rPr>
            </w:pPr>
            <w:r w:rsidRPr="00151312">
              <w:rPr>
                <w:sz w:val="22"/>
                <w:szCs w:val="22"/>
              </w:rPr>
              <w:t>Мероприятия по созданию условий для получения качественного образования  детьми с ограниченными возможностями здоровья и детьми-инвалидами</w:t>
            </w:r>
          </w:p>
        </w:tc>
        <w:tc>
          <w:tcPr>
            <w:tcW w:w="1865" w:type="dxa"/>
          </w:tcPr>
          <w:p w:rsidR="00325C45" w:rsidRPr="00151312" w:rsidRDefault="00325C45" w:rsidP="004965BB">
            <w:pPr>
              <w:widowControl w:val="0"/>
              <w:autoSpaceDE w:val="0"/>
              <w:autoSpaceDN w:val="0"/>
              <w:adjustRightInd w:val="0"/>
              <w:outlineLvl w:val="3"/>
              <w:rPr>
                <w:sz w:val="22"/>
                <w:szCs w:val="22"/>
              </w:rPr>
            </w:pPr>
            <w:r w:rsidRPr="00151312">
              <w:rPr>
                <w:sz w:val="22"/>
                <w:szCs w:val="22"/>
              </w:rPr>
              <w:t>Отдел образования,</w:t>
            </w:r>
          </w:p>
          <w:p w:rsidR="00325C45" w:rsidRPr="00151312" w:rsidRDefault="00325C45" w:rsidP="004965BB">
            <w:pPr>
              <w:widowControl w:val="0"/>
              <w:autoSpaceDE w:val="0"/>
              <w:autoSpaceDN w:val="0"/>
              <w:adjustRightInd w:val="0"/>
              <w:outlineLvl w:val="3"/>
              <w:rPr>
                <w:sz w:val="22"/>
                <w:szCs w:val="22"/>
              </w:rPr>
            </w:pPr>
            <w:r w:rsidRPr="00151312">
              <w:rPr>
                <w:sz w:val="22"/>
                <w:szCs w:val="22"/>
              </w:rPr>
              <w:t>МБОУ «СОШ с</w:t>
            </w:r>
            <w:proofErr w:type="gramStart"/>
            <w:r w:rsidRPr="00151312">
              <w:rPr>
                <w:sz w:val="22"/>
                <w:szCs w:val="22"/>
              </w:rPr>
              <w:t>.Е</w:t>
            </w:r>
            <w:proofErr w:type="gramEnd"/>
            <w:r w:rsidRPr="00151312">
              <w:rPr>
                <w:sz w:val="22"/>
                <w:szCs w:val="22"/>
              </w:rPr>
              <w:t>катерино-Никольское»</w:t>
            </w:r>
          </w:p>
        </w:tc>
        <w:tc>
          <w:tcPr>
            <w:tcW w:w="1276" w:type="dxa"/>
          </w:tcPr>
          <w:p w:rsidR="00325C45" w:rsidRPr="00151312" w:rsidRDefault="00325C45" w:rsidP="004965BB">
            <w:pPr>
              <w:widowControl w:val="0"/>
              <w:autoSpaceDE w:val="0"/>
              <w:autoSpaceDN w:val="0"/>
              <w:adjustRightInd w:val="0"/>
              <w:jc w:val="center"/>
              <w:outlineLvl w:val="3"/>
              <w:rPr>
                <w:sz w:val="22"/>
                <w:szCs w:val="22"/>
              </w:rPr>
            </w:pPr>
            <w:r w:rsidRPr="00151312">
              <w:rPr>
                <w:sz w:val="22"/>
                <w:szCs w:val="22"/>
              </w:rPr>
              <w:t>2016-2018</w:t>
            </w:r>
          </w:p>
        </w:tc>
        <w:tc>
          <w:tcPr>
            <w:tcW w:w="2004" w:type="dxa"/>
          </w:tcPr>
          <w:p w:rsidR="00325C45" w:rsidRPr="00151312" w:rsidRDefault="00325C45" w:rsidP="0047460F">
            <w:pPr>
              <w:widowControl w:val="0"/>
              <w:autoSpaceDE w:val="0"/>
              <w:autoSpaceDN w:val="0"/>
              <w:adjustRightInd w:val="0"/>
              <w:outlineLvl w:val="3"/>
              <w:rPr>
                <w:sz w:val="22"/>
                <w:szCs w:val="22"/>
              </w:rPr>
            </w:pPr>
            <w:r w:rsidRPr="00151312">
              <w:rPr>
                <w:sz w:val="22"/>
                <w:szCs w:val="22"/>
              </w:rPr>
              <w:t xml:space="preserve">Улучшены условия для получения качественного образования </w:t>
            </w:r>
            <w:r w:rsidR="0047460F" w:rsidRPr="00151312">
              <w:rPr>
                <w:sz w:val="22"/>
                <w:szCs w:val="22"/>
              </w:rPr>
              <w:t xml:space="preserve">детьми с ограниченными возможностями здоровья и детьми-инвалидами  </w:t>
            </w:r>
            <w:r w:rsidRPr="00151312">
              <w:rPr>
                <w:sz w:val="22"/>
                <w:szCs w:val="22"/>
              </w:rPr>
              <w:t xml:space="preserve">в образовательных учреждениях </w:t>
            </w:r>
          </w:p>
        </w:tc>
        <w:tc>
          <w:tcPr>
            <w:tcW w:w="1540" w:type="dxa"/>
          </w:tcPr>
          <w:p w:rsidR="00325C45" w:rsidRPr="00151312" w:rsidRDefault="00325C45" w:rsidP="004965BB">
            <w:pPr>
              <w:widowControl w:val="0"/>
              <w:autoSpaceDE w:val="0"/>
              <w:autoSpaceDN w:val="0"/>
              <w:adjustRightInd w:val="0"/>
              <w:jc w:val="both"/>
              <w:outlineLvl w:val="3"/>
              <w:rPr>
                <w:sz w:val="22"/>
                <w:szCs w:val="22"/>
              </w:rPr>
            </w:pPr>
            <w:r w:rsidRPr="00151312">
              <w:rPr>
                <w:sz w:val="22"/>
                <w:szCs w:val="22"/>
              </w:rPr>
              <w:t>Невыполнение конституционных гарантий на предоставление общего образования</w:t>
            </w:r>
          </w:p>
        </w:tc>
      </w:tr>
    </w:tbl>
    <w:p w:rsidR="00DF12FC" w:rsidRDefault="00A4367B" w:rsidP="00151312">
      <w:pPr>
        <w:widowControl w:val="0"/>
        <w:autoSpaceDE w:val="0"/>
        <w:autoSpaceDN w:val="0"/>
        <w:adjustRightInd w:val="0"/>
        <w:ind w:firstLine="708"/>
        <w:jc w:val="both"/>
        <w:rPr>
          <w:sz w:val="28"/>
          <w:szCs w:val="28"/>
        </w:rPr>
      </w:pPr>
      <w:r>
        <w:rPr>
          <w:sz w:val="28"/>
          <w:szCs w:val="28"/>
        </w:rPr>
        <w:t>1.5</w:t>
      </w:r>
      <w:r w:rsidR="0095212E" w:rsidRPr="0095212E">
        <w:rPr>
          <w:sz w:val="28"/>
          <w:szCs w:val="28"/>
        </w:rPr>
        <w:t xml:space="preserve">. В таблице 3 </w:t>
      </w:r>
      <w:r w:rsidR="0095212E">
        <w:rPr>
          <w:sz w:val="28"/>
          <w:szCs w:val="28"/>
        </w:rPr>
        <w:t>«</w:t>
      </w:r>
      <w:r w:rsidR="0095212E" w:rsidRPr="0095212E">
        <w:rPr>
          <w:sz w:val="28"/>
          <w:szCs w:val="28"/>
        </w:rPr>
        <w:t>Ресурсное обеспечение реализации муниципальной программы</w:t>
      </w:r>
      <w:r w:rsidR="0095212E">
        <w:rPr>
          <w:sz w:val="28"/>
          <w:szCs w:val="28"/>
        </w:rPr>
        <w:t xml:space="preserve"> </w:t>
      </w:r>
      <w:r w:rsidR="0095212E" w:rsidRPr="0095212E">
        <w:rPr>
          <w:sz w:val="28"/>
          <w:szCs w:val="28"/>
        </w:rPr>
        <w:t>«Поддержка развития образования на территории муниципального образования «Октябрьский муниципальный район»</w:t>
      </w:r>
      <w:r w:rsidR="00151312">
        <w:rPr>
          <w:sz w:val="28"/>
          <w:szCs w:val="28"/>
        </w:rPr>
        <w:t xml:space="preserve"> раздела 9 «Ресурсное обеспечение реализации муниципальной программы»</w:t>
      </w:r>
      <w:r w:rsidR="00DF12FC">
        <w:rPr>
          <w:sz w:val="28"/>
          <w:szCs w:val="28"/>
        </w:rPr>
        <w:t>:</w:t>
      </w:r>
    </w:p>
    <w:p w:rsidR="00151312" w:rsidRPr="0095212E" w:rsidRDefault="0095212E" w:rsidP="00922CCF">
      <w:pPr>
        <w:widowControl w:val="0"/>
        <w:autoSpaceDE w:val="0"/>
        <w:autoSpaceDN w:val="0"/>
        <w:adjustRightInd w:val="0"/>
        <w:ind w:firstLine="708"/>
        <w:jc w:val="both"/>
        <w:rPr>
          <w:sz w:val="28"/>
          <w:szCs w:val="28"/>
        </w:rPr>
      </w:pPr>
      <w:r w:rsidRPr="0095212E">
        <w:rPr>
          <w:sz w:val="28"/>
          <w:szCs w:val="28"/>
        </w:rPr>
        <w:t xml:space="preserve"> </w:t>
      </w:r>
      <w:r w:rsidR="00DF12FC">
        <w:rPr>
          <w:sz w:val="28"/>
          <w:szCs w:val="28"/>
        </w:rPr>
        <w:t xml:space="preserve">- </w:t>
      </w:r>
      <w:r>
        <w:rPr>
          <w:sz w:val="28"/>
          <w:szCs w:val="28"/>
        </w:rPr>
        <w:t xml:space="preserve">строку </w:t>
      </w:r>
      <w:r w:rsidRPr="0095212E">
        <w:rPr>
          <w:sz w:val="28"/>
          <w:szCs w:val="28"/>
        </w:rPr>
        <w:t>«Поддержка развития образования на территории муниципального образования «Октябрьский муниципальный район»</w:t>
      </w:r>
      <w:r>
        <w:rPr>
          <w:sz w:val="28"/>
          <w:szCs w:val="28"/>
        </w:rPr>
        <w:t xml:space="preserve"> изложить в следующей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
        <w:gridCol w:w="1701"/>
        <w:gridCol w:w="567"/>
        <w:gridCol w:w="567"/>
        <w:gridCol w:w="709"/>
        <w:gridCol w:w="1276"/>
        <w:gridCol w:w="283"/>
        <w:gridCol w:w="284"/>
        <w:gridCol w:w="1275"/>
        <w:gridCol w:w="1276"/>
        <w:gridCol w:w="1276"/>
      </w:tblGrid>
      <w:tr w:rsidR="005C20C4" w:rsidRPr="006F4BCD" w:rsidTr="005C20C4">
        <w:tc>
          <w:tcPr>
            <w:tcW w:w="250" w:type="dxa"/>
          </w:tcPr>
          <w:p w:rsidR="0095212E" w:rsidRPr="00151312" w:rsidRDefault="0095212E" w:rsidP="004965BB">
            <w:pPr>
              <w:jc w:val="right"/>
              <w:rPr>
                <w:sz w:val="22"/>
                <w:szCs w:val="22"/>
              </w:rPr>
            </w:pPr>
          </w:p>
        </w:tc>
        <w:tc>
          <w:tcPr>
            <w:tcW w:w="1701" w:type="dxa"/>
          </w:tcPr>
          <w:p w:rsidR="0095212E" w:rsidRPr="00151312" w:rsidRDefault="0095212E" w:rsidP="005C20C4">
            <w:pPr>
              <w:widowControl w:val="0"/>
              <w:autoSpaceDE w:val="0"/>
              <w:autoSpaceDN w:val="0"/>
              <w:adjustRightInd w:val="0"/>
              <w:rPr>
                <w:sz w:val="22"/>
                <w:szCs w:val="22"/>
              </w:rPr>
            </w:pPr>
            <w:r w:rsidRPr="00151312">
              <w:rPr>
                <w:sz w:val="22"/>
                <w:szCs w:val="22"/>
              </w:rPr>
              <w:t xml:space="preserve">«Поддержка развития образования на территории муниципального образования «Октябрьский муниципальный район» </w:t>
            </w:r>
          </w:p>
        </w:tc>
        <w:tc>
          <w:tcPr>
            <w:tcW w:w="567" w:type="dxa"/>
          </w:tcPr>
          <w:p w:rsidR="0095212E" w:rsidRPr="00151312" w:rsidRDefault="00B70CDD" w:rsidP="005C20C4">
            <w:pPr>
              <w:rPr>
                <w:sz w:val="22"/>
                <w:szCs w:val="22"/>
              </w:rPr>
            </w:pPr>
            <w:r w:rsidRPr="00151312">
              <w:rPr>
                <w:sz w:val="22"/>
                <w:szCs w:val="22"/>
              </w:rPr>
              <w:t>Всего</w:t>
            </w:r>
          </w:p>
        </w:tc>
        <w:tc>
          <w:tcPr>
            <w:tcW w:w="567" w:type="dxa"/>
          </w:tcPr>
          <w:p w:rsidR="0095212E" w:rsidRPr="00151312" w:rsidRDefault="0095212E" w:rsidP="005C20C4">
            <w:pPr>
              <w:rPr>
                <w:sz w:val="22"/>
                <w:szCs w:val="22"/>
              </w:rPr>
            </w:pPr>
            <w:r w:rsidRPr="00151312">
              <w:rPr>
                <w:sz w:val="22"/>
                <w:szCs w:val="22"/>
              </w:rPr>
              <w:t>012</w:t>
            </w:r>
          </w:p>
        </w:tc>
        <w:tc>
          <w:tcPr>
            <w:tcW w:w="709" w:type="dxa"/>
          </w:tcPr>
          <w:p w:rsidR="0095212E" w:rsidRPr="00151312" w:rsidRDefault="0095212E" w:rsidP="005C20C4">
            <w:pPr>
              <w:rPr>
                <w:sz w:val="22"/>
                <w:szCs w:val="22"/>
              </w:rPr>
            </w:pPr>
            <w:r w:rsidRPr="00151312">
              <w:rPr>
                <w:sz w:val="22"/>
                <w:szCs w:val="22"/>
              </w:rPr>
              <w:t>0700</w:t>
            </w:r>
          </w:p>
        </w:tc>
        <w:tc>
          <w:tcPr>
            <w:tcW w:w="1276" w:type="dxa"/>
          </w:tcPr>
          <w:p w:rsidR="0095212E" w:rsidRPr="00151312" w:rsidRDefault="0095212E" w:rsidP="005C20C4">
            <w:pPr>
              <w:rPr>
                <w:sz w:val="22"/>
                <w:szCs w:val="22"/>
              </w:rPr>
            </w:pPr>
            <w:r w:rsidRPr="00151312">
              <w:rPr>
                <w:sz w:val="22"/>
                <w:szCs w:val="22"/>
              </w:rPr>
              <w:t>0100000000</w:t>
            </w:r>
          </w:p>
        </w:tc>
        <w:tc>
          <w:tcPr>
            <w:tcW w:w="283" w:type="dxa"/>
          </w:tcPr>
          <w:p w:rsidR="0095212E" w:rsidRPr="00151312" w:rsidRDefault="0095212E" w:rsidP="005C20C4">
            <w:pPr>
              <w:rPr>
                <w:i/>
                <w:sz w:val="22"/>
                <w:szCs w:val="22"/>
              </w:rPr>
            </w:pPr>
          </w:p>
        </w:tc>
        <w:tc>
          <w:tcPr>
            <w:tcW w:w="284" w:type="dxa"/>
          </w:tcPr>
          <w:p w:rsidR="0095212E" w:rsidRPr="00151312" w:rsidRDefault="0095212E" w:rsidP="005C20C4">
            <w:pPr>
              <w:rPr>
                <w:sz w:val="22"/>
                <w:szCs w:val="22"/>
              </w:rPr>
            </w:pPr>
          </w:p>
        </w:tc>
        <w:tc>
          <w:tcPr>
            <w:tcW w:w="1275" w:type="dxa"/>
          </w:tcPr>
          <w:p w:rsidR="0095212E" w:rsidRPr="00151312" w:rsidRDefault="00B70CDD" w:rsidP="005C20C4">
            <w:pPr>
              <w:rPr>
                <w:sz w:val="22"/>
                <w:szCs w:val="22"/>
              </w:rPr>
            </w:pPr>
            <w:r w:rsidRPr="00151312">
              <w:rPr>
                <w:sz w:val="22"/>
                <w:szCs w:val="22"/>
              </w:rPr>
              <w:t>174143592</w:t>
            </w:r>
          </w:p>
        </w:tc>
        <w:tc>
          <w:tcPr>
            <w:tcW w:w="1276" w:type="dxa"/>
          </w:tcPr>
          <w:p w:rsidR="0095212E" w:rsidRPr="00151312" w:rsidRDefault="0095212E" w:rsidP="005C20C4">
            <w:pPr>
              <w:rPr>
                <w:sz w:val="22"/>
                <w:szCs w:val="22"/>
              </w:rPr>
            </w:pPr>
            <w:r w:rsidRPr="00151312">
              <w:rPr>
                <w:sz w:val="22"/>
                <w:szCs w:val="22"/>
              </w:rPr>
              <w:t>184462147</w:t>
            </w:r>
          </w:p>
        </w:tc>
        <w:tc>
          <w:tcPr>
            <w:tcW w:w="1276" w:type="dxa"/>
          </w:tcPr>
          <w:p w:rsidR="0095212E" w:rsidRPr="00151312" w:rsidRDefault="0095212E" w:rsidP="005C20C4">
            <w:pPr>
              <w:rPr>
                <w:sz w:val="22"/>
                <w:szCs w:val="22"/>
              </w:rPr>
            </w:pPr>
            <w:r w:rsidRPr="00151312">
              <w:rPr>
                <w:sz w:val="22"/>
                <w:szCs w:val="22"/>
              </w:rPr>
              <w:t>195529871</w:t>
            </w:r>
          </w:p>
        </w:tc>
      </w:tr>
    </w:tbl>
    <w:p w:rsidR="00DF12FC" w:rsidRPr="0095212E" w:rsidRDefault="00151312" w:rsidP="00ED34B0">
      <w:pPr>
        <w:widowControl w:val="0"/>
        <w:autoSpaceDE w:val="0"/>
        <w:autoSpaceDN w:val="0"/>
        <w:adjustRightInd w:val="0"/>
        <w:ind w:firstLine="708"/>
        <w:jc w:val="both"/>
        <w:rPr>
          <w:sz w:val="28"/>
          <w:szCs w:val="28"/>
        </w:rPr>
      </w:pPr>
      <w:r>
        <w:rPr>
          <w:sz w:val="28"/>
          <w:szCs w:val="28"/>
        </w:rPr>
        <w:lastRenderedPageBreak/>
        <w:t>- подраздел</w:t>
      </w:r>
      <w:r w:rsidR="00DF12FC">
        <w:rPr>
          <w:sz w:val="28"/>
          <w:szCs w:val="28"/>
        </w:rPr>
        <w:t xml:space="preserve"> 2 изложить в следующей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7"/>
        <w:gridCol w:w="1424"/>
        <w:gridCol w:w="851"/>
        <w:gridCol w:w="567"/>
        <w:gridCol w:w="708"/>
        <w:gridCol w:w="1418"/>
        <w:gridCol w:w="283"/>
        <w:gridCol w:w="284"/>
        <w:gridCol w:w="1134"/>
        <w:gridCol w:w="1134"/>
        <w:gridCol w:w="1134"/>
      </w:tblGrid>
      <w:tr w:rsidR="00DF12FC" w:rsidRPr="006F4BCD" w:rsidTr="004E3246">
        <w:tc>
          <w:tcPr>
            <w:tcW w:w="527" w:type="dxa"/>
          </w:tcPr>
          <w:p w:rsidR="00DF12FC" w:rsidRPr="00151312" w:rsidRDefault="00DF12FC" w:rsidP="004965BB">
            <w:pPr>
              <w:jc w:val="right"/>
              <w:rPr>
                <w:sz w:val="22"/>
                <w:szCs w:val="22"/>
              </w:rPr>
            </w:pPr>
            <w:r w:rsidRPr="00151312">
              <w:rPr>
                <w:sz w:val="22"/>
                <w:szCs w:val="22"/>
              </w:rPr>
              <w:t>2.</w:t>
            </w:r>
          </w:p>
        </w:tc>
        <w:tc>
          <w:tcPr>
            <w:tcW w:w="1424" w:type="dxa"/>
          </w:tcPr>
          <w:p w:rsidR="00DF12FC" w:rsidRPr="00151312" w:rsidRDefault="00DF12FC" w:rsidP="004965BB">
            <w:pPr>
              <w:jc w:val="both"/>
              <w:rPr>
                <w:sz w:val="22"/>
                <w:szCs w:val="22"/>
              </w:rPr>
            </w:pPr>
            <w:r w:rsidRPr="00151312">
              <w:rPr>
                <w:sz w:val="22"/>
                <w:szCs w:val="22"/>
              </w:rPr>
              <w:t>Подпрограмма  «Поддержка и развитие системы общего образования»</w:t>
            </w:r>
          </w:p>
        </w:tc>
        <w:tc>
          <w:tcPr>
            <w:tcW w:w="851" w:type="dxa"/>
          </w:tcPr>
          <w:p w:rsidR="00DF12FC" w:rsidRPr="00151312" w:rsidRDefault="00A44AD6" w:rsidP="004965BB">
            <w:pPr>
              <w:jc w:val="both"/>
              <w:rPr>
                <w:sz w:val="22"/>
                <w:szCs w:val="22"/>
              </w:rPr>
            </w:pPr>
            <w:r w:rsidRPr="00151312">
              <w:rPr>
                <w:sz w:val="22"/>
                <w:szCs w:val="22"/>
              </w:rPr>
              <w:t>Всего</w:t>
            </w:r>
          </w:p>
        </w:tc>
        <w:tc>
          <w:tcPr>
            <w:tcW w:w="567" w:type="dxa"/>
          </w:tcPr>
          <w:p w:rsidR="00DF12FC" w:rsidRPr="00151312" w:rsidRDefault="00DF12FC" w:rsidP="004965BB">
            <w:pPr>
              <w:jc w:val="right"/>
              <w:rPr>
                <w:sz w:val="22"/>
                <w:szCs w:val="22"/>
              </w:rPr>
            </w:pPr>
            <w:r w:rsidRPr="00151312">
              <w:rPr>
                <w:sz w:val="22"/>
                <w:szCs w:val="22"/>
              </w:rPr>
              <w:t>012</w:t>
            </w:r>
          </w:p>
        </w:tc>
        <w:tc>
          <w:tcPr>
            <w:tcW w:w="708" w:type="dxa"/>
          </w:tcPr>
          <w:p w:rsidR="00DF12FC" w:rsidRPr="00151312" w:rsidRDefault="00DF12FC" w:rsidP="004965BB">
            <w:pPr>
              <w:jc w:val="right"/>
              <w:rPr>
                <w:sz w:val="22"/>
                <w:szCs w:val="22"/>
              </w:rPr>
            </w:pPr>
            <w:r w:rsidRPr="00151312">
              <w:rPr>
                <w:sz w:val="22"/>
                <w:szCs w:val="22"/>
              </w:rPr>
              <w:t>0702</w:t>
            </w:r>
          </w:p>
        </w:tc>
        <w:tc>
          <w:tcPr>
            <w:tcW w:w="1418" w:type="dxa"/>
          </w:tcPr>
          <w:p w:rsidR="00DF12FC" w:rsidRPr="00151312" w:rsidRDefault="00DF12FC" w:rsidP="004965BB">
            <w:pPr>
              <w:jc w:val="right"/>
              <w:rPr>
                <w:sz w:val="22"/>
                <w:szCs w:val="22"/>
              </w:rPr>
            </w:pPr>
            <w:r w:rsidRPr="00151312">
              <w:rPr>
                <w:sz w:val="22"/>
                <w:szCs w:val="22"/>
              </w:rPr>
              <w:t>0120000000</w:t>
            </w:r>
          </w:p>
        </w:tc>
        <w:tc>
          <w:tcPr>
            <w:tcW w:w="283" w:type="dxa"/>
          </w:tcPr>
          <w:p w:rsidR="00DF12FC" w:rsidRPr="00151312" w:rsidRDefault="00DF12FC" w:rsidP="004965BB">
            <w:pPr>
              <w:jc w:val="right"/>
              <w:rPr>
                <w:sz w:val="22"/>
                <w:szCs w:val="22"/>
              </w:rPr>
            </w:pPr>
          </w:p>
        </w:tc>
        <w:tc>
          <w:tcPr>
            <w:tcW w:w="284" w:type="dxa"/>
          </w:tcPr>
          <w:p w:rsidR="00DF12FC" w:rsidRPr="00151312" w:rsidRDefault="00DF12FC" w:rsidP="004965BB">
            <w:pPr>
              <w:jc w:val="right"/>
              <w:rPr>
                <w:sz w:val="22"/>
                <w:szCs w:val="22"/>
              </w:rPr>
            </w:pPr>
          </w:p>
        </w:tc>
        <w:tc>
          <w:tcPr>
            <w:tcW w:w="1134" w:type="dxa"/>
          </w:tcPr>
          <w:p w:rsidR="00DF12FC" w:rsidRPr="00151312" w:rsidRDefault="00A44AD6" w:rsidP="004965BB">
            <w:pPr>
              <w:jc w:val="right"/>
              <w:rPr>
                <w:sz w:val="22"/>
                <w:szCs w:val="22"/>
              </w:rPr>
            </w:pPr>
            <w:r w:rsidRPr="00151312">
              <w:rPr>
                <w:sz w:val="22"/>
                <w:szCs w:val="22"/>
              </w:rPr>
              <w:t>115005148</w:t>
            </w:r>
          </w:p>
        </w:tc>
        <w:tc>
          <w:tcPr>
            <w:tcW w:w="1134" w:type="dxa"/>
          </w:tcPr>
          <w:p w:rsidR="00DF12FC" w:rsidRPr="00151312" w:rsidRDefault="00DF12FC" w:rsidP="004965BB">
            <w:pPr>
              <w:jc w:val="right"/>
              <w:rPr>
                <w:sz w:val="22"/>
                <w:szCs w:val="22"/>
              </w:rPr>
            </w:pPr>
            <w:r w:rsidRPr="00151312">
              <w:rPr>
                <w:sz w:val="22"/>
                <w:szCs w:val="22"/>
              </w:rPr>
              <w:t>121775397</w:t>
            </w:r>
          </w:p>
        </w:tc>
        <w:tc>
          <w:tcPr>
            <w:tcW w:w="1134" w:type="dxa"/>
          </w:tcPr>
          <w:p w:rsidR="00DF12FC" w:rsidRPr="00151312" w:rsidRDefault="00DF12FC" w:rsidP="004965BB">
            <w:pPr>
              <w:jc w:val="right"/>
              <w:rPr>
                <w:sz w:val="22"/>
                <w:szCs w:val="22"/>
              </w:rPr>
            </w:pPr>
            <w:r w:rsidRPr="00151312">
              <w:rPr>
                <w:sz w:val="22"/>
                <w:szCs w:val="22"/>
              </w:rPr>
              <w:t>129081917</w:t>
            </w:r>
          </w:p>
        </w:tc>
      </w:tr>
      <w:tr w:rsidR="00DF12FC" w:rsidRPr="00F02681" w:rsidTr="004E3246">
        <w:trPr>
          <w:trHeight w:val="83"/>
        </w:trPr>
        <w:tc>
          <w:tcPr>
            <w:tcW w:w="527" w:type="dxa"/>
            <w:vMerge w:val="restart"/>
          </w:tcPr>
          <w:p w:rsidR="00DF12FC" w:rsidRPr="00151312" w:rsidRDefault="00DF12FC" w:rsidP="004965BB">
            <w:pPr>
              <w:jc w:val="right"/>
              <w:rPr>
                <w:sz w:val="22"/>
                <w:szCs w:val="22"/>
              </w:rPr>
            </w:pPr>
            <w:r w:rsidRPr="00151312">
              <w:rPr>
                <w:sz w:val="22"/>
                <w:szCs w:val="22"/>
              </w:rPr>
              <w:t>2.1</w:t>
            </w:r>
          </w:p>
        </w:tc>
        <w:tc>
          <w:tcPr>
            <w:tcW w:w="1424" w:type="dxa"/>
            <w:vMerge w:val="restart"/>
          </w:tcPr>
          <w:p w:rsidR="00DF12FC" w:rsidRPr="00151312" w:rsidRDefault="00DF12FC" w:rsidP="004965BB">
            <w:pPr>
              <w:jc w:val="both"/>
              <w:rPr>
                <w:sz w:val="22"/>
                <w:szCs w:val="22"/>
              </w:rPr>
            </w:pPr>
            <w:r w:rsidRPr="00151312">
              <w:rPr>
                <w:sz w:val="22"/>
                <w:szCs w:val="22"/>
              </w:rPr>
              <w:t>Мероприятия по обеспечению деятельности общеобразовательных учреждений</w:t>
            </w:r>
          </w:p>
        </w:tc>
        <w:tc>
          <w:tcPr>
            <w:tcW w:w="851" w:type="dxa"/>
          </w:tcPr>
          <w:p w:rsidR="00DF12FC" w:rsidRPr="00151312" w:rsidRDefault="00DF12FC" w:rsidP="004965BB">
            <w:pPr>
              <w:jc w:val="both"/>
              <w:rPr>
                <w:sz w:val="22"/>
                <w:szCs w:val="22"/>
              </w:rPr>
            </w:pPr>
            <w:r w:rsidRPr="00151312">
              <w:rPr>
                <w:sz w:val="22"/>
                <w:szCs w:val="22"/>
              </w:rPr>
              <w:t>Местный бюджет</w:t>
            </w:r>
          </w:p>
        </w:tc>
        <w:tc>
          <w:tcPr>
            <w:tcW w:w="567" w:type="dxa"/>
          </w:tcPr>
          <w:p w:rsidR="00DF12FC" w:rsidRPr="00151312" w:rsidRDefault="00DF12FC" w:rsidP="004965BB">
            <w:pPr>
              <w:jc w:val="right"/>
              <w:rPr>
                <w:sz w:val="22"/>
                <w:szCs w:val="22"/>
              </w:rPr>
            </w:pPr>
            <w:r w:rsidRPr="00151312">
              <w:rPr>
                <w:sz w:val="22"/>
                <w:szCs w:val="22"/>
              </w:rPr>
              <w:t>012</w:t>
            </w:r>
          </w:p>
        </w:tc>
        <w:tc>
          <w:tcPr>
            <w:tcW w:w="708" w:type="dxa"/>
          </w:tcPr>
          <w:p w:rsidR="00DF12FC" w:rsidRPr="00151312" w:rsidRDefault="00DF12FC" w:rsidP="004965BB">
            <w:pPr>
              <w:jc w:val="right"/>
              <w:rPr>
                <w:sz w:val="22"/>
                <w:szCs w:val="22"/>
              </w:rPr>
            </w:pPr>
            <w:r w:rsidRPr="00151312">
              <w:rPr>
                <w:sz w:val="22"/>
                <w:szCs w:val="22"/>
              </w:rPr>
              <w:t>0702</w:t>
            </w:r>
          </w:p>
        </w:tc>
        <w:tc>
          <w:tcPr>
            <w:tcW w:w="1418" w:type="dxa"/>
          </w:tcPr>
          <w:p w:rsidR="00DF12FC" w:rsidRPr="00151312" w:rsidRDefault="00DF12FC" w:rsidP="004965BB">
            <w:pPr>
              <w:jc w:val="right"/>
              <w:rPr>
                <w:sz w:val="22"/>
                <w:szCs w:val="22"/>
              </w:rPr>
            </w:pPr>
            <w:r w:rsidRPr="00151312">
              <w:rPr>
                <w:sz w:val="22"/>
                <w:szCs w:val="22"/>
              </w:rPr>
              <w:t>0120100590</w:t>
            </w:r>
          </w:p>
        </w:tc>
        <w:tc>
          <w:tcPr>
            <w:tcW w:w="283" w:type="dxa"/>
          </w:tcPr>
          <w:p w:rsidR="00DF12FC" w:rsidRPr="00151312" w:rsidRDefault="00DF12FC" w:rsidP="004965BB">
            <w:pPr>
              <w:jc w:val="right"/>
              <w:rPr>
                <w:sz w:val="22"/>
                <w:szCs w:val="22"/>
              </w:rPr>
            </w:pPr>
          </w:p>
        </w:tc>
        <w:tc>
          <w:tcPr>
            <w:tcW w:w="284" w:type="dxa"/>
          </w:tcPr>
          <w:p w:rsidR="00DF12FC" w:rsidRPr="00151312" w:rsidRDefault="00DF12FC" w:rsidP="004965BB">
            <w:pPr>
              <w:jc w:val="right"/>
              <w:rPr>
                <w:sz w:val="22"/>
                <w:szCs w:val="22"/>
              </w:rPr>
            </w:pPr>
          </w:p>
        </w:tc>
        <w:tc>
          <w:tcPr>
            <w:tcW w:w="1134" w:type="dxa"/>
          </w:tcPr>
          <w:p w:rsidR="00DF12FC" w:rsidRPr="00151312" w:rsidRDefault="00DF12FC" w:rsidP="004965BB">
            <w:pPr>
              <w:jc w:val="right"/>
              <w:rPr>
                <w:sz w:val="22"/>
                <w:szCs w:val="22"/>
              </w:rPr>
            </w:pPr>
            <w:r w:rsidRPr="00151312">
              <w:rPr>
                <w:sz w:val="22"/>
                <w:szCs w:val="22"/>
              </w:rPr>
              <w:t>11857100</w:t>
            </w:r>
          </w:p>
        </w:tc>
        <w:tc>
          <w:tcPr>
            <w:tcW w:w="1134" w:type="dxa"/>
          </w:tcPr>
          <w:p w:rsidR="00DF12FC" w:rsidRPr="00151312" w:rsidRDefault="00DF12FC" w:rsidP="004965BB">
            <w:pPr>
              <w:jc w:val="right"/>
              <w:rPr>
                <w:sz w:val="22"/>
                <w:szCs w:val="22"/>
              </w:rPr>
            </w:pPr>
            <w:r w:rsidRPr="00151312">
              <w:rPr>
                <w:sz w:val="22"/>
                <w:szCs w:val="22"/>
              </w:rPr>
              <w:t>12568526</w:t>
            </w:r>
          </w:p>
        </w:tc>
        <w:tc>
          <w:tcPr>
            <w:tcW w:w="1134" w:type="dxa"/>
          </w:tcPr>
          <w:p w:rsidR="00DF12FC" w:rsidRPr="00151312" w:rsidRDefault="00DF12FC" w:rsidP="004965BB">
            <w:pPr>
              <w:jc w:val="right"/>
              <w:rPr>
                <w:sz w:val="22"/>
                <w:szCs w:val="22"/>
              </w:rPr>
            </w:pPr>
            <w:r w:rsidRPr="00151312">
              <w:rPr>
                <w:sz w:val="22"/>
                <w:szCs w:val="22"/>
              </w:rPr>
              <w:t>13322637</w:t>
            </w:r>
          </w:p>
        </w:tc>
      </w:tr>
      <w:tr w:rsidR="00DF12FC" w:rsidRPr="00F02681" w:rsidTr="004E3246">
        <w:trPr>
          <w:trHeight w:val="150"/>
        </w:trPr>
        <w:tc>
          <w:tcPr>
            <w:tcW w:w="527" w:type="dxa"/>
            <w:vMerge/>
          </w:tcPr>
          <w:p w:rsidR="00DF12FC" w:rsidRPr="00151312" w:rsidRDefault="00DF12FC" w:rsidP="004965BB">
            <w:pPr>
              <w:jc w:val="right"/>
              <w:rPr>
                <w:sz w:val="22"/>
                <w:szCs w:val="22"/>
              </w:rPr>
            </w:pPr>
          </w:p>
        </w:tc>
        <w:tc>
          <w:tcPr>
            <w:tcW w:w="1424" w:type="dxa"/>
            <w:vMerge/>
          </w:tcPr>
          <w:p w:rsidR="00DF12FC" w:rsidRPr="00151312" w:rsidRDefault="00DF12FC" w:rsidP="004965BB">
            <w:pPr>
              <w:jc w:val="both"/>
              <w:rPr>
                <w:sz w:val="22"/>
                <w:szCs w:val="22"/>
              </w:rPr>
            </w:pPr>
          </w:p>
        </w:tc>
        <w:tc>
          <w:tcPr>
            <w:tcW w:w="851" w:type="dxa"/>
            <w:vMerge w:val="restart"/>
          </w:tcPr>
          <w:p w:rsidR="00DF12FC" w:rsidRPr="00151312" w:rsidRDefault="00DF12FC" w:rsidP="004965BB">
            <w:pPr>
              <w:jc w:val="both"/>
              <w:rPr>
                <w:sz w:val="22"/>
                <w:szCs w:val="22"/>
              </w:rPr>
            </w:pPr>
            <w:r w:rsidRPr="00151312">
              <w:rPr>
                <w:sz w:val="22"/>
                <w:szCs w:val="22"/>
              </w:rPr>
              <w:t>Областной бюджет</w:t>
            </w:r>
          </w:p>
        </w:tc>
        <w:tc>
          <w:tcPr>
            <w:tcW w:w="567" w:type="dxa"/>
          </w:tcPr>
          <w:p w:rsidR="00DF12FC" w:rsidRPr="00151312" w:rsidRDefault="00DF12FC" w:rsidP="004965BB">
            <w:pPr>
              <w:jc w:val="right"/>
              <w:rPr>
                <w:sz w:val="22"/>
                <w:szCs w:val="22"/>
              </w:rPr>
            </w:pPr>
            <w:r w:rsidRPr="00151312">
              <w:rPr>
                <w:sz w:val="22"/>
                <w:szCs w:val="22"/>
              </w:rPr>
              <w:t>012</w:t>
            </w:r>
          </w:p>
        </w:tc>
        <w:tc>
          <w:tcPr>
            <w:tcW w:w="708" w:type="dxa"/>
          </w:tcPr>
          <w:p w:rsidR="00DF12FC" w:rsidRPr="00151312" w:rsidRDefault="00DF12FC" w:rsidP="004965BB">
            <w:pPr>
              <w:jc w:val="right"/>
              <w:rPr>
                <w:sz w:val="22"/>
                <w:szCs w:val="22"/>
              </w:rPr>
            </w:pPr>
            <w:r w:rsidRPr="00151312">
              <w:rPr>
                <w:sz w:val="22"/>
                <w:szCs w:val="22"/>
              </w:rPr>
              <w:t>0702</w:t>
            </w:r>
          </w:p>
        </w:tc>
        <w:tc>
          <w:tcPr>
            <w:tcW w:w="1418" w:type="dxa"/>
          </w:tcPr>
          <w:p w:rsidR="00DF12FC" w:rsidRPr="00151312" w:rsidRDefault="00DF12FC" w:rsidP="004965BB">
            <w:pPr>
              <w:jc w:val="right"/>
              <w:rPr>
                <w:sz w:val="22"/>
                <w:szCs w:val="22"/>
              </w:rPr>
            </w:pPr>
            <w:r w:rsidRPr="00151312">
              <w:rPr>
                <w:sz w:val="22"/>
                <w:szCs w:val="22"/>
              </w:rPr>
              <w:t>0120125000</w:t>
            </w:r>
          </w:p>
        </w:tc>
        <w:tc>
          <w:tcPr>
            <w:tcW w:w="283" w:type="dxa"/>
          </w:tcPr>
          <w:p w:rsidR="00DF12FC" w:rsidRPr="00151312" w:rsidRDefault="00DF12FC" w:rsidP="004965BB">
            <w:pPr>
              <w:jc w:val="right"/>
              <w:rPr>
                <w:sz w:val="22"/>
                <w:szCs w:val="22"/>
              </w:rPr>
            </w:pPr>
          </w:p>
        </w:tc>
        <w:tc>
          <w:tcPr>
            <w:tcW w:w="284" w:type="dxa"/>
          </w:tcPr>
          <w:p w:rsidR="00DF12FC" w:rsidRPr="00151312" w:rsidRDefault="00DF12FC" w:rsidP="004965BB">
            <w:pPr>
              <w:jc w:val="right"/>
              <w:rPr>
                <w:sz w:val="22"/>
                <w:szCs w:val="22"/>
              </w:rPr>
            </w:pPr>
          </w:p>
        </w:tc>
        <w:tc>
          <w:tcPr>
            <w:tcW w:w="1134" w:type="dxa"/>
          </w:tcPr>
          <w:p w:rsidR="00DF12FC" w:rsidRPr="00151312" w:rsidRDefault="00DF12FC" w:rsidP="004965BB">
            <w:pPr>
              <w:jc w:val="right"/>
              <w:rPr>
                <w:sz w:val="22"/>
                <w:szCs w:val="22"/>
              </w:rPr>
            </w:pPr>
            <w:r w:rsidRPr="00151312">
              <w:rPr>
                <w:sz w:val="22"/>
                <w:szCs w:val="22"/>
              </w:rPr>
              <w:t>46270950</w:t>
            </w:r>
          </w:p>
        </w:tc>
        <w:tc>
          <w:tcPr>
            <w:tcW w:w="1134" w:type="dxa"/>
          </w:tcPr>
          <w:p w:rsidR="00DF12FC" w:rsidRPr="00151312" w:rsidRDefault="00DF12FC" w:rsidP="004965BB">
            <w:pPr>
              <w:jc w:val="right"/>
              <w:rPr>
                <w:sz w:val="22"/>
                <w:szCs w:val="22"/>
              </w:rPr>
            </w:pPr>
            <w:r w:rsidRPr="00151312">
              <w:rPr>
                <w:sz w:val="22"/>
                <w:szCs w:val="22"/>
              </w:rPr>
              <w:t>49047207</w:t>
            </w:r>
          </w:p>
        </w:tc>
        <w:tc>
          <w:tcPr>
            <w:tcW w:w="1134" w:type="dxa"/>
          </w:tcPr>
          <w:p w:rsidR="00DF12FC" w:rsidRPr="00151312" w:rsidRDefault="00DF12FC" w:rsidP="004965BB">
            <w:pPr>
              <w:jc w:val="right"/>
              <w:rPr>
                <w:sz w:val="22"/>
                <w:szCs w:val="22"/>
              </w:rPr>
            </w:pPr>
            <w:r w:rsidRPr="00151312">
              <w:rPr>
                <w:sz w:val="22"/>
                <w:szCs w:val="22"/>
              </w:rPr>
              <w:t>51990039</w:t>
            </w:r>
          </w:p>
        </w:tc>
      </w:tr>
      <w:tr w:rsidR="00DF12FC" w:rsidRPr="0081592D" w:rsidTr="004E3246">
        <w:trPr>
          <w:trHeight w:val="187"/>
        </w:trPr>
        <w:tc>
          <w:tcPr>
            <w:tcW w:w="527" w:type="dxa"/>
            <w:vMerge/>
          </w:tcPr>
          <w:p w:rsidR="00DF12FC" w:rsidRPr="00151312" w:rsidRDefault="00DF12FC" w:rsidP="004965BB">
            <w:pPr>
              <w:jc w:val="right"/>
              <w:rPr>
                <w:sz w:val="22"/>
                <w:szCs w:val="22"/>
              </w:rPr>
            </w:pPr>
          </w:p>
        </w:tc>
        <w:tc>
          <w:tcPr>
            <w:tcW w:w="1424" w:type="dxa"/>
            <w:vMerge/>
          </w:tcPr>
          <w:p w:rsidR="00DF12FC" w:rsidRPr="00151312" w:rsidRDefault="00DF12FC" w:rsidP="004965BB">
            <w:pPr>
              <w:jc w:val="both"/>
              <w:rPr>
                <w:sz w:val="22"/>
                <w:szCs w:val="22"/>
              </w:rPr>
            </w:pPr>
          </w:p>
        </w:tc>
        <w:tc>
          <w:tcPr>
            <w:tcW w:w="851" w:type="dxa"/>
            <w:vMerge/>
          </w:tcPr>
          <w:p w:rsidR="00DF12FC" w:rsidRPr="00151312" w:rsidRDefault="00DF12FC" w:rsidP="004965BB">
            <w:pPr>
              <w:jc w:val="both"/>
              <w:rPr>
                <w:sz w:val="22"/>
                <w:szCs w:val="22"/>
              </w:rPr>
            </w:pPr>
          </w:p>
        </w:tc>
        <w:tc>
          <w:tcPr>
            <w:tcW w:w="567" w:type="dxa"/>
          </w:tcPr>
          <w:p w:rsidR="00DF12FC" w:rsidRPr="00151312" w:rsidRDefault="00DF12FC" w:rsidP="004965BB">
            <w:pPr>
              <w:jc w:val="right"/>
              <w:rPr>
                <w:sz w:val="22"/>
                <w:szCs w:val="22"/>
              </w:rPr>
            </w:pPr>
            <w:r w:rsidRPr="00151312">
              <w:rPr>
                <w:sz w:val="22"/>
                <w:szCs w:val="22"/>
              </w:rPr>
              <w:t>012</w:t>
            </w:r>
          </w:p>
        </w:tc>
        <w:tc>
          <w:tcPr>
            <w:tcW w:w="708" w:type="dxa"/>
          </w:tcPr>
          <w:p w:rsidR="00DF12FC" w:rsidRPr="00151312" w:rsidRDefault="00DF12FC" w:rsidP="004965BB">
            <w:pPr>
              <w:jc w:val="right"/>
              <w:rPr>
                <w:sz w:val="22"/>
                <w:szCs w:val="22"/>
              </w:rPr>
            </w:pPr>
            <w:r w:rsidRPr="00151312">
              <w:rPr>
                <w:sz w:val="22"/>
                <w:szCs w:val="22"/>
              </w:rPr>
              <w:t>0702</w:t>
            </w:r>
          </w:p>
        </w:tc>
        <w:tc>
          <w:tcPr>
            <w:tcW w:w="1418" w:type="dxa"/>
          </w:tcPr>
          <w:p w:rsidR="00DF12FC" w:rsidRPr="00151312" w:rsidRDefault="00DF12FC" w:rsidP="004965BB">
            <w:pPr>
              <w:jc w:val="right"/>
              <w:rPr>
                <w:sz w:val="22"/>
                <w:szCs w:val="22"/>
              </w:rPr>
            </w:pPr>
            <w:r w:rsidRPr="00151312">
              <w:rPr>
                <w:sz w:val="22"/>
                <w:szCs w:val="22"/>
              </w:rPr>
              <w:t>0120120900</w:t>
            </w:r>
          </w:p>
        </w:tc>
        <w:tc>
          <w:tcPr>
            <w:tcW w:w="283" w:type="dxa"/>
          </w:tcPr>
          <w:p w:rsidR="00DF12FC" w:rsidRPr="00151312" w:rsidRDefault="00DF12FC" w:rsidP="004965BB">
            <w:pPr>
              <w:jc w:val="right"/>
              <w:rPr>
                <w:sz w:val="22"/>
                <w:szCs w:val="22"/>
              </w:rPr>
            </w:pPr>
          </w:p>
        </w:tc>
        <w:tc>
          <w:tcPr>
            <w:tcW w:w="284" w:type="dxa"/>
          </w:tcPr>
          <w:p w:rsidR="00DF12FC" w:rsidRPr="00151312" w:rsidRDefault="00DF12FC" w:rsidP="004965BB">
            <w:pPr>
              <w:jc w:val="right"/>
              <w:rPr>
                <w:sz w:val="22"/>
                <w:szCs w:val="22"/>
              </w:rPr>
            </w:pPr>
          </w:p>
        </w:tc>
        <w:tc>
          <w:tcPr>
            <w:tcW w:w="1134" w:type="dxa"/>
          </w:tcPr>
          <w:p w:rsidR="00DF12FC" w:rsidRPr="00151312" w:rsidRDefault="00DF12FC" w:rsidP="004965BB">
            <w:pPr>
              <w:jc w:val="right"/>
              <w:rPr>
                <w:sz w:val="22"/>
                <w:szCs w:val="22"/>
              </w:rPr>
            </w:pPr>
            <w:r w:rsidRPr="00151312">
              <w:rPr>
                <w:sz w:val="22"/>
                <w:szCs w:val="22"/>
              </w:rPr>
              <w:t>632449</w:t>
            </w:r>
          </w:p>
        </w:tc>
        <w:tc>
          <w:tcPr>
            <w:tcW w:w="1134" w:type="dxa"/>
          </w:tcPr>
          <w:p w:rsidR="00DF12FC" w:rsidRPr="00151312" w:rsidRDefault="00DF12FC" w:rsidP="004965BB">
            <w:pPr>
              <w:jc w:val="right"/>
              <w:rPr>
                <w:sz w:val="22"/>
                <w:szCs w:val="22"/>
              </w:rPr>
            </w:pPr>
            <w:r w:rsidRPr="00151312">
              <w:rPr>
                <w:sz w:val="22"/>
                <w:szCs w:val="22"/>
              </w:rPr>
              <w:t>670400</w:t>
            </w:r>
          </w:p>
        </w:tc>
        <w:tc>
          <w:tcPr>
            <w:tcW w:w="1134" w:type="dxa"/>
          </w:tcPr>
          <w:p w:rsidR="00DF12FC" w:rsidRPr="00151312" w:rsidRDefault="00DF12FC" w:rsidP="004965BB">
            <w:pPr>
              <w:jc w:val="right"/>
              <w:rPr>
                <w:sz w:val="22"/>
                <w:szCs w:val="22"/>
              </w:rPr>
            </w:pPr>
            <w:r w:rsidRPr="00151312">
              <w:rPr>
                <w:sz w:val="22"/>
                <w:szCs w:val="22"/>
              </w:rPr>
              <w:t>710624</w:t>
            </w:r>
          </w:p>
        </w:tc>
      </w:tr>
      <w:tr w:rsidR="00DF12FC" w:rsidRPr="00F02681" w:rsidTr="004E3246">
        <w:trPr>
          <w:trHeight w:val="411"/>
        </w:trPr>
        <w:tc>
          <w:tcPr>
            <w:tcW w:w="527" w:type="dxa"/>
            <w:vMerge/>
          </w:tcPr>
          <w:p w:rsidR="00DF12FC" w:rsidRPr="00151312" w:rsidRDefault="00DF12FC" w:rsidP="004965BB">
            <w:pPr>
              <w:jc w:val="right"/>
              <w:rPr>
                <w:sz w:val="22"/>
                <w:szCs w:val="22"/>
              </w:rPr>
            </w:pPr>
          </w:p>
        </w:tc>
        <w:tc>
          <w:tcPr>
            <w:tcW w:w="1424" w:type="dxa"/>
            <w:vMerge/>
          </w:tcPr>
          <w:p w:rsidR="00DF12FC" w:rsidRPr="00151312" w:rsidRDefault="00DF12FC" w:rsidP="004965BB">
            <w:pPr>
              <w:jc w:val="both"/>
              <w:rPr>
                <w:sz w:val="22"/>
                <w:szCs w:val="22"/>
              </w:rPr>
            </w:pPr>
          </w:p>
        </w:tc>
        <w:tc>
          <w:tcPr>
            <w:tcW w:w="851" w:type="dxa"/>
            <w:vMerge/>
          </w:tcPr>
          <w:p w:rsidR="00DF12FC" w:rsidRPr="00151312" w:rsidRDefault="00DF12FC" w:rsidP="004965BB">
            <w:pPr>
              <w:jc w:val="both"/>
              <w:rPr>
                <w:sz w:val="22"/>
                <w:szCs w:val="22"/>
              </w:rPr>
            </w:pPr>
          </w:p>
        </w:tc>
        <w:tc>
          <w:tcPr>
            <w:tcW w:w="567" w:type="dxa"/>
          </w:tcPr>
          <w:p w:rsidR="00DF12FC" w:rsidRPr="00151312" w:rsidRDefault="00DF12FC" w:rsidP="004965BB">
            <w:pPr>
              <w:jc w:val="right"/>
              <w:rPr>
                <w:sz w:val="22"/>
                <w:szCs w:val="22"/>
              </w:rPr>
            </w:pPr>
            <w:r w:rsidRPr="00151312">
              <w:rPr>
                <w:sz w:val="22"/>
                <w:szCs w:val="22"/>
              </w:rPr>
              <w:t>012</w:t>
            </w:r>
          </w:p>
        </w:tc>
        <w:tc>
          <w:tcPr>
            <w:tcW w:w="708" w:type="dxa"/>
          </w:tcPr>
          <w:p w:rsidR="00DF12FC" w:rsidRPr="00151312" w:rsidRDefault="00DF12FC" w:rsidP="004965BB">
            <w:pPr>
              <w:jc w:val="right"/>
              <w:rPr>
                <w:sz w:val="22"/>
                <w:szCs w:val="22"/>
              </w:rPr>
            </w:pPr>
            <w:r w:rsidRPr="00151312">
              <w:rPr>
                <w:sz w:val="22"/>
                <w:szCs w:val="22"/>
              </w:rPr>
              <w:t>0702</w:t>
            </w:r>
          </w:p>
        </w:tc>
        <w:tc>
          <w:tcPr>
            <w:tcW w:w="1418" w:type="dxa"/>
          </w:tcPr>
          <w:p w:rsidR="00DF12FC" w:rsidRPr="00151312" w:rsidRDefault="00DF12FC" w:rsidP="004965BB">
            <w:pPr>
              <w:jc w:val="right"/>
              <w:rPr>
                <w:sz w:val="22"/>
                <w:szCs w:val="22"/>
              </w:rPr>
            </w:pPr>
            <w:r w:rsidRPr="00151312">
              <w:rPr>
                <w:sz w:val="22"/>
                <w:szCs w:val="22"/>
              </w:rPr>
              <w:t>0120186130</w:t>
            </w:r>
          </w:p>
        </w:tc>
        <w:tc>
          <w:tcPr>
            <w:tcW w:w="283" w:type="dxa"/>
          </w:tcPr>
          <w:p w:rsidR="00DF12FC" w:rsidRPr="00151312" w:rsidRDefault="00DF12FC" w:rsidP="004965BB">
            <w:pPr>
              <w:jc w:val="right"/>
              <w:rPr>
                <w:sz w:val="22"/>
                <w:szCs w:val="22"/>
              </w:rPr>
            </w:pPr>
          </w:p>
        </w:tc>
        <w:tc>
          <w:tcPr>
            <w:tcW w:w="284" w:type="dxa"/>
          </w:tcPr>
          <w:p w:rsidR="00DF12FC" w:rsidRPr="00151312" w:rsidRDefault="00DF12FC" w:rsidP="004965BB">
            <w:pPr>
              <w:jc w:val="right"/>
              <w:rPr>
                <w:sz w:val="22"/>
                <w:szCs w:val="22"/>
              </w:rPr>
            </w:pPr>
          </w:p>
        </w:tc>
        <w:tc>
          <w:tcPr>
            <w:tcW w:w="1134" w:type="dxa"/>
          </w:tcPr>
          <w:p w:rsidR="00DF12FC" w:rsidRPr="00151312" w:rsidRDefault="00DF12FC" w:rsidP="004965BB">
            <w:pPr>
              <w:jc w:val="right"/>
              <w:rPr>
                <w:sz w:val="22"/>
                <w:szCs w:val="22"/>
              </w:rPr>
            </w:pPr>
            <w:r w:rsidRPr="00151312">
              <w:rPr>
                <w:sz w:val="22"/>
                <w:szCs w:val="22"/>
              </w:rPr>
              <w:t>741180</w:t>
            </w:r>
          </w:p>
        </w:tc>
        <w:tc>
          <w:tcPr>
            <w:tcW w:w="1134" w:type="dxa"/>
          </w:tcPr>
          <w:p w:rsidR="00DF12FC" w:rsidRPr="00151312" w:rsidRDefault="00DF12FC" w:rsidP="004965BB">
            <w:pPr>
              <w:jc w:val="right"/>
              <w:rPr>
                <w:sz w:val="22"/>
                <w:szCs w:val="22"/>
              </w:rPr>
            </w:pPr>
            <w:r w:rsidRPr="00151312">
              <w:rPr>
                <w:sz w:val="22"/>
                <w:szCs w:val="22"/>
              </w:rPr>
              <w:t>785650</w:t>
            </w:r>
          </w:p>
        </w:tc>
        <w:tc>
          <w:tcPr>
            <w:tcW w:w="1134" w:type="dxa"/>
          </w:tcPr>
          <w:p w:rsidR="00DF12FC" w:rsidRPr="00151312" w:rsidRDefault="00DF12FC" w:rsidP="004965BB">
            <w:pPr>
              <w:tabs>
                <w:tab w:val="left" w:pos="1331"/>
                <w:tab w:val="left" w:pos="1691"/>
              </w:tabs>
              <w:jc w:val="right"/>
              <w:rPr>
                <w:sz w:val="22"/>
                <w:szCs w:val="22"/>
              </w:rPr>
            </w:pPr>
            <w:r w:rsidRPr="00151312">
              <w:rPr>
                <w:sz w:val="22"/>
                <w:szCs w:val="22"/>
              </w:rPr>
              <w:t>832789</w:t>
            </w:r>
          </w:p>
        </w:tc>
      </w:tr>
      <w:tr w:rsidR="00DF12FC" w:rsidRPr="00F02681" w:rsidTr="004E3246">
        <w:tc>
          <w:tcPr>
            <w:tcW w:w="527" w:type="dxa"/>
          </w:tcPr>
          <w:p w:rsidR="00DF12FC" w:rsidRPr="00151312" w:rsidRDefault="00DF12FC" w:rsidP="004965BB">
            <w:pPr>
              <w:jc w:val="right"/>
              <w:rPr>
                <w:sz w:val="22"/>
                <w:szCs w:val="22"/>
              </w:rPr>
            </w:pPr>
            <w:r w:rsidRPr="00151312">
              <w:rPr>
                <w:sz w:val="22"/>
                <w:szCs w:val="22"/>
              </w:rPr>
              <w:t>2.2</w:t>
            </w:r>
          </w:p>
        </w:tc>
        <w:tc>
          <w:tcPr>
            <w:tcW w:w="1424" w:type="dxa"/>
          </w:tcPr>
          <w:p w:rsidR="00DF12FC" w:rsidRPr="00151312" w:rsidRDefault="00DF12FC" w:rsidP="004965BB">
            <w:pPr>
              <w:jc w:val="both"/>
              <w:rPr>
                <w:sz w:val="22"/>
                <w:szCs w:val="22"/>
              </w:rPr>
            </w:pPr>
            <w:r w:rsidRPr="00151312">
              <w:rPr>
                <w:sz w:val="22"/>
                <w:szCs w:val="22"/>
              </w:rPr>
              <w:t>Мероприятия по противопожарной безопасности при подготовке учреждений к новому учебному году</w:t>
            </w:r>
          </w:p>
        </w:tc>
        <w:tc>
          <w:tcPr>
            <w:tcW w:w="851" w:type="dxa"/>
          </w:tcPr>
          <w:p w:rsidR="00DF12FC" w:rsidRPr="00151312" w:rsidRDefault="00DF12FC" w:rsidP="004965BB">
            <w:pPr>
              <w:jc w:val="both"/>
              <w:rPr>
                <w:sz w:val="22"/>
                <w:szCs w:val="22"/>
              </w:rPr>
            </w:pPr>
            <w:r w:rsidRPr="00151312">
              <w:rPr>
                <w:sz w:val="22"/>
                <w:szCs w:val="22"/>
              </w:rPr>
              <w:t>Местный бюджет</w:t>
            </w:r>
          </w:p>
        </w:tc>
        <w:tc>
          <w:tcPr>
            <w:tcW w:w="567" w:type="dxa"/>
          </w:tcPr>
          <w:p w:rsidR="00DF12FC" w:rsidRPr="00151312" w:rsidRDefault="00DF12FC" w:rsidP="004965BB">
            <w:pPr>
              <w:jc w:val="right"/>
              <w:rPr>
                <w:sz w:val="22"/>
                <w:szCs w:val="22"/>
              </w:rPr>
            </w:pPr>
            <w:r w:rsidRPr="00151312">
              <w:rPr>
                <w:sz w:val="22"/>
                <w:szCs w:val="22"/>
              </w:rPr>
              <w:t>012</w:t>
            </w:r>
          </w:p>
        </w:tc>
        <w:tc>
          <w:tcPr>
            <w:tcW w:w="708" w:type="dxa"/>
          </w:tcPr>
          <w:p w:rsidR="00DF12FC" w:rsidRPr="00151312" w:rsidRDefault="00DF12FC" w:rsidP="004965BB">
            <w:pPr>
              <w:jc w:val="right"/>
              <w:rPr>
                <w:sz w:val="22"/>
                <w:szCs w:val="22"/>
              </w:rPr>
            </w:pPr>
            <w:r w:rsidRPr="00151312">
              <w:rPr>
                <w:sz w:val="22"/>
                <w:szCs w:val="22"/>
              </w:rPr>
              <w:t>0702</w:t>
            </w:r>
          </w:p>
        </w:tc>
        <w:tc>
          <w:tcPr>
            <w:tcW w:w="1418" w:type="dxa"/>
          </w:tcPr>
          <w:p w:rsidR="00DF12FC" w:rsidRPr="00151312" w:rsidRDefault="00DF12FC" w:rsidP="004965BB">
            <w:pPr>
              <w:jc w:val="right"/>
              <w:rPr>
                <w:sz w:val="22"/>
                <w:szCs w:val="22"/>
              </w:rPr>
            </w:pPr>
            <w:r w:rsidRPr="00151312">
              <w:rPr>
                <w:sz w:val="22"/>
                <w:szCs w:val="22"/>
              </w:rPr>
              <w:t>0120200590</w:t>
            </w:r>
          </w:p>
        </w:tc>
        <w:tc>
          <w:tcPr>
            <w:tcW w:w="283" w:type="dxa"/>
          </w:tcPr>
          <w:p w:rsidR="00DF12FC" w:rsidRPr="00151312" w:rsidRDefault="00DF12FC" w:rsidP="004965BB">
            <w:pPr>
              <w:jc w:val="right"/>
              <w:rPr>
                <w:sz w:val="22"/>
                <w:szCs w:val="22"/>
              </w:rPr>
            </w:pPr>
          </w:p>
        </w:tc>
        <w:tc>
          <w:tcPr>
            <w:tcW w:w="284" w:type="dxa"/>
          </w:tcPr>
          <w:p w:rsidR="00DF12FC" w:rsidRPr="00151312" w:rsidRDefault="00DF12FC" w:rsidP="004965BB">
            <w:pPr>
              <w:jc w:val="right"/>
              <w:rPr>
                <w:sz w:val="22"/>
                <w:szCs w:val="22"/>
              </w:rPr>
            </w:pPr>
          </w:p>
        </w:tc>
        <w:tc>
          <w:tcPr>
            <w:tcW w:w="1134" w:type="dxa"/>
          </w:tcPr>
          <w:p w:rsidR="00DF12FC" w:rsidRPr="00151312" w:rsidRDefault="00DF12FC" w:rsidP="004965BB">
            <w:pPr>
              <w:jc w:val="right"/>
              <w:rPr>
                <w:sz w:val="22"/>
                <w:szCs w:val="22"/>
              </w:rPr>
            </w:pPr>
            <w:r w:rsidRPr="00151312">
              <w:rPr>
                <w:sz w:val="22"/>
                <w:szCs w:val="22"/>
              </w:rPr>
              <w:t>116000</w:t>
            </w:r>
          </w:p>
        </w:tc>
        <w:tc>
          <w:tcPr>
            <w:tcW w:w="1134" w:type="dxa"/>
          </w:tcPr>
          <w:p w:rsidR="00DF12FC" w:rsidRPr="00151312" w:rsidRDefault="00DF12FC" w:rsidP="004965BB">
            <w:pPr>
              <w:jc w:val="right"/>
              <w:rPr>
                <w:sz w:val="22"/>
                <w:szCs w:val="22"/>
              </w:rPr>
            </w:pPr>
            <w:r w:rsidRPr="00151312">
              <w:rPr>
                <w:sz w:val="22"/>
                <w:szCs w:val="22"/>
              </w:rPr>
              <w:t>122960</w:t>
            </w:r>
          </w:p>
        </w:tc>
        <w:tc>
          <w:tcPr>
            <w:tcW w:w="1134" w:type="dxa"/>
          </w:tcPr>
          <w:p w:rsidR="00DF12FC" w:rsidRPr="00151312" w:rsidRDefault="00DF12FC" w:rsidP="004965BB">
            <w:pPr>
              <w:jc w:val="right"/>
              <w:rPr>
                <w:sz w:val="22"/>
                <w:szCs w:val="22"/>
              </w:rPr>
            </w:pPr>
            <w:r w:rsidRPr="00151312">
              <w:rPr>
                <w:sz w:val="22"/>
                <w:szCs w:val="22"/>
              </w:rPr>
              <w:t>130337</w:t>
            </w:r>
          </w:p>
        </w:tc>
      </w:tr>
      <w:tr w:rsidR="00DF12FC" w:rsidRPr="00F02681" w:rsidTr="004E3246">
        <w:tc>
          <w:tcPr>
            <w:tcW w:w="527" w:type="dxa"/>
          </w:tcPr>
          <w:p w:rsidR="00DF12FC" w:rsidRPr="00151312" w:rsidRDefault="00DF12FC" w:rsidP="004965BB">
            <w:pPr>
              <w:jc w:val="right"/>
              <w:rPr>
                <w:sz w:val="22"/>
                <w:szCs w:val="22"/>
              </w:rPr>
            </w:pPr>
            <w:r w:rsidRPr="00151312">
              <w:rPr>
                <w:sz w:val="22"/>
                <w:szCs w:val="22"/>
              </w:rPr>
              <w:t>2.3</w:t>
            </w:r>
          </w:p>
        </w:tc>
        <w:tc>
          <w:tcPr>
            <w:tcW w:w="1424" w:type="dxa"/>
          </w:tcPr>
          <w:p w:rsidR="00DF12FC" w:rsidRPr="00151312" w:rsidRDefault="00DF12FC" w:rsidP="004965BB">
            <w:pPr>
              <w:jc w:val="both"/>
              <w:rPr>
                <w:sz w:val="22"/>
                <w:szCs w:val="22"/>
              </w:rPr>
            </w:pPr>
            <w:r w:rsidRPr="00151312">
              <w:rPr>
                <w:sz w:val="22"/>
                <w:szCs w:val="22"/>
              </w:rPr>
              <w:t>Мероприятия по подготовке, переподготовке и повышению квалификации работников общеобразовательных учреждений</w:t>
            </w:r>
          </w:p>
        </w:tc>
        <w:tc>
          <w:tcPr>
            <w:tcW w:w="851" w:type="dxa"/>
          </w:tcPr>
          <w:p w:rsidR="00DF12FC" w:rsidRPr="00151312" w:rsidRDefault="00DF12FC" w:rsidP="004965BB">
            <w:pPr>
              <w:jc w:val="both"/>
              <w:rPr>
                <w:sz w:val="22"/>
                <w:szCs w:val="22"/>
              </w:rPr>
            </w:pPr>
            <w:r w:rsidRPr="00151312">
              <w:rPr>
                <w:sz w:val="22"/>
                <w:szCs w:val="22"/>
              </w:rPr>
              <w:t>Местный бюджет</w:t>
            </w:r>
          </w:p>
        </w:tc>
        <w:tc>
          <w:tcPr>
            <w:tcW w:w="567" w:type="dxa"/>
          </w:tcPr>
          <w:p w:rsidR="00DF12FC" w:rsidRPr="00151312" w:rsidRDefault="00DF12FC" w:rsidP="004965BB">
            <w:pPr>
              <w:jc w:val="right"/>
              <w:rPr>
                <w:sz w:val="22"/>
                <w:szCs w:val="22"/>
              </w:rPr>
            </w:pPr>
            <w:r w:rsidRPr="00151312">
              <w:rPr>
                <w:sz w:val="22"/>
                <w:szCs w:val="22"/>
              </w:rPr>
              <w:t>012</w:t>
            </w:r>
          </w:p>
        </w:tc>
        <w:tc>
          <w:tcPr>
            <w:tcW w:w="708" w:type="dxa"/>
          </w:tcPr>
          <w:p w:rsidR="00DF12FC" w:rsidRPr="00151312" w:rsidRDefault="00DF12FC" w:rsidP="004965BB">
            <w:pPr>
              <w:jc w:val="right"/>
              <w:rPr>
                <w:sz w:val="22"/>
                <w:szCs w:val="22"/>
              </w:rPr>
            </w:pPr>
            <w:r w:rsidRPr="00151312">
              <w:rPr>
                <w:sz w:val="22"/>
                <w:szCs w:val="22"/>
              </w:rPr>
              <w:t>0702</w:t>
            </w:r>
          </w:p>
        </w:tc>
        <w:tc>
          <w:tcPr>
            <w:tcW w:w="1418" w:type="dxa"/>
          </w:tcPr>
          <w:p w:rsidR="00DF12FC" w:rsidRPr="00151312" w:rsidRDefault="00DF12FC" w:rsidP="004965BB">
            <w:pPr>
              <w:jc w:val="right"/>
              <w:rPr>
                <w:sz w:val="22"/>
                <w:szCs w:val="22"/>
              </w:rPr>
            </w:pPr>
            <w:r w:rsidRPr="00151312">
              <w:rPr>
                <w:sz w:val="22"/>
                <w:szCs w:val="22"/>
              </w:rPr>
              <w:t>0120400590</w:t>
            </w:r>
          </w:p>
        </w:tc>
        <w:tc>
          <w:tcPr>
            <w:tcW w:w="283" w:type="dxa"/>
          </w:tcPr>
          <w:p w:rsidR="00DF12FC" w:rsidRPr="00151312" w:rsidRDefault="00DF12FC" w:rsidP="004965BB">
            <w:pPr>
              <w:jc w:val="right"/>
              <w:rPr>
                <w:sz w:val="22"/>
                <w:szCs w:val="22"/>
              </w:rPr>
            </w:pPr>
          </w:p>
        </w:tc>
        <w:tc>
          <w:tcPr>
            <w:tcW w:w="284" w:type="dxa"/>
          </w:tcPr>
          <w:p w:rsidR="00DF12FC" w:rsidRPr="00151312" w:rsidRDefault="00DF12FC" w:rsidP="004965BB">
            <w:pPr>
              <w:jc w:val="right"/>
              <w:rPr>
                <w:sz w:val="22"/>
                <w:szCs w:val="22"/>
              </w:rPr>
            </w:pPr>
          </w:p>
        </w:tc>
        <w:tc>
          <w:tcPr>
            <w:tcW w:w="1134" w:type="dxa"/>
          </w:tcPr>
          <w:p w:rsidR="00DF12FC" w:rsidRPr="00151312" w:rsidRDefault="00DF12FC" w:rsidP="004965BB">
            <w:pPr>
              <w:jc w:val="right"/>
              <w:rPr>
                <w:sz w:val="22"/>
                <w:szCs w:val="22"/>
              </w:rPr>
            </w:pPr>
            <w:r w:rsidRPr="00151312">
              <w:rPr>
                <w:sz w:val="22"/>
                <w:szCs w:val="22"/>
              </w:rPr>
              <w:t>110800</w:t>
            </w:r>
          </w:p>
        </w:tc>
        <w:tc>
          <w:tcPr>
            <w:tcW w:w="1134" w:type="dxa"/>
          </w:tcPr>
          <w:p w:rsidR="00DF12FC" w:rsidRPr="00151312" w:rsidRDefault="00DF12FC" w:rsidP="004965BB">
            <w:pPr>
              <w:jc w:val="right"/>
              <w:rPr>
                <w:sz w:val="22"/>
                <w:szCs w:val="22"/>
              </w:rPr>
            </w:pPr>
            <w:r w:rsidRPr="00151312">
              <w:rPr>
                <w:sz w:val="22"/>
                <w:szCs w:val="22"/>
              </w:rPr>
              <w:t>117448</w:t>
            </w:r>
          </w:p>
        </w:tc>
        <w:tc>
          <w:tcPr>
            <w:tcW w:w="1134" w:type="dxa"/>
          </w:tcPr>
          <w:p w:rsidR="00DF12FC" w:rsidRPr="00151312" w:rsidRDefault="00DF12FC" w:rsidP="004965BB">
            <w:pPr>
              <w:jc w:val="right"/>
              <w:rPr>
                <w:sz w:val="22"/>
                <w:szCs w:val="22"/>
              </w:rPr>
            </w:pPr>
            <w:r w:rsidRPr="00151312">
              <w:rPr>
                <w:sz w:val="22"/>
                <w:szCs w:val="22"/>
              </w:rPr>
              <w:t>124494</w:t>
            </w:r>
          </w:p>
        </w:tc>
      </w:tr>
      <w:tr w:rsidR="00DF12FC" w:rsidRPr="00F02681" w:rsidTr="004E3246">
        <w:tc>
          <w:tcPr>
            <w:tcW w:w="527" w:type="dxa"/>
          </w:tcPr>
          <w:p w:rsidR="00DF12FC" w:rsidRPr="00151312" w:rsidRDefault="00DF12FC" w:rsidP="004965BB">
            <w:pPr>
              <w:jc w:val="right"/>
              <w:rPr>
                <w:sz w:val="22"/>
                <w:szCs w:val="22"/>
              </w:rPr>
            </w:pPr>
            <w:r w:rsidRPr="00151312">
              <w:rPr>
                <w:sz w:val="22"/>
                <w:szCs w:val="22"/>
              </w:rPr>
              <w:t>2.4</w:t>
            </w:r>
          </w:p>
        </w:tc>
        <w:tc>
          <w:tcPr>
            <w:tcW w:w="1424" w:type="dxa"/>
          </w:tcPr>
          <w:p w:rsidR="00DF12FC" w:rsidRPr="00151312" w:rsidRDefault="00DF12FC" w:rsidP="004965BB">
            <w:pPr>
              <w:jc w:val="both"/>
              <w:rPr>
                <w:sz w:val="22"/>
                <w:szCs w:val="22"/>
              </w:rPr>
            </w:pPr>
            <w:r w:rsidRPr="00151312">
              <w:rPr>
                <w:sz w:val="22"/>
                <w:szCs w:val="22"/>
              </w:rPr>
              <w:t>Обеспечение деятельности общеобразовательного учреждения за счет доходов от оказания  платных услуг</w:t>
            </w:r>
          </w:p>
        </w:tc>
        <w:tc>
          <w:tcPr>
            <w:tcW w:w="851" w:type="dxa"/>
          </w:tcPr>
          <w:p w:rsidR="00DF12FC" w:rsidRPr="00151312" w:rsidRDefault="00DF12FC" w:rsidP="004965BB">
            <w:pPr>
              <w:jc w:val="both"/>
              <w:rPr>
                <w:sz w:val="22"/>
                <w:szCs w:val="22"/>
              </w:rPr>
            </w:pPr>
            <w:r w:rsidRPr="00151312">
              <w:rPr>
                <w:sz w:val="22"/>
                <w:szCs w:val="22"/>
              </w:rPr>
              <w:t>Доходы от платных услуг</w:t>
            </w:r>
          </w:p>
        </w:tc>
        <w:tc>
          <w:tcPr>
            <w:tcW w:w="567" w:type="dxa"/>
          </w:tcPr>
          <w:p w:rsidR="00DF12FC" w:rsidRPr="00151312" w:rsidRDefault="00DF12FC" w:rsidP="004965BB">
            <w:pPr>
              <w:jc w:val="right"/>
              <w:rPr>
                <w:sz w:val="22"/>
                <w:szCs w:val="22"/>
              </w:rPr>
            </w:pPr>
            <w:r w:rsidRPr="00151312">
              <w:rPr>
                <w:sz w:val="22"/>
                <w:szCs w:val="22"/>
              </w:rPr>
              <w:t>012</w:t>
            </w:r>
          </w:p>
        </w:tc>
        <w:tc>
          <w:tcPr>
            <w:tcW w:w="708" w:type="dxa"/>
          </w:tcPr>
          <w:p w:rsidR="00DF12FC" w:rsidRPr="00151312" w:rsidRDefault="00DF12FC" w:rsidP="004965BB">
            <w:pPr>
              <w:jc w:val="right"/>
              <w:rPr>
                <w:sz w:val="22"/>
                <w:szCs w:val="22"/>
              </w:rPr>
            </w:pPr>
            <w:r w:rsidRPr="00151312">
              <w:rPr>
                <w:sz w:val="22"/>
                <w:szCs w:val="22"/>
              </w:rPr>
              <w:t>0702</w:t>
            </w:r>
          </w:p>
        </w:tc>
        <w:tc>
          <w:tcPr>
            <w:tcW w:w="1418" w:type="dxa"/>
          </w:tcPr>
          <w:p w:rsidR="00DF12FC" w:rsidRPr="00151312" w:rsidRDefault="00DF12FC" w:rsidP="004965BB">
            <w:pPr>
              <w:jc w:val="right"/>
              <w:rPr>
                <w:sz w:val="22"/>
                <w:szCs w:val="22"/>
              </w:rPr>
            </w:pPr>
            <w:r w:rsidRPr="00151312">
              <w:rPr>
                <w:sz w:val="22"/>
                <w:szCs w:val="22"/>
              </w:rPr>
              <w:t>0120500590</w:t>
            </w:r>
          </w:p>
        </w:tc>
        <w:tc>
          <w:tcPr>
            <w:tcW w:w="283" w:type="dxa"/>
          </w:tcPr>
          <w:p w:rsidR="00DF12FC" w:rsidRPr="00151312" w:rsidRDefault="00DF12FC" w:rsidP="004965BB">
            <w:pPr>
              <w:jc w:val="right"/>
              <w:rPr>
                <w:sz w:val="22"/>
                <w:szCs w:val="22"/>
              </w:rPr>
            </w:pPr>
          </w:p>
        </w:tc>
        <w:tc>
          <w:tcPr>
            <w:tcW w:w="284" w:type="dxa"/>
          </w:tcPr>
          <w:p w:rsidR="00DF12FC" w:rsidRPr="00151312" w:rsidRDefault="00DF12FC" w:rsidP="004965BB">
            <w:pPr>
              <w:jc w:val="right"/>
              <w:rPr>
                <w:sz w:val="22"/>
                <w:szCs w:val="22"/>
              </w:rPr>
            </w:pPr>
          </w:p>
        </w:tc>
        <w:tc>
          <w:tcPr>
            <w:tcW w:w="1134" w:type="dxa"/>
          </w:tcPr>
          <w:p w:rsidR="00DF12FC" w:rsidRPr="00151312" w:rsidRDefault="00DF12FC" w:rsidP="004965BB">
            <w:pPr>
              <w:jc w:val="right"/>
              <w:rPr>
                <w:sz w:val="22"/>
                <w:szCs w:val="22"/>
              </w:rPr>
            </w:pPr>
            <w:r w:rsidRPr="00151312">
              <w:rPr>
                <w:sz w:val="22"/>
                <w:szCs w:val="22"/>
              </w:rPr>
              <w:t>553990</w:t>
            </w:r>
          </w:p>
        </w:tc>
        <w:tc>
          <w:tcPr>
            <w:tcW w:w="1134" w:type="dxa"/>
          </w:tcPr>
          <w:p w:rsidR="00DF12FC" w:rsidRPr="00151312" w:rsidRDefault="00DF12FC" w:rsidP="004965BB">
            <w:pPr>
              <w:jc w:val="right"/>
              <w:rPr>
                <w:sz w:val="22"/>
                <w:szCs w:val="22"/>
              </w:rPr>
            </w:pPr>
            <w:r w:rsidRPr="00151312">
              <w:rPr>
                <w:sz w:val="22"/>
                <w:szCs w:val="22"/>
              </w:rPr>
              <w:t>587229</w:t>
            </w:r>
          </w:p>
        </w:tc>
        <w:tc>
          <w:tcPr>
            <w:tcW w:w="1134" w:type="dxa"/>
          </w:tcPr>
          <w:p w:rsidR="00DF12FC" w:rsidRPr="00151312" w:rsidRDefault="00DF12FC" w:rsidP="004965BB">
            <w:pPr>
              <w:jc w:val="right"/>
              <w:rPr>
                <w:sz w:val="22"/>
                <w:szCs w:val="22"/>
              </w:rPr>
            </w:pPr>
            <w:r w:rsidRPr="00151312">
              <w:rPr>
                <w:sz w:val="22"/>
                <w:szCs w:val="22"/>
              </w:rPr>
              <w:t>622462</w:t>
            </w:r>
          </w:p>
        </w:tc>
      </w:tr>
      <w:tr w:rsidR="00DF12FC" w:rsidRPr="00F02681" w:rsidTr="004E3246">
        <w:tc>
          <w:tcPr>
            <w:tcW w:w="527" w:type="dxa"/>
            <w:vMerge w:val="restart"/>
          </w:tcPr>
          <w:p w:rsidR="00DF12FC" w:rsidRPr="00151312" w:rsidRDefault="00DF12FC" w:rsidP="004965BB">
            <w:pPr>
              <w:jc w:val="right"/>
              <w:rPr>
                <w:sz w:val="22"/>
                <w:szCs w:val="22"/>
              </w:rPr>
            </w:pPr>
            <w:r w:rsidRPr="00151312">
              <w:rPr>
                <w:sz w:val="22"/>
                <w:szCs w:val="22"/>
              </w:rPr>
              <w:t>2.5</w:t>
            </w:r>
          </w:p>
        </w:tc>
        <w:tc>
          <w:tcPr>
            <w:tcW w:w="1424" w:type="dxa"/>
            <w:vMerge w:val="restart"/>
          </w:tcPr>
          <w:p w:rsidR="00DF12FC" w:rsidRPr="00151312" w:rsidRDefault="00DF12FC" w:rsidP="004965BB">
            <w:pPr>
              <w:jc w:val="both"/>
              <w:rPr>
                <w:sz w:val="22"/>
                <w:szCs w:val="22"/>
              </w:rPr>
            </w:pPr>
            <w:r w:rsidRPr="00151312">
              <w:rPr>
                <w:sz w:val="22"/>
                <w:szCs w:val="22"/>
              </w:rPr>
              <w:t xml:space="preserve">Мероприятия по обеспечению </w:t>
            </w:r>
            <w:r w:rsidRPr="00151312">
              <w:rPr>
                <w:sz w:val="22"/>
                <w:szCs w:val="22"/>
              </w:rPr>
              <w:lastRenderedPageBreak/>
              <w:t>деятельности бюджетного учреждения</w:t>
            </w:r>
          </w:p>
        </w:tc>
        <w:tc>
          <w:tcPr>
            <w:tcW w:w="851" w:type="dxa"/>
          </w:tcPr>
          <w:p w:rsidR="00DF12FC" w:rsidRPr="00151312" w:rsidRDefault="00DF12FC" w:rsidP="004965BB">
            <w:pPr>
              <w:jc w:val="both"/>
              <w:rPr>
                <w:sz w:val="22"/>
                <w:szCs w:val="22"/>
              </w:rPr>
            </w:pPr>
            <w:r w:rsidRPr="00151312">
              <w:rPr>
                <w:sz w:val="22"/>
                <w:szCs w:val="22"/>
              </w:rPr>
              <w:lastRenderedPageBreak/>
              <w:t>Местный бюджет</w:t>
            </w:r>
          </w:p>
        </w:tc>
        <w:tc>
          <w:tcPr>
            <w:tcW w:w="567" w:type="dxa"/>
          </w:tcPr>
          <w:p w:rsidR="00DF12FC" w:rsidRPr="00151312" w:rsidRDefault="00DF12FC" w:rsidP="004965BB">
            <w:pPr>
              <w:jc w:val="right"/>
              <w:rPr>
                <w:sz w:val="22"/>
                <w:szCs w:val="22"/>
              </w:rPr>
            </w:pPr>
            <w:r w:rsidRPr="00151312">
              <w:rPr>
                <w:sz w:val="22"/>
                <w:szCs w:val="22"/>
              </w:rPr>
              <w:t>012</w:t>
            </w:r>
          </w:p>
        </w:tc>
        <w:tc>
          <w:tcPr>
            <w:tcW w:w="708" w:type="dxa"/>
          </w:tcPr>
          <w:p w:rsidR="00DF12FC" w:rsidRPr="00151312" w:rsidRDefault="00DF12FC" w:rsidP="004965BB">
            <w:pPr>
              <w:jc w:val="right"/>
              <w:rPr>
                <w:sz w:val="22"/>
                <w:szCs w:val="22"/>
              </w:rPr>
            </w:pPr>
            <w:r w:rsidRPr="00151312">
              <w:rPr>
                <w:sz w:val="22"/>
                <w:szCs w:val="22"/>
              </w:rPr>
              <w:t>0702</w:t>
            </w:r>
          </w:p>
        </w:tc>
        <w:tc>
          <w:tcPr>
            <w:tcW w:w="1418" w:type="dxa"/>
          </w:tcPr>
          <w:p w:rsidR="00DF12FC" w:rsidRPr="00151312" w:rsidRDefault="00DF12FC" w:rsidP="004965BB">
            <w:pPr>
              <w:jc w:val="right"/>
              <w:rPr>
                <w:sz w:val="22"/>
                <w:szCs w:val="22"/>
              </w:rPr>
            </w:pPr>
            <w:r w:rsidRPr="00151312">
              <w:rPr>
                <w:sz w:val="22"/>
                <w:szCs w:val="22"/>
              </w:rPr>
              <w:t>0120600590</w:t>
            </w:r>
          </w:p>
        </w:tc>
        <w:tc>
          <w:tcPr>
            <w:tcW w:w="283" w:type="dxa"/>
          </w:tcPr>
          <w:p w:rsidR="00DF12FC" w:rsidRPr="00151312" w:rsidRDefault="00DF12FC" w:rsidP="004965BB">
            <w:pPr>
              <w:jc w:val="right"/>
              <w:rPr>
                <w:sz w:val="22"/>
                <w:szCs w:val="22"/>
              </w:rPr>
            </w:pPr>
          </w:p>
        </w:tc>
        <w:tc>
          <w:tcPr>
            <w:tcW w:w="284" w:type="dxa"/>
          </w:tcPr>
          <w:p w:rsidR="00DF12FC" w:rsidRPr="00151312" w:rsidRDefault="00DF12FC" w:rsidP="004965BB">
            <w:pPr>
              <w:jc w:val="right"/>
              <w:rPr>
                <w:sz w:val="22"/>
                <w:szCs w:val="22"/>
              </w:rPr>
            </w:pPr>
          </w:p>
        </w:tc>
        <w:tc>
          <w:tcPr>
            <w:tcW w:w="1134" w:type="dxa"/>
          </w:tcPr>
          <w:p w:rsidR="00DF12FC" w:rsidRPr="00151312" w:rsidRDefault="00DF12FC" w:rsidP="004965BB">
            <w:pPr>
              <w:jc w:val="right"/>
              <w:rPr>
                <w:sz w:val="22"/>
                <w:szCs w:val="22"/>
              </w:rPr>
            </w:pPr>
            <w:r w:rsidRPr="00151312">
              <w:rPr>
                <w:sz w:val="22"/>
                <w:szCs w:val="22"/>
              </w:rPr>
              <w:t>7708258</w:t>
            </w:r>
          </w:p>
        </w:tc>
        <w:tc>
          <w:tcPr>
            <w:tcW w:w="1134" w:type="dxa"/>
          </w:tcPr>
          <w:p w:rsidR="00DF12FC" w:rsidRPr="00151312" w:rsidRDefault="00DF12FC" w:rsidP="004965BB">
            <w:pPr>
              <w:jc w:val="right"/>
              <w:rPr>
                <w:sz w:val="22"/>
                <w:szCs w:val="22"/>
              </w:rPr>
            </w:pPr>
            <w:r w:rsidRPr="00151312">
              <w:rPr>
                <w:sz w:val="22"/>
                <w:szCs w:val="22"/>
              </w:rPr>
              <w:t>8170753</w:t>
            </w:r>
          </w:p>
        </w:tc>
        <w:tc>
          <w:tcPr>
            <w:tcW w:w="1134" w:type="dxa"/>
          </w:tcPr>
          <w:p w:rsidR="00DF12FC" w:rsidRPr="00151312" w:rsidRDefault="00DF12FC" w:rsidP="004965BB">
            <w:pPr>
              <w:jc w:val="right"/>
              <w:rPr>
                <w:sz w:val="22"/>
                <w:szCs w:val="22"/>
              </w:rPr>
            </w:pPr>
            <w:r w:rsidRPr="00151312">
              <w:rPr>
                <w:sz w:val="22"/>
                <w:szCs w:val="22"/>
              </w:rPr>
              <w:t>8660998</w:t>
            </w:r>
          </w:p>
        </w:tc>
      </w:tr>
      <w:tr w:rsidR="00A44AD6" w:rsidRPr="00F02681" w:rsidTr="004E3246">
        <w:tc>
          <w:tcPr>
            <w:tcW w:w="527" w:type="dxa"/>
            <w:vMerge/>
          </w:tcPr>
          <w:p w:rsidR="00A44AD6" w:rsidRPr="00151312" w:rsidRDefault="00A44AD6" w:rsidP="004965BB">
            <w:pPr>
              <w:jc w:val="right"/>
              <w:rPr>
                <w:sz w:val="22"/>
                <w:szCs w:val="22"/>
              </w:rPr>
            </w:pPr>
          </w:p>
        </w:tc>
        <w:tc>
          <w:tcPr>
            <w:tcW w:w="1424" w:type="dxa"/>
            <w:vMerge/>
          </w:tcPr>
          <w:p w:rsidR="00A44AD6" w:rsidRPr="00151312" w:rsidRDefault="00A44AD6" w:rsidP="004965BB">
            <w:pPr>
              <w:jc w:val="both"/>
              <w:rPr>
                <w:sz w:val="22"/>
                <w:szCs w:val="22"/>
              </w:rPr>
            </w:pPr>
          </w:p>
        </w:tc>
        <w:tc>
          <w:tcPr>
            <w:tcW w:w="851" w:type="dxa"/>
          </w:tcPr>
          <w:p w:rsidR="00A44AD6" w:rsidRPr="00151312" w:rsidRDefault="00A44AD6" w:rsidP="004965BB">
            <w:pPr>
              <w:jc w:val="both"/>
              <w:rPr>
                <w:sz w:val="22"/>
                <w:szCs w:val="22"/>
              </w:rPr>
            </w:pPr>
          </w:p>
        </w:tc>
        <w:tc>
          <w:tcPr>
            <w:tcW w:w="567" w:type="dxa"/>
          </w:tcPr>
          <w:p w:rsidR="00A44AD6" w:rsidRPr="00151312" w:rsidRDefault="00A44AD6" w:rsidP="004965BB">
            <w:pPr>
              <w:jc w:val="right"/>
              <w:rPr>
                <w:sz w:val="22"/>
                <w:szCs w:val="22"/>
              </w:rPr>
            </w:pPr>
          </w:p>
        </w:tc>
        <w:tc>
          <w:tcPr>
            <w:tcW w:w="708" w:type="dxa"/>
          </w:tcPr>
          <w:p w:rsidR="00A44AD6" w:rsidRPr="00151312" w:rsidRDefault="00A44AD6" w:rsidP="004965BB">
            <w:pPr>
              <w:jc w:val="right"/>
              <w:rPr>
                <w:sz w:val="22"/>
                <w:szCs w:val="22"/>
              </w:rPr>
            </w:pPr>
          </w:p>
        </w:tc>
        <w:tc>
          <w:tcPr>
            <w:tcW w:w="1418" w:type="dxa"/>
          </w:tcPr>
          <w:p w:rsidR="00A44AD6" w:rsidRPr="00151312" w:rsidRDefault="00A44AD6" w:rsidP="004965BB">
            <w:pPr>
              <w:jc w:val="right"/>
              <w:rPr>
                <w:sz w:val="22"/>
                <w:szCs w:val="22"/>
              </w:rPr>
            </w:pPr>
          </w:p>
        </w:tc>
        <w:tc>
          <w:tcPr>
            <w:tcW w:w="283" w:type="dxa"/>
          </w:tcPr>
          <w:p w:rsidR="00A44AD6" w:rsidRPr="00151312" w:rsidRDefault="00A44AD6" w:rsidP="004965BB">
            <w:pPr>
              <w:jc w:val="right"/>
              <w:rPr>
                <w:sz w:val="22"/>
                <w:szCs w:val="22"/>
              </w:rPr>
            </w:pPr>
          </w:p>
        </w:tc>
        <w:tc>
          <w:tcPr>
            <w:tcW w:w="284" w:type="dxa"/>
          </w:tcPr>
          <w:p w:rsidR="00A44AD6" w:rsidRPr="00151312" w:rsidRDefault="00A44AD6" w:rsidP="004965BB">
            <w:pPr>
              <w:jc w:val="right"/>
              <w:rPr>
                <w:sz w:val="22"/>
                <w:szCs w:val="22"/>
              </w:rPr>
            </w:pPr>
          </w:p>
        </w:tc>
        <w:tc>
          <w:tcPr>
            <w:tcW w:w="1134" w:type="dxa"/>
          </w:tcPr>
          <w:p w:rsidR="00A44AD6" w:rsidRPr="00151312" w:rsidRDefault="00A44AD6" w:rsidP="004965BB">
            <w:pPr>
              <w:jc w:val="right"/>
              <w:rPr>
                <w:sz w:val="22"/>
                <w:szCs w:val="22"/>
              </w:rPr>
            </w:pPr>
          </w:p>
        </w:tc>
        <w:tc>
          <w:tcPr>
            <w:tcW w:w="1134" w:type="dxa"/>
          </w:tcPr>
          <w:p w:rsidR="00A44AD6" w:rsidRPr="00151312" w:rsidRDefault="00A44AD6" w:rsidP="004965BB">
            <w:pPr>
              <w:jc w:val="right"/>
              <w:rPr>
                <w:sz w:val="22"/>
                <w:szCs w:val="22"/>
              </w:rPr>
            </w:pPr>
          </w:p>
        </w:tc>
        <w:tc>
          <w:tcPr>
            <w:tcW w:w="1134" w:type="dxa"/>
          </w:tcPr>
          <w:p w:rsidR="00A44AD6" w:rsidRPr="00151312" w:rsidRDefault="00A44AD6" w:rsidP="004965BB">
            <w:pPr>
              <w:jc w:val="right"/>
              <w:rPr>
                <w:sz w:val="22"/>
                <w:szCs w:val="22"/>
              </w:rPr>
            </w:pPr>
          </w:p>
        </w:tc>
      </w:tr>
      <w:tr w:rsidR="00DF12FC" w:rsidRPr="00F02681" w:rsidTr="004E3246">
        <w:trPr>
          <w:trHeight w:val="233"/>
        </w:trPr>
        <w:tc>
          <w:tcPr>
            <w:tcW w:w="527" w:type="dxa"/>
            <w:vMerge/>
          </w:tcPr>
          <w:p w:rsidR="00DF12FC" w:rsidRPr="00151312" w:rsidRDefault="00DF12FC" w:rsidP="004965BB">
            <w:pPr>
              <w:jc w:val="right"/>
              <w:rPr>
                <w:sz w:val="22"/>
                <w:szCs w:val="22"/>
              </w:rPr>
            </w:pPr>
          </w:p>
        </w:tc>
        <w:tc>
          <w:tcPr>
            <w:tcW w:w="1424" w:type="dxa"/>
            <w:vMerge/>
          </w:tcPr>
          <w:p w:rsidR="00DF12FC" w:rsidRPr="00151312" w:rsidRDefault="00DF12FC" w:rsidP="004965BB">
            <w:pPr>
              <w:jc w:val="right"/>
              <w:rPr>
                <w:sz w:val="22"/>
                <w:szCs w:val="22"/>
              </w:rPr>
            </w:pPr>
          </w:p>
        </w:tc>
        <w:tc>
          <w:tcPr>
            <w:tcW w:w="851" w:type="dxa"/>
            <w:vMerge w:val="restart"/>
          </w:tcPr>
          <w:p w:rsidR="00DF12FC" w:rsidRPr="00151312" w:rsidRDefault="00DF12FC" w:rsidP="004965BB">
            <w:pPr>
              <w:jc w:val="both"/>
              <w:rPr>
                <w:sz w:val="22"/>
                <w:szCs w:val="22"/>
              </w:rPr>
            </w:pPr>
            <w:r w:rsidRPr="00151312">
              <w:rPr>
                <w:sz w:val="22"/>
                <w:szCs w:val="22"/>
              </w:rPr>
              <w:t>Областной бюджет</w:t>
            </w:r>
          </w:p>
        </w:tc>
        <w:tc>
          <w:tcPr>
            <w:tcW w:w="567" w:type="dxa"/>
          </w:tcPr>
          <w:p w:rsidR="00DF12FC" w:rsidRPr="00151312" w:rsidRDefault="00DF12FC" w:rsidP="004965BB">
            <w:pPr>
              <w:jc w:val="right"/>
              <w:rPr>
                <w:sz w:val="22"/>
                <w:szCs w:val="22"/>
              </w:rPr>
            </w:pPr>
            <w:r w:rsidRPr="00151312">
              <w:rPr>
                <w:sz w:val="22"/>
                <w:szCs w:val="22"/>
              </w:rPr>
              <w:t>012</w:t>
            </w:r>
          </w:p>
        </w:tc>
        <w:tc>
          <w:tcPr>
            <w:tcW w:w="708" w:type="dxa"/>
          </w:tcPr>
          <w:p w:rsidR="00DF12FC" w:rsidRPr="00151312" w:rsidRDefault="00DF12FC" w:rsidP="004965BB">
            <w:pPr>
              <w:jc w:val="right"/>
              <w:rPr>
                <w:sz w:val="22"/>
                <w:szCs w:val="22"/>
              </w:rPr>
            </w:pPr>
            <w:r w:rsidRPr="00151312">
              <w:rPr>
                <w:sz w:val="22"/>
                <w:szCs w:val="22"/>
              </w:rPr>
              <w:t>0702</w:t>
            </w:r>
          </w:p>
        </w:tc>
        <w:tc>
          <w:tcPr>
            <w:tcW w:w="1418" w:type="dxa"/>
          </w:tcPr>
          <w:p w:rsidR="00DF12FC" w:rsidRPr="00151312" w:rsidRDefault="00DF12FC" w:rsidP="004965BB">
            <w:pPr>
              <w:jc w:val="right"/>
              <w:rPr>
                <w:sz w:val="22"/>
                <w:szCs w:val="22"/>
              </w:rPr>
            </w:pPr>
            <w:r w:rsidRPr="00151312">
              <w:rPr>
                <w:sz w:val="22"/>
                <w:szCs w:val="22"/>
              </w:rPr>
              <w:t>0120625000</w:t>
            </w:r>
          </w:p>
        </w:tc>
        <w:tc>
          <w:tcPr>
            <w:tcW w:w="283" w:type="dxa"/>
          </w:tcPr>
          <w:p w:rsidR="00DF12FC" w:rsidRPr="00151312" w:rsidRDefault="00DF12FC" w:rsidP="004965BB">
            <w:pPr>
              <w:jc w:val="right"/>
              <w:rPr>
                <w:sz w:val="22"/>
                <w:szCs w:val="22"/>
              </w:rPr>
            </w:pPr>
          </w:p>
        </w:tc>
        <w:tc>
          <w:tcPr>
            <w:tcW w:w="284" w:type="dxa"/>
          </w:tcPr>
          <w:p w:rsidR="00DF12FC" w:rsidRPr="00151312" w:rsidRDefault="00DF12FC" w:rsidP="004965BB">
            <w:pPr>
              <w:jc w:val="right"/>
              <w:rPr>
                <w:sz w:val="22"/>
                <w:szCs w:val="22"/>
              </w:rPr>
            </w:pPr>
          </w:p>
        </w:tc>
        <w:tc>
          <w:tcPr>
            <w:tcW w:w="1134" w:type="dxa"/>
          </w:tcPr>
          <w:p w:rsidR="00DF12FC" w:rsidRPr="00151312" w:rsidRDefault="00DF12FC" w:rsidP="004965BB">
            <w:pPr>
              <w:jc w:val="right"/>
              <w:rPr>
                <w:sz w:val="22"/>
                <w:szCs w:val="22"/>
              </w:rPr>
            </w:pPr>
            <w:r w:rsidRPr="00151312">
              <w:rPr>
                <w:sz w:val="22"/>
                <w:szCs w:val="22"/>
              </w:rPr>
              <w:t>45763850</w:t>
            </w:r>
          </w:p>
        </w:tc>
        <w:tc>
          <w:tcPr>
            <w:tcW w:w="1134" w:type="dxa"/>
          </w:tcPr>
          <w:p w:rsidR="00DF12FC" w:rsidRPr="00151312" w:rsidRDefault="00DF12FC" w:rsidP="004965BB">
            <w:pPr>
              <w:jc w:val="right"/>
              <w:rPr>
                <w:sz w:val="22"/>
                <w:szCs w:val="22"/>
              </w:rPr>
            </w:pPr>
            <w:r w:rsidRPr="00151312">
              <w:rPr>
                <w:sz w:val="22"/>
                <w:szCs w:val="22"/>
              </w:rPr>
              <w:t>48509681</w:t>
            </w:r>
          </w:p>
        </w:tc>
        <w:tc>
          <w:tcPr>
            <w:tcW w:w="1134" w:type="dxa"/>
          </w:tcPr>
          <w:p w:rsidR="00DF12FC" w:rsidRPr="00151312" w:rsidRDefault="00DF12FC" w:rsidP="004965BB">
            <w:pPr>
              <w:jc w:val="right"/>
              <w:rPr>
                <w:sz w:val="22"/>
                <w:szCs w:val="22"/>
              </w:rPr>
            </w:pPr>
            <w:r w:rsidRPr="00151312">
              <w:rPr>
                <w:sz w:val="22"/>
                <w:szCs w:val="22"/>
              </w:rPr>
              <w:t>51420262</w:t>
            </w:r>
          </w:p>
        </w:tc>
      </w:tr>
      <w:tr w:rsidR="00DF12FC" w:rsidRPr="00F02681" w:rsidTr="004E3246">
        <w:trPr>
          <w:trHeight w:val="176"/>
        </w:trPr>
        <w:tc>
          <w:tcPr>
            <w:tcW w:w="527" w:type="dxa"/>
            <w:vMerge/>
          </w:tcPr>
          <w:p w:rsidR="00DF12FC" w:rsidRPr="00151312" w:rsidRDefault="00DF12FC" w:rsidP="004965BB">
            <w:pPr>
              <w:jc w:val="right"/>
              <w:rPr>
                <w:sz w:val="22"/>
                <w:szCs w:val="22"/>
              </w:rPr>
            </w:pPr>
          </w:p>
        </w:tc>
        <w:tc>
          <w:tcPr>
            <w:tcW w:w="1424" w:type="dxa"/>
            <w:vMerge/>
          </w:tcPr>
          <w:p w:rsidR="00DF12FC" w:rsidRPr="00151312" w:rsidRDefault="00DF12FC" w:rsidP="004965BB">
            <w:pPr>
              <w:jc w:val="right"/>
              <w:rPr>
                <w:sz w:val="22"/>
                <w:szCs w:val="22"/>
              </w:rPr>
            </w:pPr>
          </w:p>
        </w:tc>
        <w:tc>
          <w:tcPr>
            <w:tcW w:w="851" w:type="dxa"/>
            <w:vMerge/>
          </w:tcPr>
          <w:p w:rsidR="00DF12FC" w:rsidRPr="00151312" w:rsidRDefault="00DF12FC" w:rsidP="004965BB">
            <w:pPr>
              <w:jc w:val="both"/>
              <w:rPr>
                <w:sz w:val="22"/>
                <w:szCs w:val="22"/>
              </w:rPr>
            </w:pPr>
          </w:p>
        </w:tc>
        <w:tc>
          <w:tcPr>
            <w:tcW w:w="567" w:type="dxa"/>
          </w:tcPr>
          <w:p w:rsidR="00DF12FC" w:rsidRPr="00151312" w:rsidRDefault="00DF12FC" w:rsidP="004965BB">
            <w:pPr>
              <w:jc w:val="right"/>
              <w:rPr>
                <w:sz w:val="22"/>
                <w:szCs w:val="22"/>
              </w:rPr>
            </w:pPr>
            <w:r w:rsidRPr="00151312">
              <w:rPr>
                <w:sz w:val="22"/>
                <w:szCs w:val="22"/>
              </w:rPr>
              <w:t>012</w:t>
            </w:r>
          </w:p>
        </w:tc>
        <w:tc>
          <w:tcPr>
            <w:tcW w:w="708" w:type="dxa"/>
          </w:tcPr>
          <w:p w:rsidR="00DF12FC" w:rsidRPr="00151312" w:rsidRDefault="00DF12FC" w:rsidP="004965BB">
            <w:pPr>
              <w:jc w:val="right"/>
              <w:rPr>
                <w:sz w:val="22"/>
                <w:szCs w:val="22"/>
              </w:rPr>
            </w:pPr>
            <w:r w:rsidRPr="00151312">
              <w:rPr>
                <w:sz w:val="22"/>
                <w:szCs w:val="22"/>
              </w:rPr>
              <w:t>0702</w:t>
            </w:r>
          </w:p>
        </w:tc>
        <w:tc>
          <w:tcPr>
            <w:tcW w:w="1418" w:type="dxa"/>
          </w:tcPr>
          <w:p w:rsidR="00DF12FC" w:rsidRPr="00151312" w:rsidRDefault="00DF12FC" w:rsidP="004965BB">
            <w:pPr>
              <w:jc w:val="right"/>
              <w:rPr>
                <w:sz w:val="22"/>
                <w:szCs w:val="22"/>
              </w:rPr>
            </w:pPr>
            <w:r w:rsidRPr="00151312">
              <w:rPr>
                <w:sz w:val="22"/>
                <w:szCs w:val="22"/>
              </w:rPr>
              <w:t>0120686130</w:t>
            </w:r>
          </w:p>
        </w:tc>
        <w:tc>
          <w:tcPr>
            <w:tcW w:w="283" w:type="dxa"/>
          </w:tcPr>
          <w:p w:rsidR="00DF12FC" w:rsidRPr="00151312" w:rsidRDefault="00DF12FC" w:rsidP="004965BB">
            <w:pPr>
              <w:jc w:val="right"/>
              <w:rPr>
                <w:sz w:val="22"/>
                <w:szCs w:val="22"/>
              </w:rPr>
            </w:pPr>
          </w:p>
        </w:tc>
        <w:tc>
          <w:tcPr>
            <w:tcW w:w="284" w:type="dxa"/>
          </w:tcPr>
          <w:p w:rsidR="00DF12FC" w:rsidRPr="00151312" w:rsidRDefault="00DF12FC" w:rsidP="004965BB">
            <w:pPr>
              <w:jc w:val="right"/>
              <w:rPr>
                <w:sz w:val="22"/>
                <w:szCs w:val="22"/>
              </w:rPr>
            </w:pPr>
          </w:p>
        </w:tc>
        <w:tc>
          <w:tcPr>
            <w:tcW w:w="1134" w:type="dxa"/>
          </w:tcPr>
          <w:p w:rsidR="00DF12FC" w:rsidRPr="00151312" w:rsidRDefault="00DF12FC" w:rsidP="004965BB">
            <w:pPr>
              <w:jc w:val="right"/>
              <w:rPr>
                <w:sz w:val="22"/>
                <w:szCs w:val="22"/>
              </w:rPr>
            </w:pPr>
            <w:r w:rsidRPr="00151312">
              <w:rPr>
                <w:sz w:val="22"/>
                <w:szCs w:val="22"/>
              </w:rPr>
              <w:t>350020</w:t>
            </w:r>
          </w:p>
        </w:tc>
        <w:tc>
          <w:tcPr>
            <w:tcW w:w="1134" w:type="dxa"/>
          </w:tcPr>
          <w:p w:rsidR="00DF12FC" w:rsidRPr="00151312" w:rsidRDefault="00DF12FC" w:rsidP="004965BB">
            <w:pPr>
              <w:jc w:val="right"/>
              <w:rPr>
                <w:sz w:val="22"/>
                <w:szCs w:val="22"/>
              </w:rPr>
            </w:pPr>
            <w:r w:rsidRPr="00151312">
              <w:rPr>
                <w:sz w:val="22"/>
                <w:szCs w:val="22"/>
              </w:rPr>
              <w:t>371021</w:t>
            </w:r>
          </w:p>
        </w:tc>
        <w:tc>
          <w:tcPr>
            <w:tcW w:w="1134" w:type="dxa"/>
          </w:tcPr>
          <w:p w:rsidR="00DF12FC" w:rsidRPr="00151312" w:rsidRDefault="00DF12FC" w:rsidP="004965BB">
            <w:pPr>
              <w:jc w:val="right"/>
              <w:rPr>
                <w:sz w:val="22"/>
                <w:szCs w:val="22"/>
              </w:rPr>
            </w:pPr>
            <w:r w:rsidRPr="00151312">
              <w:rPr>
                <w:sz w:val="22"/>
                <w:szCs w:val="22"/>
              </w:rPr>
              <w:t>393282</w:t>
            </w:r>
          </w:p>
        </w:tc>
      </w:tr>
      <w:tr w:rsidR="00DF12FC" w:rsidRPr="00F02681" w:rsidTr="004E3246">
        <w:trPr>
          <w:trHeight w:val="297"/>
        </w:trPr>
        <w:tc>
          <w:tcPr>
            <w:tcW w:w="527" w:type="dxa"/>
            <w:vMerge/>
          </w:tcPr>
          <w:p w:rsidR="00DF12FC" w:rsidRPr="00151312" w:rsidRDefault="00DF12FC" w:rsidP="004965BB">
            <w:pPr>
              <w:jc w:val="right"/>
              <w:rPr>
                <w:sz w:val="22"/>
                <w:szCs w:val="22"/>
              </w:rPr>
            </w:pPr>
          </w:p>
        </w:tc>
        <w:tc>
          <w:tcPr>
            <w:tcW w:w="1424" w:type="dxa"/>
            <w:vMerge/>
          </w:tcPr>
          <w:p w:rsidR="00DF12FC" w:rsidRPr="00151312" w:rsidRDefault="00DF12FC" w:rsidP="004965BB">
            <w:pPr>
              <w:jc w:val="right"/>
              <w:rPr>
                <w:sz w:val="22"/>
                <w:szCs w:val="22"/>
              </w:rPr>
            </w:pPr>
          </w:p>
        </w:tc>
        <w:tc>
          <w:tcPr>
            <w:tcW w:w="851" w:type="dxa"/>
            <w:vMerge/>
          </w:tcPr>
          <w:p w:rsidR="00DF12FC" w:rsidRPr="00151312" w:rsidRDefault="00DF12FC" w:rsidP="004965BB">
            <w:pPr>
              <w:jc w:val="both"/>
              <w:rPr>
                <w:sz w:val="22"/>
                <w:szCs w:val="22"/>
              </w:rPr>
            </w:pPr>
          </w:p>
        </w:tc>
        <w:tc>
          <w:tcPr>
            <w:tcW w:w="567" w:type="dxa"/>
          </w:tcPr>
          <w:p w:rsidR="00DF12FC" w:rsidRPr="00151312" w:rsidRDefault="00DF12FC" w:rsidP="004965BB">
            <w:pPr>
              <w:jc w:val="right"/>
              <w:rPr>
                <w:sz w:val="22"/>
                <w:szCs w:val="22"/>
              </w:rPr>
            </w:pPr>
            <w:r w:rsidRPr="00151312">
              <w:rPr>
                <w:sz w:val="22"/>
                <w:szCs w:val="22"/>
              </w:rPr>
              <w:t>012</w:t>
            </w:r>
          </w:p>
        </w:tc>
        <w:tc>
          <w:tcPr>
            <w:tcW w:w="708" w:type="dxa"/>
          </w:tcPr>
          <w:p w:rsidR="00DF12FC" w:rsidRPr="00151312" w:rsidRDefault="00DF12FC" w:rsidP="004965BB">
            <w:pPr>
              <w:jc w:val="right"/>
              <w:rPr>
                <w:sz w:val="22"/>
                <w:szCs w:val="22"/>
              </w:rPr>
            </w:pPr>
            <w:r w:rsidRPr="00151312">
              <w:rPr>
                <w:sz w:val="22"/>
                <w:szCs w:val="22"/>
              </w:rPr>
              <w:t>0702</w:t>
            </w:r>
          </w:p>
        </w:tc>
        <w:tc>
          <w:tcPr>
            <w:tcW w:w="1418" w:type="dxa"/>
          </w:tcPr>
          <w:p w:rsidR="00DF12FC" w:rsidRPr="00151312" w:rsidRDefault="00DF12FC" w:rsidP="004965BB">
            <w:pPr>
              <w:jc w:val="right"/>
              <w:rPr>
                <w:sz w:val="22"/>
                <w:szCs w:val="22"/>
              </w:rPr>
            </w:pPr>
            <w:r w:rsidRPr="00151312">
              <w:rPr>
                <w:sz w:val="22"/>
                <w:szCs w:val="22"/>
              </w:rPr>
              <w:t>0120620900</w:t>
            </w:r>
          </w:p>
        </w:tc>
        <w:tc>
          <w:tcPr>
            <w:tcW w:w="283" w:type="dxa"/>
          </w:tcPr>
          <w:p w:rsidR="00DF12FC" w:rsidRPr="00151312" w:rsidRDefault="00DF12FC" w:rsidP="004965BB">
            <w:pPr>
              <w:jc w:val="right"/>
              <w:rPr>
                <w:sz w:val="22"/>
                <w:szCs w:val="22"/>
              </w:rPr>
            </w:pPr>
          </w:p>
        </w:tc>
        <w:tc>
          <w:tcPr>
            <w:tcW w:w="284" w:type="dxa"/>
          </w:tcPr>
          <w:p w:rsidR="00DF12FC" w:rsidRPr="00151312" w:rsidRDefault="00DF12FC" w:rsidP="004965BB">
            <w:pPr>
              <w:jc w:val="right"/>
              <w:rPr>
                <w:sz w:val="22"/>
                <w:szCs w:val="22"/>
              </w:rPr>
            </w:pPr>
          </w:p>
        </w:tc>
        <w:tc>
          <w:tcPr>
            <w:tcW w:w="1134" w:type="dxa"/>
          </w:tcPr>
          <w:p w:rsidR="00DF12FC" w:rsidRPr="00151312" w:rsidRDefault="00DF12FC" w:rsidP="004965BB">
            <w:pPr>
              <w:jc w:val="right"/>
              <w:rPr>
                <w:sz w:val="22"/>
                <w:szCs w:val="22"/>
              </w:rPr>
            </w:pPr>
            <w:r w:rsidRPr="00151312">
              <w:rPr>
                <w:sz w:val="22"/>
                <w:szCs w:val="22"/>
              </w:rPr>
              <w:t>777851</w:t>
            </w:r>
          </w:p>
        </w:tc>
        <w:tc>
          <w:tcPr>
            <w:tcW w:w="1134" w:type="dxa"/>
          </w:tcPr>
          <w:p w:rsidR="00DF12FC" w:rsidRPr="00151312" w:rsidRDefault="00DF12FC" w:rsidP="004965BB">
            <w:pPr>
              <w:jc w:val="right"/>
              <w:rPr>
                <w:sz w:val="22"/>
                <w:szCs w:val="22"/>
              </w:rPr>
            </w:pPr>
            <w:r w:rsidRPr="00151312">
              <w:rPr>
                <w:sz w:val="22"/>
                <w:szCs w:val="22"/>
              </w:rPr>
              <w:t>824522</w:t>
            </w:r>
          </w:p>
        </w:tc>
        <w:tc>
          <w:tcPr>
            <w:tcW w:w="1134" w:type="dxa"/>
          </w:tcPr>
          <w:p w:rsidR="00DF12FC" w:rsidRPr="00151312" w:rsidRDefault="00DF12FC" w:rsidP="004965BB">
            <w:pPr>
              <w:jc w:val="right"/>
              <w:rPr>
                <w:sz w:val="22"/>
                <w:szCs w:val="22"/>
              </w:rPr>
            </w:pPr>
            <w:r w:rsidRPr="00151312">
              <w:rPr>
                <w:sz w:val="22"/>
                <w:szCs w:val="22"/>
              </w:rPr>
              <w:t>873993</w:t>
            </w:r>
          </w:p>
        </w:tc>
      </w:tr>
      <w:tr w:rsidR="0074295B" w:rsidRPr="00F02681" w:rsidTr="004E3246">
        <w:trPr>
          <w:trHeight w:val="297"/>
        </w:trPr>
        <w:tc>
          <w:tcPr>
            <w:tcW w:w="527" w:type="dxa"/>
          </w:tcPr>
          <w:p w:rsidR="0074295B" w:rsidRPr="00151312" w:rsidRDefault="0074295B" w:rsidP="00A44AD6">
            <w:pPr>
              <w:jc w:val="both"/>
              <w:rPr>
                <w:sz w:val="22"/>
                <w:szCs w:val="22"/>
              </w:rPr>
            </w:pPr>
            <w:r w:rsidRPr="00151312">
              <w:rPr>
                <w:sz w:val="22"/>
                <w:szCs w:val="22"/>
              </w:rPr>
              <w:t>2.6</w:t>
            </w:r>
          </w:p>
        </w:tc>
        <w:tc>
          <w:tcPr>
            <w:tcW w:w="1424" w:type="dxa"/>
          </w:tcPr>
          <w:p w:rsidR="0074295B" w:rsidRPr="00151312" w:rsidRDefault="0074295B" w:rsidP="00A44AD6">
            <w:pPr>
              <w:jc w:val="both"/>
              <w:rPr>
                <w:sz w:val="22"/>
                <w:szCs w:val="22"/>
              </w:rPr>
            </w:pPr>
            <w:r w:rsidRPr="00151312">
              <w:rPr>
                <w:sz w:val="22"/>
                <w:szCs w:val="22"/>
              </w:rPr>
              <w:t>Мероприятия по созданию условий для получения качественного образования  детьми с ограниченными возможностями здоровья и детьми-инвалидами</w:t>
            </w:r>
          </w:p>
        </w:tc>
        <w:tc>
          <w:tcPr>
            <w:tcW w:w="851" w:type="dxa"/>
          </w:tcPr>
          <w:p w:rsidR="0074295B" w:rsidRPr="00151312" w:rsidRDefault="0074295B" w:rsidP="00A44AD6">
            <w:pPr>
              <w:jc w:val="both"/>
              <w:rPr>
                <w:sz w:val="22"/>
                <w:szCs w:val="22"/>
              </w:rPr>
            </w:pPr>
            <w:r w:rsidRPr="00151312">
              <w:rPr>
                <w:sz w:val="22"/>
                <w:szCs w:val="22"/>
              </w:rPr>
              <w:t>Местный бюджет</w:t>
            </w:r>
          </w:p>
        </w:tc>
        <w:tc>
          <w:tcPr>
            <w:tcW w:w="567" w:type="dxa"/>
          </w:tcPr>
          <w:p w:rsidR="0074295B" w:rsidRPr="00151312" w:rsidRDefault="0074295B" w:rsidP="004965BB">
            <w:pPr>
              <w:jc w:val="right"/>
              <w:rPr>
                <w:sz w:val="22"/>
                <w:szCs w:val="22"/>
              </w:rPr>
            </w:pPr>
            <w:r w:rsidRPr="00151312">
              <w:rPr>
                <w:sz w:val="22"/>
                <w:szCs w:val="22"/>
              </w:rPr>
              <w:t>012</w:t>
            </w:r>
          </w:p>
        </w:tc>
        <w:tc>
          <w:tcPr>
            <w:tcW w:w="708" w:type="dxa"/>
          </w:tcPr>
          <w:p w:rsidR="0074295B" w:rsidRPr="00151312" w:rsidRDefault="0074295B" w:rsidP="004965BB">
            <w:pPr>
              <w:jc w:val="right"/>
              <w:rPr>
                <w:sz w:val="22"/>
                <w:szCs w:val="22"/>
              </w:rPr>
            </w:pPr>
            <w:r w:rsidRPr="00151312">
              <w:rPr>
                <w:sz w:val="22"/>
                <w:szCs w:val="22"/>
              </w:rPr>
              <w:t>0702</w:t>
            </w:r>
          </w:p>
        </w:tc>
        <w:tc>
          <w:tcPr>
            <w:tcW w:w="1418" w:type="dxa"/>
          </w:tcPr>
          <w:p w:rsidR="0074295B" w:rsidRPr="00151312" w:rsidRDefault="0074295B" w:rsidP="004965BB">
            <w:pPr>
              <w:jc w:val="right"/>
              <w:rPr>
                <w:sz w:val="22"/>
                <w:szCs w:val="22"/>
              </w:rPr>
            </w:pPr>
            <w:r w:rsidRPr="00151312">
              <w:rPr>
                <w:sz w:val="22"/>
                <w:szCs w:val="22"/>
              </w:rPr>
              <w:t>0120200590</w:t>
            </w:r>
          </w:p>
        </w:tc>
        <w:tc>
          <w:tcPr>
            <w:tcW w:w="283" w:type="dxa"/>
          </w:tcPr>
          <w:p w:rsidR="0074295B" w:rsidRPr="00151312" w:rsidRDefault="0074295B" w:rsidP="004965BB">
            <w:pPr>
              <w:jc w:val="right"/>
              <w:rPr>
                <w:sz w:val="22"/>
                <w:szCs w:val="22"/>
              </w:rPr>
            </w:pPr>
          </w:p>
        </w:tc>
        <w:tc>
          <w:tcPr>
            <w:tcW w:w="284" w:type="dxa"/>
          </w:tcPr>
          <w:p w:rsidR="0074295B" w:rsidRPr="00151312" w:rsidRDefault="0074295B" w:rsidP="004965BB">
            <w:pPr>
              <w:jc w:val="right"/>
              <w:rPr>
                <w:sz w:val="22"/>
                <w:szCs w:val="22"/>
              </w:rPr>
            </w:pPr>
          </w:p>
        </w:tc>
        <w:tc>
          <w:tcPr>
            <w:tcW w:w="1134" w:type="dxa"/>
          </w:tcPr>
          <w:p w:rsidR="0074295B" w:rsidRPr="00151312" w:rsidRDefault="0074295B" w:rsidP="004965BB">
            <w:pPr>
              <w:jc w:val="right"/>
              <w:rPr>
                <w:sz w:val="22"/>
                <w:szCs w:val="22"/>
              </w:rPr>
            </w:pPr>
            <w:r w:rsidRPr="00151312">
              <w:rPr>
                <w:sz w:val="22"/>
                <w:szCs w:val="22"/>
              </w:rPr>
              <w:t>122700</w:t>
            </w:r>
          </w:p>
        </w:tc>
        <w:tc>
          <w:tcPr>
            <w:tcW w:w="1134" w:type="dxa"/>
          </w:tcPr>
          <w:p w:rsidR="0074295B" w:rsidRPr="00151312" w:rsidRDefault="0074295B" w:rsidP="004965BB">
            <w:pPr>
              <w:jc w:val="right"/>
              <w:rPr>
                <w:sz w:val="22"/>
                <w:szCs w:val="22"/>
              </w:rPr>
            </w:pPr>
            <w:r w:rsidRPr="00151312">
              <w:rPr>
                <w:sz w:val="22"/>
                <w:szCs w:val="22"/>
              </w:rPr>
              <w:t>0</w:t>
            </w:r>
          </w:p>
        </w:tc>
        <w:tc>
          <w:tcPr>
            <w:tcW w:w="1134" w:type="dxa"/>
          </w:tcPr>
          <w:p w:rsidR="0074295B" w:rsidRPr="00151312" w:rsidRDefault="0074295B" w:rsidP="004965BB">
            <w:pPr>
              <w:jc w:val="right"/>
              <w:rPr>
                <w:sz w:val="22"/>
                <w:szCs w:val="22"/>
              </w:rPr>
            </w:pPr>
            <w:r w:rsidRPr="00151312">
              <w:rPr>
                <w:sz w:val="22"/>
                <w:szCs w:val="22"/>
              </w:rPr>
              <w:t>0</w:t>
            </w:r>
          </w:p>
        </w:tc>
      </w:tr>
    </w:tbl>
    <w:p w:rsidR="00CF4A23" w:rsidRDefault="00A4367B" w:rsidP="00ED34B0">
      <w:pPr>
        <w:widowControl w:val="0"/>
        <w:autoSpaceDE w:val="0"/>
        <w:autoSpaceDN w:val="0"/>
        <w:adjustRightInd w:val="0"/>
        <w:ind w:firstLine="708"/>
        <w:jc w:val="both"/>
        <w:rPr>
          <w:sz w:val="28"/>
          <w:szCs w:val="28"/>
        </w:rPr>
      </w:pPr>
      <w:r>
        <w:rPr>
          <w:sz w:val="28"/>
          <w:szCs w:val="28"/>
        </w:rPr>
        <w:t>1.6</w:t>
      </w:r>
      <w:r w:rsidR="00CF4A23" w:rsidRPr="00CF4A23">
        <w:rPr>
          <w:sz w:val="28"/>
          <w:szCs w:val="28"/>
        </w:rPr>
        <w:t>. В таблице 4 «Информация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 областного бюджета, внебюджетных источников муниципальной программы</w:t>
      </w:r>
      <w:r w:rsidR="00CF4A23">
        <w:rPr>
          <w:sz w:val="28"/>
          <w:szCs w:val="28"/>
        </w:rPr>
        <w:t xml:space="preserve"> </w:t>
      </w:r>
      <w:r w:rsidR="00CF4A23" w:rsidRPr="00CF4A23">
        <w:rPr>
          <w:sz w:val="28"/>
          <w:szCs w:val="28"/>
        </w:rPr>
        <w:t>«Поддержка развития образования на территории муниципального образования «Октябрьский муниципальный район»</w:t>
      </w:r>
      <w:r w:rsidR="00DD13AE">
        <w:rPr>
          <w:sz w:val="28"/>
          <w:szCs w:val="28"/>
        </w:rPr>
        <w:t xml:space="preserve"> раздела 9 «Ресурсное обеспечение реализации муниципальной программы»</w:t>
      </w:r>
      <w:r w:rsidR="00CF4A23">
        <w:rPr>
          <w:sz w:val="28"/>
          <w:szCs w:val="28"/>
        </w:rPr>
        <w:t>:</w:t>
      </w:r>
      <w:r w:rsidR="00CF4A23" w:rsidRPr="00CF4A23">
        <w:rPr>
          <w:sz w:val="28"/>
          <w:szCs w:val="28"/>
        </w:rPr>
        <w:t xml:space="preserve"> </w:t>
      </w:r>
    </w:p>
    <w:p w:rsidR="00CF4A23" w:rsidRPr="0095212E" w:rsidRDefault="00CF4A23" w:rsidP="00CF4A23">
      <w:pPr>
        <w:widowControl w:val="0"/>
        <w:autoSpaceDE w:val="0"/>
        <w:autoSpaceDN w:val="0"/>
        <w:adjustRightInd w:val="0"/>
        <w:ind w:firstLine="708"/>
        <w:jc w:val="both"/>
        <w:rPr>
          <w:sz w:val="28"/>
          <w:szCs w:val="28"/>
        </w:rPr>
      </w:pPr>
      <w:r>
        <w:rPr>
          <w:sz w:val="28"/>
          <w:szCs w:val="28"/>
        </w:rPr>
        <w:t xml:space="preserve">- строку </w:t>
      </w:r>
      <w:r w:rsidR="00ED34B0">
        <w:rPr>
          <w:sz w:val="28"/>
          <w:szCs w:val="28"/>
        </w:rPr>
        <w:t>«1. М</w:t>
      </w:r>
      <w:r>
        <w:rPr>
          <w:sz w:val="28"/>
          <w:szCs w:val="28"/>
        </w:rPr>
        <w:t xml:space="preserve">униципальная программа </w:t>
      </w:r>
      <w:r w:rsidRPr="0095212E">
        <w:rPr>
          <w:sz w:val="28"/>
          <w:szCs w:val="28"/>
        </w:rPr>
        <w:t>«Поддержка развития образования на территории муниципального образования «Октябрьский муниципальный район»</w:t>
      </w:r>
      <w:r>
        <w:rPr>
          <w:sz w:val="28"/>
          <w:szCs w:val="28"/>
        </w:rPr>
        <w:t xml:space="preserve"> изложить в следующей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6"/>
        <w:gridCol w:w="2286"/>
        <w:gridCol w:w="1134"/>
        <w:gridCol w:w="1134"/>
        <w:gridCol w:w="1559"/>
        <w:gridCol w:w="1559"/>
        <w:gridCol w:w="1276"/>
      </w:tblGrid>
      <w:tr w:rsidR="00D84AF1" w:rsidRPr="00735E95" w:rsidTr="00DD13AE">
        <w:trPr>
          <w:trHeight w:val="673"/>
        </w:trPr>
        <w:tc>
          <w:tcPr>
            <w:tcW w:w="516" w:type="dxa"/>
          </w:tcPr>
          <w:p w:rsidR="00D84AF1" w:rsidRPr="00DD13AE" w:rsidRDefault="00D84AF1" w:rsidP="004965BB">
            <w:pPr>
              <w:jc w:val="right"/>
              <w:rPr>
                <w:sz w:val="22"/>
                <w:szCs w:val="22"/>
              </w:rPr>
            </w:pPr>
            <w:r w:rsidRPr="00DD13AE">
              <w:rPr>
                <w:sz w:val="22"/>
                <w:szCs w:val="22"/>
              </w:rPr>
              <w:t>1.</w:t>
            </w:r>
          </w:p>
        </w:tc>
        <w:tc>
          <w:tcPr>
            <w:tcW w:w="2286" w:type="dxa"/>
          </w:tcPr>
          <w:p w:rsidR="00D84AF1" w:rsidRPr="00DD13AE" w:rsidRDefault="00D84AF1" w:rsidP="004965BB">
            <w:pPr>
              <w:jc w:val="both"/>
              <w:rPr>
                <w:sz w:val="22"/>
                <w:szCs w:val="22"/>
              </w:rPr>
            </w:pPr>
            <w:r w:rsidRPr="00DD13AE">
              <w:rPr>
                <w:sz w:val="22"/>
                <w:szCs w:val="22"/>
              </w:rPr>
              <w:t xml:space="preserve">Муниципальная программа «Поддержка развития образования на территории муниципального образования «Октябрьский муниципальный район» </w:t>
            </w:r>
          </w:p>
        </w:tc>
        <w:tc>
          <w:tcPr>
            <w:tcW w:w="1134" w:type="dxa"/>
          </w:tcPr>
          <w:p w:rsidR="00D84AF1" w:rsidRPr="00DD13AE" w:rsidRDefault="00D84AF1" w:rsidP="004965BB">
            <w:pPr>
              <w:jc w:val="both"/>
              <w:rPr>
                <w:sz w:val="22"/>
                <w:szCs w:val="22"/>
              </w:rPr>
            </w:pPr>
            <w:r w:rsidRPr="00DD13AE">
              <w:rPr>
                <w:sz w:val="22"/>
                <w:szCs w:val="22"/>
              </w:rPr>
              <w:t>Всего</w:t>
            </w:r>
          </w:p>
        </w:tc>
        <w:tc>
          <w:tcPr>
            <w:tcW w:w="1134" w:type="dxa"/>
          </w:tcPr>
          <w:p w:rsidR="00D84AF1" w:rsidRPr="00DD13AE" w:rsidRDefault="00D84AF1" w:rsidP="004965BB">
            <w:pPr>
              <w:jc w:val="both"/>
              <w:rPr>
                <w:sz w:val="22"/>
                <w:szCs w:val="22"/>
              </w:rPr>
            </w:pPr>
          </w:p>
        </w:tc>
        <w:tc>
          <w:tcPr>
            <w:tcW w:w="1559" w:type="dxa"/>
          </w:tcPr>
          <w:p w:rsidR="00D84AF1" w:rsidRPr="00DD13AE" w:rsidRDefault="00D84AF1" w:rsidP="004965BB">
            <w:pPr>
              <w:jc w:val="both"/>
              <w:rPr>
                <w:sz w:val="22"/>
                <w:szCs w:val="22"/>
              </w:rPr>
            </w:pPr>
            <w:r w:rsidRPr="00DD13AE">
              <w:rPr>
                <w:sz w:val="22"/>
                <w:szCs w:val="22"/>
              </w:rPr>
              <w:t>174143592</w:t>
            </w:r>
          </w:p>
        </w:tc>
        <w:tc>
          <w:tcPr>
            <w:tcW w:w="1559" w:type="dxa"/>
          </w:tcPr>
          <w:p w:rsidR="00D84AF1" w:rsidRPr="00DD13AE" w:rsidRDefault="00D84AF1" w:rsidP="004965BB">
            <w:pPr>
              <w:jc w:val="both"/>
              <w:rPr>
                <w:sz w:val="22"/>
                <w:szCs w:val="22"/>
              </w:rPr>
            </w:pPr>
            <w:r w:rsidRPr="00DD13AE">
              <w:rPr>
                <w:sz w:val="22"/>
                <w:szCs w:val="22"/>
              </w:rPr>
              <w:t>184462147</w:t>
            </w:r>
          </w:p>
        </w:tc>
        <w:tc>
          <w:tcPr>
            <w:tcW w:w="1276" w:type="dxa"/>
          </w:tcPr>
          <w:p w:rsidR="00D84AF1" w:rsidRPr="00DD13AE" w:rsidRDefault="00D84AF1" w:rsidP="004965BB">
            <w:pPr>
              <w:jc w:val="right"/>
              <w:rPr>
                <w:sz w:val="22"/>
                <w:szCs w:val="22"/>
              </w:rPr>
            </w:pPr>
            <w:r w:rsidRPr="00DD13AE">
              <w:rPr>
                <w:sz w:val="22"/>
                <w:szCs w:val="22"/>
              </w:rPr>
              <w:t>195529871</w:t>
            </w:r>
          </w:p>
        </w:tc>
      </w:tr>
    </w:tbl>
    <w:p w:rsidR="00D84AF1" w:rsidRDefault="00DD13AE" w:rsidP="00ED34B0">
      <w:pPr>
        <w:widowControl w:val="0"/>
        <w:autoSpaceDE w:val="0"/>
        <w:autoSpaceDN w:val="0"/>
        <w:adjustRightInd w:val="0"/>
        <w:ind w:firstLine="708"/>
        <w:jc w:val="both"/>
        <w:rPr>
          <w:sz w:val="28"/>
          <w:szCs w:val="28"/>
        </w:rPr>
      </w:pPr>
      <w:r>
        <w:rPr>
          <w:sz w:val="28"/>
          <w:szCs w:val="28"/>
        </w:rPr>
        <w:t>- подраздел</w:t>
      </w:r>
      <w:r w:rsidR="00D84AF1">
        <w:rPr>
          <w:sz w:val="28"/>
          <w:szCs w:val="28"/>
        </w:rPr>
        <w:t xml:space="preserve"> 3 изложить в следующей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
        <w:gridCol w:w="1966"/>
        <w:gridCol w:w="1843"/>
        <w:gridCol w:w="709"/>
        <w:gridCol w:w="1559"/>
        <w:gridCol w:w="1559"/>
        <w:gridCol w:w="1276"/>
      </w:tblGrid>
      <w:tr w:rsidR="00017B21" w:rsidRPr="00854542" w:rsidTr="00DD13AE">
        <w:tc>
          <w:tcPr>
            <w:tcW w:w="552" w:type="dxa"/>
          </w:tcPr>
          <w:p w:rsidR="00017B21" w:rsidRPr="00BF79AC" w:rsidRDefault="00017B21" w:rsidP="004965BB">
            <w:pPr>
              <w:jc w:val="right"/>
              <w:rPr>
                <w:sz w:val="22"/>
                <w:szCs w:val="22"/>
              </w:rPr>
            </w:pPr>
            <w:r w:rsidRPr="00BF79AC">
              <w:rPr>
                <w:sz w:val="22"/>
                <w:szCs w:val="22"/>
              </w:rPr>
              <w:t>3</w:t>
            </w:r>
          </w:p>
        </w:tc>
        <w:tc>
          <w:tcPr>
            <w:tcW w:w="1966" w:type="dxa"/>
          </w:tcPr>
          <w:p w:rsidR="00017B21" w:rsidRPr="00BF79AC" w:rsidRDefault="00017B21" w:rsidP="004965BB">
            <w:pPr>
              <w:jc w:val="both"/>
              <w:rPr>
                <w:sz w:val="22"/>
                <w:szCs w:val="22"/>
              </w:rPr>
            </w:pPr>
            <w:r w:rsidRPr="00BF79AC">
              <w:rPr>
                <w:sz w:val="22"/>
                <w:szCs w:val="22"/>
              </w:rPr>
              <w:t>Подпрограмма  «Поддержка и развитие системы общего образования»</w:t>
            </w:r>
          </w:p>
        </w:tc>
        <w:tc>
          <w:tcPr>
            <w:tcW w:w="1843" w:type="dxa"/>
          </w:tcPr>
          <w:p w:rsidR="00017B21" w:rsidRPr="00BF79AC" w:rsidRDefault="00017B21" w:rsidP="004965BB">
            <w:pPr>
              <w:jc w:val="both"/>
              <w:rPr>
                <w:sz w:val="22"/>
                <w:szCs w:val="22"/>
              </w:rPr>
            </w:pPr>
            <w:r w:rsidRPr="00BF79AC">
              <w:rPr>
                <w:sz w:val="22"/>
                <w:szCs w:val="22"/>
              </w:rPr>
              <w:t>ВСЕГО</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115005148</w:t>
            </w:r>
          </w:p>
        </w:tc>
        <w:tc>
          <w:tcPr>
            <w:tcW w:w="1559" w:type="dxa"/>
          </w:tcPr>
          <w:p w:rsidR="00017B21" w:rsidRPr="00BF79AC" w:rsidRDefault="00017B21" w:rsidP="004965BB">
            <w:pPr>
              <w:jc w:val="both"/>
              <w:rPr>
                <w:sz w:val="22"/>
                <w:szCs w:val="22"/>
              </w:rPr>
            </w:pPr>
            <w:r w:rsidRPr="00BF79AC">
              <w:rPr>
                <w:sz w:val="22"/>
                <w:szCs w:val="22"/>
              </w:rPr>
              <w:t>121775397</w:t>
            </w:r>
          </w:p>
        </w:tc>
        <w:tc>
          <w:tcPr>
            <w:tcW w:w="1276" w:type="dxa"/>
          </w:tcPr>
          <w:p w:rsidR="00017B21" w:rsidRPr="00BF79AC" w:rsidRDefault="00017B21" w:rsidP="004965BB">
            <w:pPr>
              <w:jc w:val="right"/>
              <w:rPr>
                <w:sz w:val="22"/>
                <w:szCs w:val="22"/>
              </w:rPr>
            </w:pPr>
            <w:r w:rsidRPr="00BF79AC">
              <w:rPr>
                <w:sz w:val="22"/>
                <w:szCs w:val="22"/>
              </w:rPr>
              <w:t>129081917</w:t>
            </w:r>
          </w:p>
        </w:tc>
      </w:tr>
      <w:tr w:rsidR="00017B21" w:rsidRPr="00F45517" w:rsidTr="00DD13AE">
        <w:tc>
          <w:tcPr>
            <w:tcW w:w="552" w:type="dxa"/>
          </w:tcPr>
          <w:p w:rsidR="00017B21" w:rsidRPr="00BF79AC" w:rsidRDefault="00017B21" w:rsidP="004965BB">
            <w:pPr>
              <w:jc w:val="right"/>
              <w:rPr>
                <w:sz w:val="22"/>
                <w:szCs w:val="22"/>
              </w:rPr>
            </w:pPr>
          </w:p>
        </w:tc>
        <w:tc>
          <w:tcPr>
            <w:tcW w:w="1966" w:type="dxa"/>
          </w:tcPr>
          <w:p w:rsidR="00017B21" w:rsidRPr="00BF79AC" w:rsidRDefault="00017B21" w:rsidP="004965BB">
            <w:pPr>
              <w:jc w:val="both"/>
              <w:rPr>
                <w:sz w:val="22"/>
                <w:szCs w:val="22"/>
              </w:rPr>
            </w:pPr>
          </w:p>
        </w:tc>
        <w:tc>
          <w:tcPr>
            <w:tcW w:w="1843" w:type="dxa"/>
          </w:tcPr>
          <w:p w:rsidR="00017B21" w:rsidRPr="00BF79AC" w:rsidRDefault="00017B21" w:rsidP="004965BB">
            <w:pPr>
              <w:jc w:val="both"/>
              <w:rPr>
                <w:sz w:val="22"/>
                <w:szCs w:val="22"/>
              </w:rPr>
            </w:pPr>
            <w:r w:rsidRPr="00BF79AC">
              <w:rPr>
                <w:sz w:val="22"/>
                <w:szCs w:val="22"/>
              </w:rPr>
              <w:t>Местный бюджет</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19792158</w:t>
            </w:r>
          </w:p>
        </w:tc>
        <w:tc>
          <w:tcPr>
            <w:tcW w:w="1559" w:type="dxa"/>
          </w:tcPr>
          <w:p w:rsidR="00017B21" w:rsidRPr="00BF79AC" w:rsidRDefault="00017B21" w:rsidP="004965BB">
            <w:pPr>
              <w:jc w:val="both"/>
              <w:rPr>
                <w:sz w:val="22"/>
                <w:szCs w:val="22"/>
              </w:rPr>
            </w:pPr>
            <w:r w:rsidRPr="00BF79AC">
              <w:rPr>
                <w:sz w:val="22"/>
                <w:szCs w:val="22"/>
              </w:rPr>
              <w:t>20979687</w:t>
            </w:r>
          </w:p>
        </w:tc>
        <w:tc>
          <w:tcPr>
            <w:tcW w:w="1276" w:type="dxa"/>
          </w:tcPr>
          <w:p w:rsidR="00017B21" w:rsidRPr="00BF79AC" w:rsidRDefault="00017B21" w:rsidP="004965BB">
            <w:pPr>
              <w:jc w:val="right"/>
              <w:rPr>
                <w:sz w:val="22"/>
                <w:szCs w:val="22"/>
              </w:rPr>
            </w:pPr>
            <w:r w:rsidRPr="00BF79AC">
              <w:rPr>
                <w:sz w:val="22"/>
                <w:szCs w:val="22"/>
              </w:rPr>
              <w:t>22238466</w:t>
            </w:r>
          </w:p>
        </w:tc>
      </w:tr>
      <w:tr w:rsidR="00017B21" w:rsidRPr="00F45517" w:rsidTr="00DD13AE">
        <w:tc>
          <w:tcPr>
            <w:tcW w:w="552" w:type="dxa"/>
          </w:tcPr>
          <w:p w:rsidR="00017B21" w:rsidRPr="00BF79AC" w:rsidRDefault="00017B21" w:rsidP="004965BB">
            <w:pPr>
              <w:jc w:val="right"/>
              <w:rPr>
                <w:sz w:val="22"/>
                <w:szCs w:val="22"/>
              </w:rPr>
            </w:pPr>
          </w:p>
        </w:tc>
        <w:tc>
          <w:tcPr>
            <w:tcW w:w="1966" w:type="dxa"/>
          </w:tcPr>
          <w:p w:rsidR="00017B21" w:rsidRPr="00BF79AC" w:rsidRDefault="00017B21" w:rsidP="004965BB">
            <w:pPr>
              <w:jc w:val="both"/>
              <w:rPr>
                <w:sz w:val="22"/>
                <w:szCs w:val="22"/>
              </w:rPr>
            </w:pPr>
          </w:p>
        </w:tc>
        <w:tc>
          <w:tcPr>
            <w:tcW w:w="1843" w:type="dxa"/>
          </w:tcPr>
          <w:p w:rsidR="00017B21" w:rsidRPr="00BF79AC" w:rsidRDefault="00017B21" w:rsidP="004965BB">
            <w:pPr>
              <w:jc w:val="both"/>
              <w:rPr>
                <w:sz w:val="22"/>
                <w:szCs w:val="22"/>
              </w:rPr>
            </w:pPr>
            <w:r w:rsidRPr="00BF79AC">
              <w:rPr>
                <w:sz w:val="22"/>
                <w:szCs w:val="22"/>
              </w:rPr>
              <w:t>Доходы от платных услуг</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553990</w:t>
            </w:r>
          </w:p>
        </w:tc>
        <w:tc>
          <w:tcPr>
            <w:tcW w:w="1559" w:type="dxa"/>
          </w:tcPr>
          <w:p w:rsidR="00017B21" w:rsidRPr="00BF79AC" w:rsidRDefault="00017B21" w:rsidP="004965BB">
            <w:pPr>
              <w:jc w:val="both"/>
              <w:rPr>
                <w:sz w:val="22"/>
                <w:szCs w:val="22"/>
              </w:rPr>
            </w:pPr>
            <w:r w:rsidRPr="00BF79AC">
              <w:rPr>
                <w:sz w:val="22"/>
                <w:szCs w:val="22"/>
              </w:rPr>
              <w:t>587229</w:t>
            </w:r>
          </w:p>
        </w:tc>
        <w:tc>
          <w:tcPr>
            <w:tcW w:w="1276" w:type="dxa"/>
          </w:tcPr>
          <w:p w:rsidR="00017B21" w:rsidRPr="00BF79AC" w:rsidRDefault="00017B21" w:rsidP="004965BB">
            <w:pPr>
              <w:jc w:val="right"/>
              <w:rPr>
                <w:sz w:val="22"/>
                <w:szCs w:val="22"/>
              </w:rPr>
            </w:pPr>
            <w:r w:rsidRPr="00BF79AC">
              <w:rPr>
                <w:sz w:val="22"/>
                <w:szCs w:val="22"/>
              </w:rPr>
              <w:t>622462</w:t>
            </w:r>
          </w:p>
        </w:tc>
      </w:tr>
      <w:tr w:rsidR="00017B21" w:rsidRPr="00F45517" w:rsidTr="00DD13AE">
        <w:tc>
          <w:tcPr>
            <w:tcW w:w="552" w:type="dxa"/>
          </w:tcPr>
          <w:p w:rsidR="00017B21" w:rsidRPr="00BF79AC" w:rsidRDefault="00017B21" w:rsidP="004965BB">
            <w:pPr>
              <w:jc w:val="right"/>
              <w:rPr>
                <w:sz w:val="22"/>
                <w:szCs w:val="22"/>
              </w:rPr>
            </w:pPr>
          </w:p>
        </w:tc>
        <w:tc>
          <w:tcPr>
            <w:tcW w:w="1966" w:type="dxa"/>
          </w:tcPr>
          <w:p w:rsidR="00017B21" w:rsidRPr="00BF79AC" w:rsidRDefault="00017B21" w:rsidP="004965BB">
            <w:pPr>
              <w:jc w:val="both"/>
              <w:rPr>
                <w:sz w:val="22"/>
                <w:szCs w:val="22"/>
              </w:rPr>
            </w:pPr>
          </w:p>
        </w:tc>
        <w:tc>
          <w:tcPr>
            <w:tcW w:w="1843" w:type="dxa"/>
          </w:tcPr>
          <w:p w:rsidR="00017B21" w:rsidRPr="00BF79AC" w:rsidRDefault="00017B21" w:rsidP="004965BB">
            <w:pPr>
              <w:jc w:val="both"/>
              <w:rPr>
                <w:sz w:val="22"/>
                <w:szCs w:val="22"/>
              </w:rPr>
            </w:pPr>
            <w:r w:rsidRPr="00BF79AC">
              <w:rPr>
                <w:sz w:val="22"/>
                <w:szCs w:val="22"/>
              </w:rPr>
              <w:t>Областной бюджет</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94536300</w:t>
            </w:r>
          </w:p>
        </w:tc>
        <w:tc>
          <w:tcPr>
            <w:tcW w:w="1559" w:type="dxa"/>
          </w:tcPr>
          <w:p w:rsidR="00017B21" w:rsidRPr="00BF79AC" w:rsidRDefault="00017B21" w:rsidP="004965BB">
            <w:pPr>
              <w:jc w:val="both"/>
              <w:rPr>
                <w:sz w:val="22"/>
                <w:szCs w:val="22"/>
              </w:rPr>
            </w:pPr>
            <w:r w:rsidRPr="00BF79AC">
              <w:rPr>
                <w:sz w:val="22"/>
                <w:szCs w:val="22"/>
              </w:rPr>
              <w:t>100208481</w:t>
            </w:r>
          </w:p>
        </w:tc>
        <w:tc>
          <w:tcPr>
            <w:tcW w:w="1276" w:type="dxa"/>
          </w:tcPr>
          <w:p w:rsidR="00017B21" w:rsidRPr="00BF79AC" w:rsidRDefault="00017B21" w:rsidP="004965BB">
            <w:pPr>
              <w:jc w:val="right"/>
              <w:rPr>
                <w:sz w:val="22"/>
                <w:szCs w:val="22"/>
              </w:rPr>
            </w:pPr>
            <w:r w:rsidRPr="00BF79AC">
              <w:rPr>
                <w:sz w:val="22"/>
                <w:szCs w:val="22"/>
              </w:rPr>
              <w:t>106220989</w:t>
            </w:r>
          </w:p>
        </w:tc>
      </w:tr>
      <w:tr w:rsidR="00017B21" w:rsidRPr="00F45517" w:rsidTr="00DD13AE">
        <w:tc>
          <w:tcPr>
            <w:tcW w:w="552" w:type="dxa"/>
          </w:tcPr>
          <w:p w:rsidR="00017B21" w:rsidRPr="00BF79AC" w:rsidRDefault="00017B21" w:rsidP="004965BB">
            <w:pPr>
              <w:jc w:val="right"/>
              <w:rPr>
                <w:sz w:val="22"/>
                <w:szCs w:val="22"/>
              </w:rPr>
            </w:pPr>
            <w:r w:rsidRPr="00BF79AC">
              <w:rPr>
                <w:sz w:val="22"/>
                <w:szCs w:val="22"/>
              </w:rPr>
              <w:t>3.1</w:t>
            </w:r>
          </w:p>
        </w:tc>
        <w:tc>
          <w:tcPr>
            <w:tcW w:w="1966" w:type="dxa"/>
          </w:tcPr>
          <w:p w:rsidR="00017B21" w:rsidRPr="00BF79AC" w:rsidRDefault="00017B21" w:rsidP="004965BB">
            <w:pPr>
              <w:jc w:val="both"/>
              <w:rPr>
                <w:sz w:val="22"/>
                <w:szCs w:val="22"/>
              </w:rPr>
            </w:pPr>
            <w:r w:rsidRPr="00BF79AC">
              <w:rPr>
                <w:sz w:val="22"/>
                <w:szCs w:val="22"/>
              </w:rPr>
              <w:t xml:space="preserve">Мероприятия по </w:t>
            </w:r>
            <w:r w:rsidRPr="00BF79AC">
              <w:rPr>
                <w:sz w:val="22"/>
                <w:szCs w:val="22"/>
              </w:rPr>
              <w:lastRenderedPageBreak/>
              <w:t>обеспечению деятельности общеобразовательных учреждений</w:t>
            </w:r>
          </w:p>
        </w:tc>
        <w:tc>
          <w:tcPr>
            <w:tcW w:w="1843" w:type="dxa"/>
          </w:tcPr>
          <w:p w:rsidR="00017B21" w:rsidRPr="00BF79AC" w:rsidRDefault="00017B21" w:rsidP="004965BB">
            <w:pPr>
              <w:jc w:val="both"/>
              <w:rPr>
                <w:sz w:val="22"/>
                <w:szCs w:val="22"/>
              </w:rPr>
            </w:pPr>
            <w:r w:rsidRPr="00BF79AC">
              <w:rPr>
                <w:sz w:val="22"/>
                <w:szCs w:val="22"/>
              </w:rPr>
              <w:lastRenderedPageBreak/>
              <w:t>ВСЕГО</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59501679</w:t>
            </w:r>
          </w:p>
        </w:tc>
        <w:tc>
          <w:tcPr>
            <w:tcW w:w="1559" w:type="dxa"/>
          </w:tcPr>
          <w:p w:rsidR="00017B21" w:rsidRPr="00BF79AC" w:rsidRDefault="00017B21" w:rsidP="004965BB">
            <w:pPr>
              <w:jc w:val="both"/>
              <w:rPr>
                <w:sz w:val="22"/>
                <w:szCs w:val="22"/>
              </w:rPr>
            </w:pPr>
            <w:r w:rsidRPr="00BF79AC">
              <w:rPr>
                <w:sz w:val="22"/>
                <w:szCs w:val="22"/>
              </w:rPr>
              <w:t>63071779</w:t>
            </w:r>
          </w:p>
        </w:tc>
        <w:tc>
          <w:tcPr>
            <w:tcW w:w="1276" w:type="dxa"/>
          </w:tcPr>
          <w:p w:rsidR="00017B21" w:rsidRPr="00BF79AC" w:rsidRDefault="00017B21" w:rsidP="004965BB">
            <w:pPr>
              <w:jc w:val="right"/>
              <w:rPr>
                <w:sz w:val="22"/>
                <w:szCs w:val="22"/>
              </w:rPr>
            </w:pPr>
            <w:r w:rsidRPr="00BF79AC">
              <w:rPr>
                <w:sz w:val="22"/>
                <w:szCs w:val="22"/>
              </w:rPr>
              <w:t>66856089</w:t>
            </w:r>
          </w:p>
        </w:tc>
      </w:tr>
      <w:tr w:rsidR="00017B21" w:rsidRPr="00F45517" w:rsidTr="00DD13AE">
        <w:tc>
          <w:tcPr>
            <w:tcW w:w="552" w:type="dxa"/>
          </w:tcPr>
          <w:p w:rsidR="00017B21" w:rsidRPr="00BF79AC" w:rsidRDefault="00017B21" w:rsidP="004965BB">
            <w:pPr>
              <w:jc w:val="right"/>
              <w:rPr>
                <w:sz w:val="22"/>
                <w:szCs w:val="22"/>
              </w:rPr>
            </w:pPr>
          </w:p>
        </w:tc>
        <w:tc>
          <w:tcPr>
            <w:tcW w:w="1966" w:type="dxa"/>
          </w:tcPr>
          <w:p w:rsidR="00017B21" w:rsidRPr="00BF79AC" w:rsidRDefault="00017B21" w:rsidP="004965BB">
            <w:pPr>
              <w:jc w:val="both"/>
              <w:rPr>
                <w:sz w:val="22"/>
                <w:szCs w:val="22"/>
              </w:rPr>
            </w:pPr>
          </w:p>
        </w:tc>
        <w:tc>
          <w:tcPr>
            <w:tcW w:w="1843" w:type="dxa"/>
          </w:tcPr>
          <w:p w:rsidR="00017B21" w:rsidRPr="00BF79AC" w:rsidRDefault="00017B21" w:rsidP="004965BB">
            <w:pPr>
              <w:jc w:val="both"/>
              <w:rPr>
                <w:sz w:val="22"/>
                <w:szCs w:val="22"/>
              </w:rPr>
            </w:pPr>
            <w:r w:rsidRPr="00BF79AC">
              <w:rPr>
                <w:sz w:val="22"/>
                <w:szCs w:val="22"/>
              </w:rPr>
              <w:t>Местный бюджет</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11857100</w:t>
            </w:r>
          </w:p>
        </w:tc>
        <w:tc>
          <w:tcPr>
            <w:tcW w:w="1559" w:type="dxa"/>
          </w:tcPr>
          <w:p w:rsidR="00017B21" w:rsidRPr="00BF79AC" w:rsidRDefault="00017B21" w:rsidP="004965BB">
            <w:pPr>
              <w:jc w:val="both"/>
              <w:rPr>
                <w:sz w:val="22"/>
                <w:szCs w:val="22"/>
              </w:rPr>
            </w:pPr>
            <w:r w:rsidRPr="00BF79AC">
              <w:rPr>
                <w:sz w:val="22"/>
                <w:szCs w:val="22"/>
              </w:rPr>
              <w:t>12568526</w:t>
            </w:r>
          </w:p>
        </w:tc>
        <w:tc>
          <w:tcPr>
            <w:tcW w:w="1276" w:type="dxa"/>
          </w:tcPr>
          <w:p w:rsidR="00017B21" w:rsidRPr="00BF79AC" w:rsidRDefault="00017B21" w:rsidP="004965BB">
            <w:pPr>
              <w:jc w:val="right"/>
              <w:rPr>
                <w:sz w:val="22"/>
                <w:szCs w:val="22"/>
              </w:rPr>
            </w:pPr>
            <w:r w:rsidRPr="00BF79AC">
              <w:rPr>
                <w:sz w:val="22"/>
                <w:szCs w:val="22"/>
              </w:rPr>
              <w:t>13322637</w:t>
            </w:r>
          </w:p>
        </w:tc>
      </w:tr>
      <w:tr w:rsidR="00017B21" w:rsidRPr="00F45517" w:rsidTr="00DD13AE">
        <w:tc>
          <w:tcPr>
            <w:tcW w:w="552" w:type="dxa"/>
          </w:tcPr>
          <w:p w:rsidR="00017B21" w:rsidRPr="00BF79AC" w:rsidRDefault="00017B21" w:rsidP="004965BB">
            <w:pPr>
              <w:jc w:val="right"/>
              <w:rPr>
                <w:sz w:val="22"/>
                <w:szCs w:val="22"/>
              </w:rPr>
            </w:pPr>
          </w:p>
        </w:tc>
        <w:tc>
          <w:tcPr>
            <w:tcW w:w="1966" w:type="dxa"/>
          </w:tcPr>
          <w:p w:rsidR="00017B21" w:rsidRPr="00BF79AC" w:rsidRDefault="00017B21" w:rsidP="004965BB">
            <w:pPr>
              <w:jc w:val="both"/>
              <w:rPr>
                <w:sz w:val="22"/>
                <w:szCs w:val="22"/>
              </w:rPr>
            </w:pPr>
          </w:p>
        </w:tc>
        <w:tc>
          <w:tcPr>
            <w:tcW w:w="1843" w:type="dxa"/>
          </w:tcPr>
          <w:p w:rsidR="00017B21" w:rsidRPr="00BF79AC" w:rsidRDefault="00017B21" w:rsidP="004965BB">
            <w:pPr>
              <w:jc w:val="both"/>
              <w:rPr>
                <w:sz w:val="22"/>
                <w:szCs w:val="22"/>
              </w:rPr>
            </w:pPr>
            <w:r w:rsidRPr="00BF79AC">
              <w:rPr>
                <w:sz w:val="22"/>
                <w:szCs w:val="22"/>
              </w:rPr>
              <w:t>Федеральный бюджет</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p>
        </w:tc>
        <w:tc>
          <w:tcPr>
            <w:tcW w:w="1276" w:type="dxa"/>
          </w:tcPr>
          <w:p w:rsidR="00017B21" w:rsidRPr="00BF79AC" w:rsidRDefault="00017B21" w:rsidP="004965BB">
            <w:pPr>
              <w:jc w:val="right"/>
              <w:rPr>
                <w:sz w:val="22"/>
                <w:szCs w:val="22"/>
              </w:rPr>
            </w:pPr>
          </w:p>
        </w:tc>
      </w:tr>
      <w:tr w:rsidR="00017B21" w:rsidRPr="00F45517" w:rsidTr="00DD13AE">
        <w:tc>
          <w:tcPr>
            <w:tcW w:w="552" w:type="dxa"/>
          </w:tcPr>
          <w:p w:rsidR="00017B21" w:rsidRPr="00BF79AC" w:rsidRDefault="00017B21" w:rsidP="004965BB">
            <w:pPr>
              <w:jc w:val="right"/>
              <w:rPr>
                <w:sz w:val="22"/>
                <w:szCs w:val="22"/>
              </w:rPr>
            </w:pPr>
          </w:p>
        </w:tc>
        <w:tc>
          <w:tcPr>
            <w:tcW w:w="1966" w:type="dxa"/>
          </w:tcPr>
          <w:p w:rsidR="00017B21" w:rsidRPr="00BF79AC" w:rsidRDefault="00017B21" w:rsidP="004965BB">
            <w:pPr>
              <w:jc w:val="both"/>
              <w:rPr>
                <w:sz w:val="22"/>
                <w:szCs w:val="22"/>
              </w:rPr>
            </w:pPr>
          </w:p>
        </w:tc>
        <w:tc>
          <w:tcPr>
            <w:tcW w:w="1843" w:type="dxa"/>
          </w:tcPr>
          <w:p w:rsidR="00017B21" w:rsidRPr="00BF79AC" w:rsidRDefault="00017B21" w:rsidP="004965BB">
            <w:pPr>
              <w:jc w:val="both"/>
              <w:rPr>
                <w:sz w:val="22"/>
                <w:szCs w:val="22"/>
              </w:rPr>
            </w:pPr>
            <w:r w:rsidRPr="00BF79AC">
              <w:rPr>
                <w:sz w:val="22"/>
                <w:szCs w:val="22"/>
              </w:rPr>
              <w:t>Областной бюджет</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47644579</w:t>
            </w:r>
          </w:p>
        </w:tc>
        <w:tc>
          <w:tcPr>
            <w:tcW w:w="1559" w:type="dxa"/>
          </w:tcPr>
          <w:p w:rsidR="00017B21" w:rsidRPr="00BF79AC" w:rsidRDefault="00017B21" w:rsidP="004965BB">
            <w:pPr>
              <w:jc w:val="both"/>
              <w:rPr>
                <w:sz w:val="22"/>
                <w:szCs w:val="22"/>
              </w:rPr>
            </w:pPr>
            <w:r w:rsidRPr="00BF79AC">
              <w:rPr>
                <w:sz w:val="22"/>
                <w:szCs w:val="22"/>
              </w:rPr>
              <w:t>50503257</w:t>
            </w:r>
          </w:p>
        </w:tc>
        <w:tc>
          <w:tcPr>
            <w:tcW w:w="1276" w:type="dxa"/>
          </w:tcPr>
          <w:p w:rsidR="00017B21" w:rsidRPr="00BF79AC" w:rsidRDefault="00017B21" w:rsidP="004965BB">
            <w:pPr>
              <w:jc w:val="right"/>
              <w:rPr>
                <w:sz w:val="22"/>
                <w:szCs w:val="22"/>
              </w:rPr>
            </w:pPr>
            <w:r w:rsidRPr="00BF79AC">
              <w:rPr>
                <w:sz w:val="22"/>
                <w:szCs w:val="22"/>
              </w:rPr>
              <w:t>53533452</w:t>
            </w:r>
          </w:p>
        </w:tc>
      </w:tr>
      <w:tr w:rsidR="00017B21" w:rsidRPr="00F45517" w:rsidTr="00DD13AE">
        <w:tc>
          <w:tcPr>
            <w:tcW w:w="552" w:type="dxa"/>
          </w:tcPr>
          <w:p w:rsidR="00017B21" w:rsidRPr="00BF79AC" w:rsidRDefault="00017B21" w:rsidP="004965BB">
            <w:pPr>
              <w:jc w:val="right"/>
              <w:rPr>
                <w:sz w:val="22"/>
                <w:szCs w:val="22"/>
              </w:rPr>
            </w:pPr>
            <w:r w:rsidRPr="00BF79AC">
              <w:rPr>
                <w:sz w:val="22"/>
                <w:szCs w:val="22"/>
              </w:rPr>
              <w:t>3.2</w:t>
            </w:r>
          </w:p>
        </w:tc>
        <w:tc>
          <w:tcPr>
            <w:tcW w:w="1966" w:type="dxa"/>
          </w:tcPr>
          <w:p w:rsidR="00017B21" w:rsidRPr="00BF79AC" w:rsidRDefault="00017B21" w:rsidP="004965BB">
            <w:pPr>
              <w:jc w:val="both"/>
              <w:rPr>
                <w:sz w:val="22"/>
                <w:szCs w:val="22"/>
              </w:rPr>
            </w:pPr>
            <w:r w:rsidRPr="00BF79AC">
              <w:rPr>
                <w:sz w:val="22"/>
                <w:szCs w:val="22"/>
              </w:rPr>
              <w:t>Мероприятия по противопожарной безопасности при подготовке учреждений к новому учебному году</w:t>
            </w:r>
          </w:p>
        </w:tc>
        <w:tc>
          <w:tcPr>
            <w:tcW w:w="1843" w:type="dxa"/>
          </w:tcPr>
          <w:p w:rsidR="00017B21" w:rsidRPr="00BF79AC" w:rsidRDefault="00017B21" w:rsidP="004965BB">
            <w:pPr>
              <w:jc w:val="both"/>
              <w:rPr>
                <w:sz w:val="22"/>
                <w:szCs w:val="22"/>
              </w:rPr>
            </w:pPr>
            <w:r w:rsidRPr="00BF79AC">
              <w:rPr>
                <w:sz w:val="22"/>
                <w:szCs w:val="22"/>
              </w:rPr>
              <w:t>ВСЕГО</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116000</w:t>
            </w:r>
          </w:p>
        </w:tc>
        <w:tc>
          <w:tcPr>
            <w:tcW w:w="1559" w:type="dxa"/>
          </w:tcPr>
          <w:p w:rsidR="00017B21" w:rsidRPr="00BF79AC" w:rsidRDefault="00017B21" w:rsidP="004965BB">
            <w:pPr>
              <w:jc w:val="both"/>
              <w:rPr>
                <w:sz w:val="22"/>
                <w:szCs w:val="22"/>
              </w:rPr>
            </w:pPr>
            <w:r w:rsidRPr="00BF79AC">
              <w:rPr>
                <w:sz w:val="22"/>
                <w:szCs w:val="22"/>
              </w:rPr>
              <w:t>122960</w:t>
            </w:r>
          </w:p>
        </w:tc>
        <w:tc>
          <w:tcPr>
            <w:tcW w:w="1276" w:type="dxa"/>
          </w:tcPr>
          <w:p w:rsidR="00017B21" w:rsidRPr="00BF79AC" w:rsidRDefault="00017B21" w:rsidP="004965BB">
            <w:pPr>
              <w:jc w:val="right"/>
              <w:rPr>
                <w:sz w:val="22"/>
                <w:szCs w:val="22"/>
              </w:rPr>
            </w:pPr>
            <w:r w:rsidRPr="00BF79AC">
              <w:rPr>
                <w:sz w:val="22"/>
                <w:szCs w:val="22"/>
              </w:rPr>
              <w:t>130337</w:t>
            </w:r>
          </w:p>
        </w:tc>
      </w:tr>
      <w:tr w:rsidR="00017B21" w:rsidRPr="00F45517" w:rsidTr="00DD13AE">
        <w:tc>
          <w:tcPr>
            <w:tcW w:w="552" w:type="dxa"/>
          </w:tcPr>
          <w:p w:rsidR="00017B21" w:rsidRPr="00BF79AC" w:rsidRDefault="00017B21" w:rsidP="004965BB">
            <w:pPr>
              <w:jc w:val="right"/>
              <w:rPr>
                <w:sz w:val="22"/>
                <w:szCs w:val="22"/>
              </w:rPr>
            </w:pPr>
          </w:p>
        </w:tc>
        <w:tc>
          <w:tcPr>
            <w:tcW w:w="1966" w:type="dxa"/>
          </w:tcPr>
          <w:p w:rsidR="00017B21" w:rsidRPr="00BF79AC" w:rsidRDefault="00017B21" w:rsidP="004965BB">
            <w:pPr>
              <w:jc w:val="both"/>
              <w:rPr>
                <w:sz w:val="22"/>
                <w:szCs w:val="22"/>
              </w:rPr>
            </w:pPr>
          </w:p>
        </w:tc>
        <w:tc>
          <w:tcPr>
            <w:tcW w:w="1843" w:type="dxa"/>
          </w:tcPr>
          <w:p w:rsidR="00017B21" w:rsidRPr="00BF79AC" w:rsidRDefault="00017B21" w:rsidP="004965BB">
            <w:pPr>
              <w:jc w:val="both"/>
              <w:rPr>
                <w:sz w:val="22"/>
                <w:szCs w:val="22"/>
              </w:rPr>
            </w:pPr>
            <w:r w:rsidRPr="00BF79AC">
              <w:rPr>
                <w:sz w:val="22"/>
                <w:szCs w:val="22"/>
              </w:rPr>
              <w:t>Местный бюджет</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116000</w:t>
            </w:r>
          </w:p>
        </w:tc>
        <w:tc>
          <w:tcPr>
            <w:tcW w:w="1559" w:type="dxa"/>
          </w:tcPr>
          <w:p w:rsidR="00017B21" w:rsidRPr="00BF79AC" w:rsidRDefault="00017B21" w:rsidP="004965BB">
            <w:pPr>
              <w:jc w:val="both"/>
              <w:rPr>
                <w:sz w:val="22"/>
                <w:szCs w:val="22"/>
              </w:rPr>
            </w:pPr>
            <w:r w:rsidRPr="00BF79AC">
              <w:rPr>
                <w:sz w:val="22"/>
                <w:szCs w:val="22"/>
              </w:rPr>
              <w:t>122960</w:t>
            </w:r>
          </w:p>
        </w:tc>
        <w:tc>
          <w:tcPr>
            <w:tcW w:w="1276" w:type="dxa"/>
          </w:tcPr>
          <w:p w:rsidR="00017B21" w:rsidRPr="00BF79AC" w:rsidRDefault="00017B21" w:rsidP="004965BB">
            <w:pPr>
              <w:jc w:val="right"/>
              <w:rPr>
                <w:sz w:val="22"/>
                <w:szCs w:val="22"/>
              </w:rPr>
            </w:pPr>
            <w:r w:rsidRPr="00BF79AC">
              <w:rPr>
                <w:sz w:val="22"/>
                <w:szCs w:val="22"/>
              </w:rPr>
              <w:t>130337</w:t>
            </w:r>
          </w:p>
        </w:tc>
      </w:tr>
      <w:tr w:rsidR="00017B21" w:rsidRPr="00F45517" w:rsidTr="00DD13AE">
        <w:tc>
          <w:tcPr>
            <w:tcW w:w="552" w:type="dxa"/>
          </w:tcPr>
          <w:p w:rsidR="00017B21" w:rsidRPr="00BF79AC" w:rsidRDefault="00017B21" w:rsidP="004965BB">
            <w:pPr>
              <w:jc w:val="right"/>
              <w:rPr>
                <w:sz w:val="22"/>
                <w:szCs w:val="22"/>
              </w:rPr>
            </w:pPr>
          </w:p>
        </w:tc>
        <w:tc>
          <w:tcPr>
            <w:tcW w:w="1966" w:type="dxa"/>
          </w:tcPr>
          <w:p w:rsidR="00017B21" w:rsidRPr="00BF79AC" w:rsidRDefault="00017B21" w:rsidP="004965BB">
            <w:pPr>
              <w:jc w:val="both"/>
              <w:rPr>
                <w:sz w:val="22"/>
                <w:szCs w:val="22"/>
              </w:rPr>
            </w:pPr>
          </w:p>
        </w:tc>
        <w:tc>
          <w:tcPr>
            <w:tcW w:w="1843" w:type="dxa"/>
          </w:tcPr>
          <w:p w:rsidR="00017B21" w:rsidRPr="00BF79AC" w:rsidRDefault="00017B21" w:rsidP="004965BB">
            <w:pPr>
              <w:jc w:val="both"/>
              <w:rPr>
                <w:sz w:val="22"/>
                <w:szCs w:val="22"/>
              </w:rPr>
            </w:pPr>
            <w:r w:rsidRPr="00BF79AC">
              <w:rPr>
                <w:sz w:val="22"/>
                <w:szCs w:val="22"/>
              </w:rPr>
              <w:t>Федеральный бюджет</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p>
        </w:tc>
        <w:tc>
          <w:tcPr>
            <w:tcW w:w="1276" w:type="dxa"/>
          </w:tcPr>
          <w:p w:rsidR="00017B21" w:rsidRPr="00BF79AC" w:rsidRDefault="00017B21" w:rsidP="004965BB">
            <w:pPr>
              <w:jc w:val="right"/>
              <w:rPr>
                <w:sz w:val="22"/>
                <w:szCs w:val="22"/>
              </w:rPr>
            </w:pPr>
          </w:p>
        </w:tc>
      </w:tr>
      <w:tr w:rsidR="00017B21" w:rsidRPr="00F45517" w:rsidTr="00DD13AE">
        <w:tc>
          <w:tcPr>
            <w:tcW w:w="552" w:type="dxa"/>
          </w:tcPr>
          <w:p w:rsidR="00017B21" w:rsidRPr="00BF79AC" w:rsidRDefault="00017B21" w:rsidP="004965BB">
            <w:pPr>
              <w:jc w:val="right"/>
              <w:rPr>
                <w:sz w:val="22"/>
                <w:szCs w:val="22"/>
              </w:rPr>
            </w:pPr>
          </w:p>
        </w:tc>
        <w:tc>
          <w:tcPr>
            <w:tcW w:w="1966" w:type="dxa"/>
          </w:tcPr>
          <w:p w:rsidR="00017B21" w:rsidRPr="00BF79AC" w:rsidRDefault="00017B21" w:rsidP="004965BB">
            <w:pPr>
              <w:jc w:val="both"/>
              <w:rPr>
                <w:sz w:val="22"/>
                <w:szCs w:val="22"/>
              </w:rPr>
            </w:pPr>
          </w:p>
        </w:tc>
        <w:tc>
          <w:tcPr>
            <w:tcW w:w="1843" w:type="dxa"/>
          </w:tcPr>
          <w:p w:rsidR="00017B21" w:rsidRPr="00BF79AC" w:rsidRDefault="00017B21" w:rsidP="004965BB">
            <w:pPr>
              <w:jc w:val="both"/>
              <w:rPr>
                <w:sz w:val="22"/>
                <w:szCs w:val="22"/>
              </w:rPr>
            </w:pPr>
            <w:r w:rsidRPr="00BF79AC">
              <w:rPr>
                <w:sz w:val="22"/>
                <w:szCs w:val="22"/>
              </w:rPr>
              <w:t>Областной бюджет</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p>
        </w:tc>
        <w:tc>
          <w:tcPr>
            <w:tcW w:w="1276" w:type="dxa"/>
          </w:tcPr>
          <w:p w:rsidR="00017B21" w:rsidRPr="00BF79AC" w:rsidRDefault="00017B21" w:rsidP="004965BB">
            <w:pPr>
              <w:jc w:val="right"/>
              <w:rPr>
                <w:sz w:val="22"/>
                <w:szCs w:val="22"/>
              </w:rPr>
            </w:pPr>
          </w:p>
        </w:tc>
      </w:tr>
      <w:tr w:rsidR="00017B21" w:rsidRPr="00F45517" w:rsidTr="00DD13AE">
        <w:tc>
          <w:tcPr>
            <w:tcW w:w="552" w:type="dxa"/>
          </w:tcPr>
          <w:p w:rsidR="00017B21" w:rsidRPr="00BF79AC" w:rsidRDefault="00017B21" w:rsidP="004965BB">
            <w:pPr>
              <w:jc w:val="right"/>
              <w:rPr>
                <w:sz w:val="22"/>
                <w:szCs w:val="22"/>
              </w:rPr>
            </w:pPr>
            <w:r w:rsidRPr="00BF79AC">
              <w:rPr>
                <w:sz w:val="22"/>
                <w:szCs w:val="22"/>
              </w:rPr>
              <w:t>3.3</w:t>
            </w:r>
          </w:p>
        </w:tc>
        <w:tc>
          <w:tcPr>
            <w:tcW w:w="1966" w:type="dxa"/>
          </w:tcPr>
          <w:p w:rsidR="00017B21" w:rsidRPr="00BF79AC" w:rsidRDefault="00017B21" w:rsidP="004965BB">
            <w:pPr>
              <w:jc w:val="both"/>
              <w:rPr>
                <w:sz w:val="22"/>
                <w:szCs w:val="22"/>
              </w:rPr>
            </w:pPr>
            <w:r w:rsidRPr="00BF79AC">
              <w:rPr>
                <w:sz w:val="22"/>
                <w:szCs w:val="22"/>
              </w:rPr>
              <w:t>Мероприятия по подготовке, переподготовке и повышению квалификации работников общеобразовательных учреждений</w:t>
            </w:r>
          </w:p>
        </w:tc>
        <w:tc>
          <w:tcPr>
            <w:tcW w:w="1843" w:type="dxa"/>
          </w:tcPr>
          <w:p w:rsidR="00017B21" w:rsidRPr="00BF79AC" w:rsidRDefault="00017B21" w:rsidP="004965BB">
            <w:pPr>
              <w:jc w:val="both"/>
              <w:rPr>
                <w:sz w:val="22"/>
                <w:szCs w:val="22"/>
              </w:rPr>
            </w:pPr>
            <w:r w:rsidRPr="00BF79AC">
              <w:rPr>
                <w:sz w:val="22"/>
                <w:szCs w:val="22"/>
              </w:rPr>
              <w:t>ВСЕГО</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110800</w:t>
            </w:r>
          </w:p>
        </w:tc>
        <w:tc>
          <w:tcPr>
            <w:tcW w:w="1559" w:type="dxa"/>
          </w:tcPr>
          <w:p w:rsidR="00017B21" w:rsidRPr="00BF79AC" w:rsidRDefault="00017B21" w:rsidP="004965BB">
            <w:pPr>
              <w:jc w:val="both"/>
              <w:rPr>
                <w:sz w:val="22"/>
                <w:szCs w:val="22"/>
              </w:rPr>
            </w:pPr>
            <w:r w:rsidRPr="00BF79AC">
              <w:rPr>
                <w:sz w:val="22"/>
                <w:szCs w:val="22"/>
              </w:rPr>
              <w:t>117448</w:t>
            </w:r>
          </w:p>
        </w:tc>
        <w:tc>
          <w:tcPr>
            <w:tcW w:w="1276" w:type="dxa"/>
          </w:tcPr>
          <w:p w:rsidR="00017B21" w:rsidRPr="00BF79AC" w:rsidRDefault="00017B21" w:rsidP="004965BB">
            <w:pPr>
              <w:jc w:val="right"/>
              <w:rPr>
                <w:sz w:val="22"/>
                <w:szCs w:val="22"/>
              </w:rPr>
            </w:pPr>
            <w:r w:rsidRPr="00BF79AC">
              <w:rPr>
                <w:sz w:val="22"/>
                <w:szCs w:val="22"/>
              </w:rPr>
              <w:t>124494</w:t>
            </w:r>
          </w:p>
        </w:tc>
      </w:tr>
      <w:tr w:rsidR="00017B21" w:rsidRPr="00F45517" w:rsidTr="00DD13AE">
        <w:tc>
          <w:tcPr>
            <w:tcW w:w="552" w:type="dxa"/>
          </w:tcPr>
          <w:p w:rsidR="00017B21" w:rsidRPr="00BF79AC" w:rsidRDefault="00017B21" w:rsidP="004965BB">
            <w:pPr>
              <w:jc w:val="right"/>
              <w:rPr>
                <w:sz w:val="22"/>
                <w:szCs w:val="22"/>
              </w:rPr>
            </w:pPr>
          </w:p>
        </w:tc>
        <w:tc>
          <w:tcPr>
            <w:tcW w:w="1966" w:type="dxa"/>
          </w:tcPr>
          <w:p w:rsidR="00017B21" w:rsidRPr="00BF79AC" w:rsidRDefault="00017B21" w:rsidP="004965BB">
            <w:pPr>
              <w:jc w:val="both"/>
              <w:rPr>
                <w:sz w:val="22"/>
                <w:szCs w:val="22"/>
              </w:rPr>
            </w:pPr>
          </w:p>
        </w:tc>
        <w:tc>
          <w:tcPr>
            <w:tcW w:w="1843" w:type="dxa"/>
          </w:tcPr>
          <w:p w:rsidR="00017B21" w:rsidRPr="00BF79AC" w:rsidRDefault="00017B21" w:rsidP="004965BB">
            <w:pPr>
              <w:jc w:val="both"/>
              <w:rPr>
                <w:sz w:val="22"/>
                <w:szCs w:val="22"/>
              </w:rPr>
            </w:pPr>
            <w:r w:rsidRPr="00BF79AC">
              <w:rPr>
                <w:sz w:val="22"/>
                <w:szCs w:val="22"/>
              </w:rPr>
              <w:t>Местный бюджет</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110800</w:t>
            </w:r>
          </w:p>
        </w:tc>
        <w:tc>
          <w:tcPr>
            <w:tcW w:w="1559" w:type="dxa"/>
          </w:tcPr>
          <w:p w:rsidR="00017B21" w:rsidRPr="00BF79AC" w:rsidRDefault="00017B21" w:rsidP="004965BB">
            <w:pPr>
              <w:jc w:val="both"/>
              <w:rPr>
                <w:sz w:val="22"/>
                <w:szCs w:val="22"/>
              </w:rPr>
            </w:pPr>
            <w:r w:rsidRPr="00BF79AC">
              <w:rPr>
                <w:sz w:val="22"/>
                <w:szCs w:val="22"/>
              </w:rPr>
              <w:t>117448</w:t>
            </w:r>
          </w:p>
        </w:tc>
        <w:tc>
          <w:tcPr>
            <w:tcW w:w="1276" w:type="dxa"/>
          </w:tcPr>
          <w:p w:rsidR="00017B21" w:rsidRPr="00BF79AC" w:rsidRDefault="00017B21" w:rsidP="004965BB">
            <w:pPr>
              <w:jc w:val="right"/>
              <w:rPr>
                <w:sz w:val="22"/>
                <w:szCs w:val="22"/>
              </w:rPr>
            </w:pPr>
            <w:r w:rsidRPr="00BF79AC">
              <w:rPr>
                <w:sz w:val="22"/>
                <w:szCs w:val="22"/>
              </w:rPr>
              <w:t>124494</w:t>
            </w:r>
          </w:p>
        </w:tc>
      </w:tr>
      <w:tr w:rsidR="00017B21" w:rsidRPr="00F45517" w:rsidTr="00DD13AE">
        <w:tc>
          <w:tcPr>
            <w:tcW w:w="552" w:type="dxa"/>
          </w:tcPr>
          <w:p w:rsidR="00017B21" w:rsidRPr="00BF79AC" w:rsidRDefault="00017B21" w:rsidP="004965BB">
            <w:pPr>
              <w:jc w:val="right"/>
              <w:rPr>
                <w:sz w:val="22"/>
                <w:szCs w:val="22"/>
              </w:rPr>
            </w:pPr>
          </w:p>
        </w:tc>
        <w:tc>
          <w:tcPr>
            <w:tcW w:w="1966" w:type="dxa"/>
          </w:tcPr>
          <w:p w:rsidR="00017B21" w:rsidRPr="00BF79AC" w:rsidRDefault="00017B21" w:rsidP="004965BB">
            <w:pPr>
              <w:jc w:val="both"/>
              <w:rPr>
                <w:sz w:val="22"/>
                <w:szCs w:val="22"/>
              </w:rPr>
            </w:pPr>
          </w:p>
        </w:tc>
        <w:tc>
          <w:tcPr>
            <w:tcW w:w="1843" w:type="dxa"/>
          </w:tcPr>
          <w:p w:rsidR="00017B21" w:rsidRPr="00BF79AC" w:rsidRDefault="00017B21" w:rsidP="004965BB">
            <w:pPr>
              <w:jc w:val="both"/>
              <w:rPr>
                <w:sz w:val="22"/>
                <w:szCs w:val="22"/>
              </w:rPr>
            </w:pPr>
            <w:r w:rsidRPr="00BF79AC">
              <w:rPr>
                <w:sz w:val="22"/>
                <w:szCs w:val="22"/>
              </w:rPr>
              <w:t>Федеральный бюджет</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p>
        </w:tc>
        <w:tc>
          <w:tcPr>
            <w:tcW w:w="1276" w:type="dxa"/>
          </w:tcPr>
          <w:p w:rsidR="00017B21" w:rsidRPr="00BF79AC" w:rsidRDefault="00017B21" w:rsidP="004965BB">
            <w:pPr>
              <w:jc w:val="right"/>
              <w:rPr>
                <w:sz w:val="22"/>
                <w:szCs w:val="22"/>
              </w:rPr>
            </w:pPr>
          </w:p>
        </w:tc>
      </w:tr>
      <w:tr w:rsidR="00017B21" w:rsidRPr="00F45517" w:rsidTr="00DD13AE">
        <w:tc>
          <w:tcPr>
            <w:tcW w:w="552" w:type="dxa"/>
          </w:tcPr>
          <w:p w:rsidR="00017B21" w:rsidRPr="00BF79AC" w:rsidRDefault="00017B21" w:rsidP="004965BB">
            <w:pPr>
              <w:jc w:val="right"/>
              <w:rPr>
                <w:sz w:val="22"/>
                <w:szCs w:val="22"/>
              </w:rPr>
            </w:pPr>
          </w:p>
        </w:tc>
        <w:tc>
          <w:tcPr>
            <w:tcW w:w="1966" w:type="dxa"/>
          </w:tcPr>
          <w:p w:rsidR="00017B21" w:rsidRPr="00BF79AC" w:rsidRDefault="00017B21" w:rsidP="004965BB">
            <w:pPr>
              <w:jc w:val="both"/>
              <w:rPr>
                <w:sz w:val="22"/>
                <w:szCs w:val="22"/>
              </w:rPr>
            </w:pPr>
          </w:p>
        </w:tc>
        <w:tc>
          <w:tcPr>
            <w:tcW w:w="1843" w:type="dxa"/>
          </w:tcPr>
          <w:p w:rsidR="00017B21" w:rsidRPr="00BF79AC" w:rsidRDefault="00017B21" w:rsidP="004965BB">
            <w:pPr>
              <w:jc w:val="both"/>
              <w:rPr>
                <w:sz w:val="22"/>
                <w:szCs w:val="22"/>
              </w:rPr>
            </w:pPr>
            <w:r w:rsidRPr="00BF79AC">
              <w:rPr>
                <w:sz w:val="22"/>
                <w:szCs w:val="22"/>
              </w:rPr>
              <w:t>Областной бюджет</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p>
        </w:tc>
        <w:tc>
          <w:tcPr>
            <w:tcW w:w="1276" w:type="dxa"/>
          </w:tcPr>
          <w:p w:rsidR="00017B21" w:rsidRPr="00BF79AC" w:rsidRDefault="00017B21" w:rsidP="004965BB">
            <w:pPr>
              <w:jc w:val="right"/>
              <w:rPr>
                <w:sz w:val="22"/>
                <w:szCs w:val="22"/>
              </w:rPr>
            </w:pPr>
          </w:p>
        </w:tc>
      </w:tr>
      <w:tr w:rsidR="00017B21" w:rsidRPr="00F45517" w:rsidTr="00DD13AE">
        <w:tc>
          <w:tcPr>
            <w:tcW w:w="552" w:type="dxa"/>
          </w:tcPr>
          <w:p w:rsidR="00017B21" w:rsidRPr="00BF79AC" w:rsidRDefault="00017B21" w:rsidP="004965BB">
            <w:pPr>
              <w:jc w:val="right"/>
              <w:rPr>
                <w:sz w:val="22"/>
                <w:szCs w:val="22"/>
              </w:rPr>
            </w:pPr>
            <w:r w:rsidRPr="00BF79AC">
              <w:rPr>
                <w:sz w:val="22"/>
                <w:szCs w:val="22"/>
              </w:rPr>
              <w:t>3.4</w:t>
            </w:r>
          </w:p>
        </w:tc>
        <w:tc>
          <w:tcPr>
            <w:tcW w:w="1966" w:type="dxa"/>
          </w:tcPr>
          <w:p w:rsidR="00017B21" w:rsidRPr="00BF79AC" w:rsidRDefault="00017B21" w:rsidP="004965BB">
            <w:pPr>
              <w:jc w:val="both"/>
              <w:rPr>
                <w:sz w:val="22"/>
                <w:szCs w:val="22"/>
              </w:rPr>
            </w:pPr>
            <w:r w:rsidRPr="00BF79AC">
              <w:rPr>
                <w:sz w:val="22"/>
                <w:szCs w:val="22"/>
              </w:rPr>
              <w:t>Обеспечение деятельности общеобразовательного учреждения за счет доходов от оказания услуг</w:t>
            </w:r>
          </w:p>
        </w:tc>
        <w:tc>
          <w:tcPr>
            <w:tcW w:w="1843" w:type="dxa"/>
          </w:tcPr>
          <w:p w:rsidR="00017B21" w:rsidRPr="00BF79AC" w:rsidRDefault="00017B21" w:rsidP="004965BB">
            <w:pPr>
              <w:jc w:val="both"/>
              <w:rPr>
                <w:sz w:val="22"/>
                <w:szCs w:val="22"/>
              </w:rPr>
            </w:pPr>
            <w:r w:rsidRPr="00BF79AC">
              <w:rPr>
                <w:sz w:val="22"/>
                <w:szCs w:val="22"/>
              </w:rPr>
              <w:t>ВСЕГО</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553990</w:t>
            </w:r>
          </w:p>
        </w:tc>
        <w:tc>
          <w:tcPr>
            <w:tcW w:w="1559" w:type="dxa"/>
          </w:tcPr>
          <w:p w:rsidR="00017B21" w:rsidRPr="00BF79AC" w:rsidRDefault="00017B21" w:rsidP="004965BB">
            <w:pPr>
              <w:jc w:val="both"/>
              <w:rPr>
                <w:sz w:val="22"/>
                <w:szCs w:val="22"/>
              </w:rPr>
            </w:pPr>
            <w:r w:rsidRPr="00BF79AC">
              <w:rPr>
                <w:sz w:val="22"/>
                <w:szCs w:val="22"/>
              </w:rPr>
              <w:t>587229</w:t>
            </w:r>
          </w:p>
        </w:tc>
        <w:tc>
          <w:tcPr>
            <w:tcW w:w="1276" w:type="dxa"/>
          </w:tcPr>
          <w:p w:rsidR="00017B21" w:rsidRPr="00BF79AC" w:rsidRDefault="00017B21" w:rsidP="004965BB">
            <w:pPr>
              <w:jc w:val="right"/>
              <w:rPr>
                <w:sz w:val="22"/>
                <w:szCs w:val="22"/>
              </w:rPr>
            </w:pPr>
            <w:r w:rsidRPr="00BF79AC">
              <w:rPr>
                <w:sz w:val="22"/>
                <w:szCs w:val="22"/>
              </w:rPr>
              <w:t>622462</w:t>
            </w:r>
          </w:p>
        </w:tc>
      </w:tr>
      <w:tr w:rsidR="00017B21" w:rsidRPr="00F45517" w:rsidTr="00DD13AE">
        <w:trPr>
          <w:trHeight w:val="270"/>
        </w:trPr>
        <w:tc>
          <w:tcPr>
            <w:tcW w:w="552" w:type="dxa"/>
          </w:tcPr>
          <w:p w:rsidR="00017B21" w:rsidRPr="00BF79AC" w:rsidRDefault="00017B21" w:rsidP="004965BB">
            <w:pPr>
              <w:jc w:val="right"/>
              <w:rPr>
                <w:sz w:val="22"/>
                <w:szCs w:val="22"/>
              </w:rPr>
            </w:pPr>
          </w:p>
        </w:tc>
        <w:tc>
          <w:tcPr>
            <w:tcW w:w="1966" w:type="dxa"/>
          </w:tcPr>
          <w:p w:rsidR="00017B21" w:rsidRPr="00BF79AC" w:rsidRDefault="00017B21" w:rsidP="004965BB">
            <w:pPr>
              <w:jc w:val="both"/>
              <w:rPr>
                <w:sz w:val="22"/>
                <w:szCs w:val="22"/>
              </w:rPr>
            </w:pPr>
          </w:p>
        </w:tc>
        <w:tc>
          <w:tcPr>
            <w:tcW w:w="1843" w:type="dxa"/>
          </w:tcPr>
          <w:p w:rsidR="00017B21" w:rsidRPr="00BF79AC" w:rsidRDefault="00017B21" w:rsidP="004965BB">
            <w:pPr>
              <w:jc w:val="both"/>
              <w:rPr>
                <w:sz w:val="22"/>
                <w:szCs w:val="22"/>
              </w:rPr>
            </w:pPr>
            <w:r w:rsidRPr="00BF79AC">
              <w:rPr>
                <w:sz w:val="22"/>
                <w:szCs w:val="22"/>
              </w:rPr>
              <w:t>Доходы от платных услуг</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553990</w:t>
            </w:r>
          </w:p>
        </w:tc>
        <w:tc>
          <w:tcPr>
            <w:tcW w:w="1559" w:type="dxa"/>
          </w:tcPr>
          <w:p w:rsidR="00017B21" w:rsidRPr="00BF79AC" w:rsidRDefault="00017B21" w:rsidP="004965BB">
            <w:pPr>
              <w:jc w:val="both"/>
              <w:rPr>
                <w:sz w:val="22"/>
                <w:szCs w:val="22"/>
              </w:rPr>
            </w:pPr>
            <w:r w:rsidRPr="00BF79AC">
              <w:rPr>
                <w:sz w:val="22"/>
                <w:szCs w:val="22"/>
              </w:rPr>
              <w:t>587229</w:t>
            </w:r>
          </w:p>
        </w:tc>
        <w:tc>
          <w:tcPr>
            <w:tcW w:w="1276" w:type="dxa"/>
          </w:tcPr>
          <w:p w:rsidR="00017B21" w:rsidRPr="00BF79AC" w:rsidRDefault="00017B21" w:rsidP="004965BB">
            <w:pPr>
              <w:jc w:val="right"/>
              <w:rPr>
                <w:sz w:val="22"/>
                <w:szCs w:val="22"/>
              </w:rPr>
            </w:pPr>
            <w:r w:rsidRPr="00BF79AC">
              <w:rPr>
                <w:sz w:val="22"/>
                <w:szCs w:val="22"/>
              </w:rPr>
              <w:t>622462</w:t>
            </w:r>
          </w:p>
        </w:tc>
      </w:tr>
      <w:tr w:rsidR="00017B21" w:rsidRPr="00F45517" w:rsidTr="00DD13AE">
        <w:tc>
          <w:tcPr>
            <w:tcW w:w="552" w:type="dxa"/>
          </w:tcPr>
          <w:p w:rsidR="00017B21" w:rsidRPr="00BF79AC" w:rsidRDefault="00017B21" w:rsidP="004965BB">
            <w:pPr>
              <w:jc w:val="right"/>
              <w:rPr>
                <w:sz w:val="22"/>
                <w:szCs w:val="22"/>
              </w:rPr>
            </w:pPr>
            <w:r w:rsidRPr="00BF79AC">
              <w:rPr>
                <w:sz w:val="22"/>
                <w:szCs w:val="22"/>
              </w:rPr>
              <w:t>3.5</w:t>
            </w:r>
          </w:p>
        </w:tc>
        <w:tc>
          <w:tcPr>
            <w:tcW w:w="1966" w:type="dxa"/>
          </w:tcPr>
          <w:p w:rsidR="00017B21" w:rsidRPr="00BF79AC" w:rsidRDefault="00017B21" w:rsidP="004965BB">
            <w:pPr>
              <w:jc w:val="both"/>
              <w:rPr>
                <w:sz w:val="22"/>
                <w:szCs w:val="22"/>
              </w:rPr>
            </w:pPr>
            <w:r w:rsidRPr="00BF79AC">
              <w:rPr>
                <w:sz w:val="22"/>
                <w:szCs w:val="22"/>
              </w:rPr>
              <w:t>Мероприятия по обеспечению деятельности бюджетного учреждения</w:t>
            </w:r>
          </w:p>
        </w:tc>
        <w:tc>
          <w:tcPr>
            <w:tcW w:w="1843" w:type="dxa"/>
          </w:tcPr>
          <w:p w:rsidR="00017B21" w:rsidRPr="00BF79AC" w:rsidRDefault="00017B21" w:rsidP="004965BB">
            <w:pPr>
              <w:jc w:val="both"/>
              <w:rPr>
                <w:sz w:val="22"/>
                <w:szCs w:val="22"/>
              </w:rPr>
            </w:pPr>
            <w:r w:rsidRPr="00BF79AC">
              <w:rPr>
                <w:sz w:val="22"/>
                <w:szCs w:val="22"/>
              </w:rPr>
              <w:t>ВСЕГО</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54599979</w:t>
            </w:r>
          </w:p>
        </w:tc>
        <w:tc>
          <w:tcPr>
            <w:tcW w:w="1559" w:type="dxa"/>
          </w:tcPr>
          <w:p w:rsidR="00017B21" w:rsidRPr="00BF79AC" w:rsidRDefault="00017B21" w:rsidP="004965BB">
            <w:pPr>
              <w:jc w:val="both"/>
              <w:rPr>
                <w:sz w:val="22"/>
                <w:szCs w:val="22"/>
              </w:rPr>
            </w:pPr>
            <w:r w:rsidRPr="00BF79AC">
              <w:rPr>
                <w:sz w:val="22"/>
                <w:szCs w:val="22"/>
              </w:rPr>
              <w:t>57875977</w:t>
            </w:r>
          </w:p>
        </w:tc>
        <w:tc>
          <w:tcPr>
            <w:tcW w:w="1276" w:type="dxa"/>
          </w:tcPr>
          <w:p w:rsidR="00017B21" w:rsidRPr="00BF79AC" w:rsidRDefault="00017B21" w:rsidP="004965BB">
            <w:pPr>
              <w:jc w:val="right"/>
              <w:rPr>
                <w:sz w:val="22"/>
                <w:szCs w:val="22"/>
              </w:rPr>
            </w:pPr>
            <w:r w:rsidRPr="00BF79AC">
              <w:rPr>
                <w:sz w:val="22"/>
                <w:szCs w:val="22"/>
              </w:rPr>
              <w:t>61348535</w:t>
            </w:r>
          </w:p>
        </w:tc>
      </w:tr>
      <w:tr w:rsidR="00017B21" w:rsidRPr="00F45517" w:rsidTr="00DD13AE">
        <w:tc>
          <w:tcPr>
            <w:tcW w:w="552" w:type="dxa"/>
          </w:tcPr>
          <w:p w:rsidR="00017B21" w:rsidRPr="00BF79AC" w:rsidRDefault="00017B21" w:rsidP="004965BB">
            <w:pPr>
              <w:jc w:val="right"/>
              <w:rPr>
                <w:sz w:val="22"/>
                <w:szCs w:val="22"/>
              </w:rPr>
            </w:pPr>
          </w:p>
        </w:tc>
        <w:tc>
          <w:tcPr>
            <w:tcW w:w="1966" w:type="dxa"/>
          </w:tcPr>
          <w:p w:rsidR="00017B21" w:rsidRPr="00BF79AC" w:rsidRDefault="00017B21" w:rsidP="004965BB">
            <w:pPr>
              <w:jc w:val="both"/>
              <w:rPr>
                <w:sz w:val="22"/>
                <w:szCs w:val="22"/>
              </w:rPr>
            </w:pPr>
          </w:p>
        </w:tc>
        <w:tc>
          <w:tcPr>
            <w:tcW w:w="1843" w:type="dxa"/>
          </w:tcPr>
          <w:p w:rsidR="00017B21" w:rsidRPr="00BF79AC" w:rsidRDefault="00017B21" w:rsidP="004965BB">
            <w:pPr>
              <w:jc w:val="both"/>
              <w:rPr>
                <w:sz w:val="22"/>
                <w:szCs w:val="22"/>
              </w:rPr>
            </w:pPr>
            <w:r w:rsidRPr="00BF79AC">
              <w:rPr>
                <w:sz w:val="22"/>
                <w:szCs w:val="22"/>
              </w:rPr>
              <w:t>Местный бюджет</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7708258</w:t>
            </w:r>
          </w:p>
        </w:tc>
        <w:tc>
          <w:tcPr>
            <w:tcW w:w="1559" w:type="dxa"/>
          </w:tcPr>
          <w:p w:rsidR="00017B21" w:rsidRPr="00BF79AC" w:rsidRDefault="00017B21" w:rsidP="004965BB">
            <w:pPr>
              <w:jc w:val="both"/>
              <w:rPr>
                <w:sz w:val="22"/>
                <w:szCs w:val="22"/>
              </w:rPr>
            </w:pPr>
            <w:r w:rsidRPr="00BF79AC">
              <w:rPr>
                <w:sz w:val="22"/>
                <w:szCs w:val="22"/>
              </w:rPr>
              <w:t>8170753</w:t>
            </w:r>
          </w:p>
        </w:tc>
        <w:tc>
          <w:tcPr>
            <w:tcW w:w="1276" w:type="dxa"/>
          </w:tcPr>
          <w:p w:rsidR="00017B21" w:rsidRPr="00BF79AC" w:rsidRDefault="00017B21" w:rsidP="004965BB">
            <w:pPr>
              <w:jc w:val="right"/>
              <w:rPr>
                <w:sz w:val="22"/>
                <w:szCs w:val="22"/>
              </w:rPr>
            </w:pPr>
            <w:r w:rsidRPr="00BF79AC">
              <w:rPr>
                <w:sz w:val="22"/>
                <w:szCs w:val="22"/>
              </w:rPr>
              <w:t>8660998</w:t>
            </w:r>
          </w:p>
        </w:tc>
      </w:tr>
      <w:tr w:rsidR="00017B21" w:rsidRPr="00F45517" w:rsidTr="00DD13AE">
        <w:tc>
          <w:tcPr>
            <w:tcW w:w="552" w:type="dxa"/>
          </w:tcPr>
          <w:p w:rsidR="00017B21" w:rsidRPr="00BF79AC" w:rsidRDefault="00017B21" w:rsidP="004965BB">
            <w:pPr>
              <w:jc w:val="right"/>
              <w:rPr>
                <w:sz w:val="22"/>
                <w:szCs w:val="22"/>
              </w:rPr>
            </w:pPr>
          </w:p>
        </w:tc>
        <w:tc>
          <w:tcPr>
            <w:tcW w:w="1966" w:type="dxa"/>
          </w:tcPr>
          <w:p w:rsidR="00017B21" w:rsidRPr="00BF79AC" w:rsidRDefault="00017B21" w:rsidP="004965BB">
            <w:pPr>
              <w:jc w:val="both"/>
              <w:rPr>
                <w:sz w:val="22"/>
                <w:szCs w:val="22"/>
              </w:rPr>
            </w:pPr>
          </w:p>
        </w:tc>
        <w:tc>
          <w:tcPr>
            <w:tcW w:w="1843" w:type="dxa"/>
          </w:tcPr>
          <w:p w:rsidR="00017B21" w:rsidRPr="00BF79AC" w:rsidRDefault="00017B21" w:rsidP="004965BB">
            <w:pPr>
              <w:jc w:val="both"/>
              <w:rPr>
                <w:sz w:val="22"/>
                <w:szCs w:val="22"/>
              </w:rPr>
            </w:pPr>
            <w:r w:rsidRPr="00BF79AC">
              <w:rPr>
                <w:sz w:val="22"/>
                <w:szCs w:val="22"/>
              </w:rPr>
              <w:t>Федеральный бюджет</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p>
        </w:tc>
        <w:tc>
          <w:tcPr>
            <w:tcW w:w="1276" w:type="dxa"/>
          </w:tcPr>
          <w:p w:rsidR="00017B21" w:rsidRPr="00BF79AC" w:rsidRDefault="00017B21" w:rsidP="004965BB">
            <w:pPr>
              <w:jc w:val="right"/>
              <w:rPr>
                <w:sz w:val="22"/>
                <w:szCs w:val="22"/>
              </w:rPr>
            </w:pPr>
          </w:p>
        </w:tc>
      </w:tr>
      <w:tr w:rsidR="00017B21" w:rsidRPr="00F45517" w:rsidTr="00DD13AE">
        <w:tc>
          <w:tcPr>
            <w:tcW w:w="552" w:type="dxa"/>
          </w:tcPr>
          <w:p w:rsidR="00017B21" w:rsidRPr="00BF79AC" w:rsidRDefault="00017B21" w:rsidP="004965BB">
            <w:pPr>
              <w:jc w:val="right"/>
              <w:rPr>
                <w:sz w:val="22"/>
                <w:szCs w:val="22"/>
              </w:rPr>
            </w:pPr>
          </w:p>
        </w:tc>
        <w:tc>
          <w:tcPr>
            <w:tcW w:w="1966" w:type="dxa"/>
          </w:tcPr>
          <w:p w:rsidR="00017B21" w:rsidRPr="00BF79AC" w:rsidRDefault="00017B21" w:rsidP="004965BB">
            <w:pPr>
              <w:jc w:val="both"/>
              <w:rPr>
                <w:sz w:val="22"/>
                <w:szCs w:val="22"/>
              </w:rPr>
            </w:pPr>
          </w:p>
        </w:tc>
        <w:tc>
          <w:tcPr>
            <w:tcW w:w="1843" w:type="dxa"/>
          </w:tcPr>
          <w:p w:rsidR="00017B21" w:rsidRPr="00BF79AC" w:rsidRDefault="00017B21" w:rsidP="004965BB">
            <w:pPr>
              <w:jc w:val="both"/>
              <w:rPr>
                <w:sz w:val="22"/>
                <w:szCs w:val="22"/>
              </w:rPr>
            </w:pPr>
            <w:r w:rsidRPr="00BF79AC">
              <w:rPr>
                <w:sz w:val="22"/>
                <w:szCs w:val="22"/>
              </w:rPr>
              <w:t>Областной бюджет</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46891721</w:t>
            </w:r>
          </w:p>
        </w:tc>
        <w:tc>
          <w:tcPr>
            <w:tcW w:w="1559" w:type="dxa"/>
          </w:tcPr>
          <w:p w:rsidR="00017B21" w:rsidRPr="00BF79AC" w:rsidRDefault="00017B21" w:rsidP="004965BB">
            <w:pPr>
              <w:jc w:val="both"/>
              <w:rPr>
                <w:sz w:val="22"/>
                <w:szCs w:val="22"/>
              </w:rPr>
            </w:pPr>
            <w:r w:rsidRPr="00BF79AC">
              <w:rPr>
                <w:sz w:val="22"/>
                <w:szCs w:val="22"/>
              </w:rPr>
              <w:t>49705224</w:t>
            </w:r>
          </w:p>
        </w:tc>
        <w:tc>
          <w:tcPr>
            <w:tcW w:w="1276" w:type="dxa"/>
          </w:tcPr>
          <w:p w:rsidR="00017B21" w:rsidRPr="00BF79AC" w:rsidRDefault="00017B21" w:rsidP="004965BB">
            <w:pPr>
              <w:jc w:val="right"/>
              <w:rPr>
                <w:sz w:val="22"/>
                <w:szCs w:val="22"/>
              </w:rPr>
            </w:pPr>
            <w:r w:rsidRPr="00BF79AC">
              <w:rPr>
                <w:sz w:val="22"/>
                <w:szCs w:val="22"/>
              </w:rPr>
              <w:t>52687537</w:t>
            </w:r>
          </w:p>
        </w:tc>
      </w:tr>
      <w:tr w:rsidR="00017B21" w:rsidRPr="00F45517" w:rsidTr="00DD13AE">
        <w:tc>
          <w:tcPr>
            <w:tcW w:w="552" w:type="dxa"/>
          </w:tcPr>
          <w:p w:rsidR="00017B21" w:rsidRPr="00BF79AC" w:rsidRDefault="00017B21" w:rsidP="004965BB">
            <w:pPr>
              <w:jc w:val="right"/>
              <w:rPr>
                <w:sz w:val="22"/>
                <w:szCs w:val="22"/>
              </w:rPr>
            </w:pPr>
            <w:r w:rsidRPr="00BF79AC">
              <w:rPr>
                <w:sz w:val="22"/>
                <w:szCs w:val="22"/>
              </w:rPr>
              <w:lastRenderedPageBreak/>
              <w:t>3.6</w:t>
            </w:r>
          </w:p>
        </w:tc>
        <w:tc>
          <w:tcPr>
            <w:tcW w:w="1966" w:type="dxa"/>
          </w:tcPr>
          <w:p w:rsidR="00017B21" w:rsidRPr="00BF79AC" w:rsidRDefault="00017B21" w:rsidP="004965BB">
            <w:pPr>
              <w:jc w:val="both"/>
              <w:rPr>
                <w:sz w:val="22"/>
                <w:szCs w:val="22"/>
              </w:rPr>
            </w:pPr>
            <w:r w:rsidRPr="00BF79AC">
              <w:rPr>
                <w:sz w:val="22"/>
                <w:szCs w:val="22"/>
              </w:rPr>
              <w:t>Мероприятия по созданию условий для получения качественного образования  детьми с ограниченными возможностями здоровья и детьми-инвалидами</w:t>
            </w:r>
          </w:p>
        </w:tc>
        <w:tc>
          <w:tcPr>
            <w:tcW w:w="1843" w:type="dxa"/>
          </w:tcPr>
          <w:p w:rsidR="00017B21" w:rsidRPr="00BF79AC" w:rsidRDefault="00017B21" w:rsidP="004965BB">
            <w:pPr>
              <w:jc w:val="both"/>
              <w:rPr>
                <w:sz w:val="22"/>
                <w:szCs w:val="22"/>
              </w:rPr>
            </w:pPr>
            <w:r w:rsidRPr="00BF79AC">
              <w:rPr>
                <w:sz w:val="22"/>
                <w:szCs w:val="22"/>
              </w:rPr>
              <w:t>ВСЕГО</w:t>
            </w:r>
          </w:p>
        </w:tc>
        <w:tc>
          <w:tcPr>
            <w:tcW w:w="709" w:type="dxa"/>
          </w:tcPr>
          <w:p w:rsidR="00017B21" w:rsidRPr="00BF79AC" w:rsidRDefault="00017B21" w:rsidP="004965BB">
            <w:pPr>
              <w:jc w:val="both"/>
              <w:rPr>
                <w:sz w:val="22"/>
                <w:szCs w:val="22"/>
              </w:rPr>
            </w:pPr>
          </w:p>
        </w:tc>
        <w:tc>
          <w:tcPr>
            <w:tcW w:w="1559" w:type="dxa"/>
          </w:tcPr>
          <w:p w:rsidR="00017B21" w:rsidRPr="00BF79AC" w:rsidRDefault="00017B21" w:rsidP="004965BB">
            <w:pPr>
              <w:jc w:val="both"/>
              <w:rPr>
                <w:sz w:val="22"/>
                <w:szCs w:val="22"/>
              </w:rPr>
            </w:pPr>
            <w:r w:rsidRPr="00BF79AC">
              <w:rPr>
                <w:sz w:val="22"/>
                <w:szCs w:val="22"/>
              </w:rPr>
              <w:t>122700</w:t>
            </w:r>
          </w:p>
        </w:tc>
        <w:tc>
          <w:tcPr>
            <w:tcW w:w="1559" w:type="dxa"/>
          </w:tcPr>
          <w:p w:rsidR="00017B21" w:rsidRPr="00BF79AC" w:rsidRDefault="00017B21" w:rsidP="004965BB">
            <w:pPr>
              <w:jc w:val="both"/>
              <w:rPr>
                <w:sz w:val="22"/>
                <w:szCs w:val="22"/>
              </w:rPr>
            </w:pPr>
            <w:r w:rsidRPr="00BF79AC">
              <w:rPr>
                <w:sz w:val="22"/>
                <w:szCs w:val="22"/>
              </w:rPr>
              <w:t>0</w:t>
            </w:r>
          </w:p>
        </w:tc>
        <w:tc>
          <w:tcPr>
            <w:tcW w:w="1276" w:type="dxa"/>
          </w:tcPr>
          <w:p w:rsidR="00017B21" w:rsidRPr="00BF79AC" w:rsidRDefault="00017B21" w:rsidP="004965BB">
            <w:pPr>
              <w:jc w:val="right"/>
              <w:rPr>
                <w:sz w:val="22"/>
                <w:szCs w:val="22"/>
              </w:rPr>
            </w:pPr>
            <w:r w:rsidRPr="00BF79AC">
              <w:rPr>
                <w:sz w:val="22"/>
                <w:szCs w:val="22"/>
              </w:rPr>
              <w:t>0</w:t>
            </w:r>
          </w:p>
        </w:tc>
      </w:tr>
      <w:tr w:rsidR="00017B21" w:rsidRPr="00F45517" w:rsidTr="00DD13AE">
        <w:tc>
          <w:tcPr>
            <w:tcW w:w="552" w:type="dxa"/>
          </w:tcPr>
          <w:p w:rsidR="00017B21" w:rsidRDefault="00017B21" w:rsidP="004965BB">
            <w:pPr>
              <w:jc w:val="right"/>
              <w:rPr>
                <w:sz w:val="20"/>
                <w:szCs w:val="20"/>
              </w:rPr>
            </w:pPr>
          </w:p>
        </w:tc>
        <w:tc>
          <w:tcPr>
            <w:tcW w:w="1966" w:type="dxa"/>
          </w:tcPr>
          <w:p w:rsidR="00017B21" w:rsidRPr="00FF7551" w:rsidRDefault="00017B21" w:rsidP="004965BB">
            <w:pPr>
              <w:jc w:val="both"/>
              <w:rPr>
                <w:color w:val="FF0000"/>
                <w:sz w:val="20"/>
                <w:szCs w:val="20"/>
              </w:rPr>
            </w:pPr>
          </w:p>
        </w:tc>
        <w:tc>
          <w:tcPr>
            <w:tcW w:w="1843" w:type="dxa"/>
          </w:tcPr>
          <w:p w:rsidR="00017B21" w:rsidRDefault="00017B21" w:rsidP="004965BB">
            <w:pPr>
              <w:jc w:val="both"/>
              <w:rPr>
                <w:sz w:val="20"/>
                <w:szCs w:val="20"/>
              </w:rPr>
            </w:pPr>
            <w:r>
              <w:rPr>
                <w:sz w:val="20"/>
                <w:szCs w:val="20"/>
              </w:rPr>
              <w:t>Местный бюджет</w:t>
            </w:r>
          </w:p>
        </w:tc>
        <w:tc>
          <w:tcPr>
            <w:tcW w:w="709" w:type="dxa"/>
          </w:tcPr>
          <w:p w:rsidR="00017B21" w:rsidRPr="00D37638" w:rsidRDefault="00017B21" w:rsidP="004965BB">
            <w:pPr>
              <w:jc w:val="both"/>
              <w:rPr>
                <w:sz w:val="20"/>
                <w:szCs w:val="20"/>
              </w:rPr>
            </w:pPr>
          </w:p>
        </w:tc>
        <w:tc>
          <w:tcPr>
            <w:tcW w:w="1559" w:type="dxa"/>
          </w:tcPr>
          <w:p w:rsidR="00017B21" w:rsidRPr="00D37638" w:rsidRDefault="00017B21" w:rsidP="004965BB">
            <w:pPr>
              <w:jc w:val="both"/>
              <w:rPr>
                <w:sz w:val="20"/>
                <w:szCs w:val="20"/>
              </w:rPr>
            </w:pPr>
            <w:r>
              <w:rPr>
                <w:sz w:val="20"/>
                <w:szCs w:val="20"/>
              </w:rPr>
              <w:t>122700</w:t>
            </w:r>
          </w:p>
        </w:tc>
        <w:tc>
          <w:tcPr>
            <w:tcW w:w="1559" w:type="dxa"/>
          </w:tcPr>
          <w:p w:rsidR="00017B21" w:rsidRDefault="00017B21" w:rsidP="004965BB">
            <w:pPr>
              <w:jc w:val="both"/>
              <w:rPr>
                <w:sz w:val="20"/>
                <w:szCs w:val="20"/>
              </w:rPr>
            </w:pPr>
            <w:r>
              <w:rPr>
                <w:sz w:val="20"/>
                <w:szCs w:val="20"/>
              </w:rPr>
              <w:t>0</w:t>
            </w:r>
          </w:p>
        </w:tc>
        <w:tc>
          <w:tcPr>
            <w:tcW w:w="1276" w:type="dxa"/>
          </w:tcPr>
          <w:p w:rsidR="00017B21" w:rsidRDefault="00017B21" w:rsidP="004965BB">
            <w:pPr>
              <w:jc w:val="right"/>
              <w:rPr>
                <w:sz w:val="20"/>
                <w:szCs w:val="20"/>
              </w:rPr>
            </w:pPr>
            <w:r>
              <w:rPr>
                <w:sz w:val="20"/>
                <w:szCs w:val="20"/>
              </w:rPr>
              <w:t>0</w:t>
            </w:r>
          </w:p>
        </w:tc>
      </w:tr>
    </w:tbl>
    <w:p w:rsidR="00033017" w:rsidRPr="00033017" w:rsidRDefault="00A4367B" w:rsidP="00ED34B0">
      <w:pPr>
        <w:widowControl w:val="0"/>
        <w:autoSpaceDE w:val="0"/>
        <w:autoSpaceDN w:val="0"/>
        <w:adjustRightInd w:val="0"/>
        <w:ind w:firstLine="708"/>
        <w:jc w:val="both"/>
        <w:rPr>
          <w:sz w:val="28"/>
          <w:szCs w:val="28"/>
        </w:rPr>
      </w:pPr>
      <w:r>
        <w:rPr>
          <w:sz w:val="28"/>
          <w:szCs w:val="28"/>
        </w:rPr>
        <w:t>1.7</w:t>
      </w:r>
      <w:r w:rsidR="00033017" w:rsidRPr="00033017">
        <w:rPr>
          <w:sz w:val="28"/>
          <w:szCs w:val="28"/>
        </w:rPr>
        <w:t xml:space="preserve">. Таблицу 5 </w:t>
      </w:r>
      <w:r w:rsidR="00033017">
        <w:rPr>
          <w:sz w:val="28"/>
          <w:szCs w:val="28"/>
        </w:rPr>
        <w:t>«</w:t>
      </w:r>
      <w:r w:rsidR="00033017" w:rsidRPr="00033017">
        <w:rPr>
          <w:sz w:val="28"/>
          <w:szCs w:val="28"/>
        </w:rPr>
        <w:t>Структура финансирования муниципальной программы</w:t>
      </w:r>
    </w:p>
    <w:p w:rsidR="00033017" w:rsidRDefault="00033017" w:rsidP="00033017">
      <w:pPr>
        <w:widowControl w:val="0"/>
        <w:autoSpaceDE w:val="0"/>
        <w:autoSpaceDN w:val="0"/>
        <w:adjustRightInd w:val="0"/>
        <w:jc w:val="both"/>
        <w:rPr>
          <w:sz w:val="28"/>
          <w:szCs w:val="28"/>
        </w:rPr>
      </w:pPr>
      <w:r w:rsidRPr="00033017">
        <w:rPr>
          <w:sz w:val="28"/>
          <w:szCs w:val="28"/>
        </w:rPr>
        <w:t xml:space="preserve">«Поддержка развития образования на территории муниципального образования «Октябрьский муниципальный район» </w:t>
      </w:r>
      <w:r w:rsidR="00BF79AC">
        <w:rPr>
          <w:sz w:val="28"/>
          <w:szCs w:val="28"/>
        </w:rPr>
        <w:t xml:space="preserve">раздела 9 «Ресурсное обеспечение реализации муниципальной программы» </w:t>
      </w:r>
      <w:r>
        <w:rPr>
          <w:sz w:val="28"/>
          <w:szCs w:val="28"/>
        </w:rPr>
        <w:t>изложить в следующей редакции</w:t>
      </w:r>
      <w:r w:rsidR="00ED34B0">
        <w:rPr>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425"/>
        <w:gridCol w:w="992"/>
        <w:gridCol w:w="1418"/>
        <w:gridCol w:w="1275"/>
        <w:gridCol w:w="1134"/>
        <w:gridCol w:w="1418"/>
      </w:tblGrid>
      <w:tr w:rsidR="00033017" w:rsidRPr="00582643" w:rsidTr="00BF79AC">
        <w:trPr>
          <w:trHeight w:val="311"/>
        </w:trPr>
        <w:tc>
          <w:tcPr>
            <w:tcW w:w="2694" w:type="dxa"/>
            <w:vMerge w:val="restart"/>
            <w:tcBorders>
              <w:right w:val="single" w:sz="4" w:space="0" w:color="auto"/>
            </w:tcBorders>
          </w:tcPr>
          <w:p w:rsidR="00033017" w:rsidRPr="00BF79AC" w:rsidRDefault="00033017" w:rsidP="004965BB">
            <w:pPr>
              <w:jc w:val="center"/>
              <w:rPr>
                <w:sz w:val="22"/>
                <w:szCs w:val="22"/>
                <w:lang w:eastAsia="en-US"/>
              </w:rPr>
            </w:pPr>
            <w:r w:rsidRPr="00BF79AC">
              <w:rPr>
                <w:sz w:val="22"/>
                <w:szCs w:val="22"/>
              </w:rPr>
              <w:t>Источники и направления расходов</w:t>
            </w:r>
          </w:p>
        </w:tc>
        <w:tc>
          <w:tcPr>
            <w:tcW w:w="6662" w:type="dxa"/>
            <w:gridSpan w:val="6"/>
            <w:tcBorders>
              <w:left w:val="single" w:sz="4" w:space="0" w:color="auto"/>
              <w:bottom w:val="single" w:sz="4" w:space="0" w:color="auto"/>
            </w:tcBorders>
          </w:tcPr>
          <w:p w:rsidR="00033017" w:rsidRPr="00BF79AC" w:rsidRDefault="00033017" w:rsidP="004965BB">
            <w:pPr>
              <w:jc w:val="center"/>
              <w:rPr>
                <w:sz w:val="22"/>
                <w:szCs w:val="22"/>
                <w:lang w:eastAsia="en-US"/>
              </w:rPr>
            </w:pPr>
            <w:r w:rsidRPr="00BF79AC">
              <w:rPr>
                <w:sz w:val="22"/>
                <w:szCs w:val="22"/>
              </w:rPr>
              <w:t>Расходы (тыс. рублей), годы</w:t>
            </w:r>
          </w:p>
        </w:tc>
      </w:tr>
      <w:tr w:rsidR="00033017" w:rsidRPr="00582643" w:rsidTr="00BF79AC">
        <w:trPr>
          <w:trHeight w:val="246"/>
        </w:trPr>
        <w:tc>
          <w:tcPr>
            <w:tcW w:w="2694" w:type="dxa"/>
            <w:vMerge/>
            <w:tcBorders>
              <w:right w:val="single" w:sz="4" w:space="0" w:color="auto"/>
            </w:tcBorders>
            <w:vAlign w:val="center"/>
          </w:tcPr>
          <w:p w:rsidR="00033017" w:rsidRPr="00BF79AC" w:rsidRDefault="00033017" w:rsidP="004965BB">
            <w:pPr>
              <w:rPr>
                <w:sz w:val="22"/>
                <w:szCs w:val="22"/>
                <w:lang w:eastAsia="en-US"/>
              </w:rPr>
            </w:pPr>
          </w:p>
        </w:tc>
        <w:tc>
          <w:tcPr>
            <w:tcW w:w="1417" w:type="dxa"/>
            <w:gridSpan w:val="2"/>
            <w:vMerge w:val="restart"/>
            <w:tcBorders>
              <w:top w:val="single" w:sz="4" w:space="0" w:color="auto"/>
              <w:left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Всего</w:t>
            </w:r>
          </w:p>
        </w:tc>
        <w:tc>
          <w:tcPr>
            <w:tcW w:w="5245" w:type="dxa"/>
            <w:gridSpan w:val="4"/>
            <w:tcBorders>
              <w:top w:val="single" w:sz="4" w:space="0" w:color="auto"/>
              <w:left w:val="single" w:sz="4" w:space="0" w:color="auto"/>
              <w:bottom w:val="single" w:sz="4" w:space="0" w:color="auto"/>
            </w:tcBorders>
          </w:tcPr>
          <w:p w:rsidR="00033017" w:rsidRPr="00BF79AC" w:rsidRDefault="00033017" w:rsidP="004965BB">
            <w:pPr>
              <w:jc w:val="center"/>
              <w:rPr>
                <w:sz w:val="22"/>
                <w:szCs w:val="22"/>
                <w:lang w:eastAsia="en-US"/>
              </w:rPr>
            </w:pPr>
            <w:r w:rsidRPr="00BF79AC">
              <w:rPr>
                <w:sz w:val="22"/>
                <w:szCs w:val="22"/>
              </w:rPr>
              <w:t>В том числе по годам</w:t>
            </w:r>
          </w:p>
        </w:tc>
      </w:tr>
      <w:tr w:rsidR="00033017" w:rsidRPr="00582643" w:rsidTr="00BF79AC">
        <w:trPr>
          <w:trHeight w:val="234"/>
        </w:trPr>
        <w:tc>
          <w:tcPr>
            <w:tcW w:w="2694" w:type="dxa"/>
            <w:vMerge/>
            <w:tcBorders>
              <w:right w:val="single" w:sz="4" w:space="0" w:color="auto"/>
            </w:tcBorders>
            <w:vAlign w:val="center"/>
          </w:tcPr>
          <w:p w:rsidR="00033017" w:rsidRPr="00BF79AC" w:rsidRDefault="00033017" w:rsidP="004965BB">
            <w:pPr>
              <w:rPr>
                <w:sz w:val="22"/>
                <w:szCs w:val="22"/>
                <w:lang w:eastAsia="en-US"/>
              </w:rPr>
            </w:pPr>
          </w:p>
        </w:tc>
        <w:tc>
          <w:tcPr>
            <w:tcW w:w="1417" w:type="dxa"/>
            <w:gridSpan w:val="2"/>
            <w:vMerge/>
            <w:tcBorders>
              <w:top w:val="single" w:sz="4" w:space="0" w:color="auto"/>
              <w:left w:val="single" w:sz="4" w:space="0" w:color="auto"/>
              <w:right w:val="single" w:sz="4" w:space="0" w:color="auto"/>
            </w:tcBorders>
            <w:vAlign w:val="center"/>
          </w:tcPr>
          <w:p w:rsidR="00033017" w:rsidRPr="00BF79AC" w:rsidRDefault="00033017" w:rsidP="004965BB">
            <w:pPr>
              <w:rPr>
                <w:sz w:val="22"/>
                <w:szCs w:val="22"/>
                <w:lang w:eastAsia="en-US"/>
              </w:rPr>
            </w:pPr>
          </w:p>
        </w:tc>
        <w:tc>
          <w:tcPr>
            <w:tcW w:w="1418" w:type="dxa"/>
            <w:tcBorders>
              <w:top w:val="single" w:sz="4" w:space="0" w:color="auto"/>
              <w:left w:val="single" w:sz="4" w:space="0" w:color="auto"/>
            </w:tcBorders>
          </w:tcPr>
          <w:p w:rsidR="00033017" w:rsidRPr="00BF79AC" w:rsidRDefault="00033017" w:rsidP="004965BB">
            <w:pPr>
              <w:jc w:val="center"/>
              <w:rPr>
                <w:sz w:val="22"/>
                <w:szCs w:val="22"/>
                <w:lang w:eastAsia="en-US"/>
              </w:rPr>
            </w:pPr>
            <w:r w:rsidRPr="00BF79AC">
              <w:rPr>
                <w:sz w:val="22"/>
                <w:szCs w:val="22"/>
              </w:rPr>
              <w:t>1-й год</w:t>
            </w:r>
          </w:p>
        </w:tc>
        <w:tc>
          <w:tcPr>
            <w:tcW w:w="1275" w:type="dxa"/>
            <w:tcBorders>
              <w:top w:val="single" w:sz="4" w:space="0" w:color="auto"/>
            </w:tcBorders>
          </w:tcPr>
          <w:p w:rsidR="00033017" w:rsidRPr="00BF79AC" w:rsidRDefault="00033017" w:rsidP="004965BB">
            <w:pPr>
              <w:jc w:val="center"/>
              <w:rPr>
                <w:sz w:val="22"/>
                <w:szCs w:val="22"/>
                <w:lang w:eastAsia="en-US"/>
              </w:rPr>
            </w:pPr>
            <w:r w:rsidRPr="00BF79AC">
              <w:rPr>
                <w:sz w:val="22"/>
                <w:szCs w:val="22"/>
              </w:rPr>
              <w:t>2-й год</w:t>
            </w:r>
          </w:p>
        </w:tc>
        <w:tc>
          <w:tcPr>
            <w:tcW w:w="1134" w:type="dxa"/>
            <w:tcBorders>
              <w:top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3-й год</w:t>
            </w:r>
          </w:p>
        </w:tc>
        <w:tc>
          <w:tcPr>
            <w:tcW w:w="1418" w:type="dxa"/>
            <w:tcBorders>
              <w:top w:val="single" w:sz="4" w:space="0" w:color="auto"/>
              <w:left w:val="single" w:sz="4" w:space="0" w:color="auto"/>
            </w:tcBorders>
          </w:tcPr>
          <w:p w:rsidR="00033017" w:rsidRPr="00BF79AC" w:rsidRDefault="00033017" w:rsidP="004965BB">
            <w:pPr>
              <w:jc w:val="center"/>
              <w:rPr>
                <w:sz w:val="22"/>
                <w:szCs w:val="22"/>
                <w:lang w:eastAsia="en-US"/>
              </w:rPr>
            </w:pPr>
            <w:r w:rsidRPr="00BF79AC">
              <w:rPr>
                <w:sz w:val="22"/>
                <w:szCs w:val="22"/>
              </w:rPr>
              <w:t>Последующие</w:t>
            </w:r>
          </w:p>
          <w:p w:rsidR="00033017" w:rsidRPr="00BF79AC" w:rsidRDefault="00033017" w:rsidP="004965BB">
            <w:pPr>
              <w:jc w:val="center"/>
              <w:rPr>
                <w:sz w:val="22"/>
                <w:szCs w:val="22"/>
                <w:lang w:eastAsia="en-US"/>
              </w:rPr>
            </w:pPr>
            <w:r w:rsidRPr="00BF79AC">
              <w:rPr>
                <w:sz w:val="22"/>
                <w:szCs w:val="22"/>
              </w:rPr>
              <w:t>годы</w:t>
            </w:r>
          </w:p>
        </w:tc>
      </w:tr>
      <w:tr w:rsidR="00033017" w:rsidRPr="00582643" w:rsidTr="00BF79AC">
        <w:trPr>
          <w:trHeight w:val="204"/>
        </w:trPr>
        <w:tc>
          <w:tcPr>
            <w:tcW w:w="269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6</w:t>
            </w:r>
          </w:p>
        </w:tc>
      </w:tr>
      <w:tr w:rsidR="00033017" w:rsidRPr="00582643" w:rsidTr="00BF79AC">
        <w:trPr>
          <w:trHeight w:val="264"/>
        </w:trPr>
        <w:tc>
          <w:tcPr>
            <w:tcW w:w="9356" w:type="dxa"/>
            <w:gridSpan w:val="7"/>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ВСЕГО</w:t>
            </w:r>
          </w:p>
        </w:tc>
      </w:tr>
      <w:tr w:rsidR="00033017" w:rsidRPr="00582643" w:rsidTr="00BF79AC">
        <w:trPr>
          <w:trHeight w:val="311"/>
        </w:trPr>
        <w:tc>
          <w:tcPr>
            <w:tcW w:w="3119"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126F80" w:rsidP="004965BB">
            <w:pPr>
              <w:jc w:val="center"/>
              <w:rPr>
                <w:sz w:val="22"/>
                <w:szCs w:val="22"/>
                <w:lang w:eastAsia="en-US"/>
              </w:rPr>
            </w:pPr>
            <w:r w:rsidRPr="00BF79AC">
              <w:rPr>
                <w:sz w:val="22"/>
                <w:szCs w:val="22"/>
              </w:rPr>
              <w:t>554135610</w:t>
            </w: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lang w:eastAsia="en-US"/>
              </w:rPr>
              <w:t>56414950</w:t>
            </w: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lang w:eastAsia="en-US"/>
              </w:rPr>
              <w:t>59799845</w:t>
            </w: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r>
      <w:tr w:rsidR="00033017" w:rsidRPr="00582643" w:rsidTr="00BF79AC">
        <w:trPr>
          <w:trHeight w:val="285"/>
        </w:trPr>
        <w:tc>
          <w:tcPr>
            <w:tcW w:w="3119"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r>
      <w:tr w:rsidR="00033017" w:rsidRPr="00582643" w:rsidTr="00BF79AC">
        <w:trPr>
          <w:trHeight w:val="337"/>
        </w:trPr>
        <w:tc>
          <w:tcPr>
            <w:tcW w:w="3119"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116063900</w:t>
            </w: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lang w:eastAsia="en-US"/>
              </w:rPr>
              <w:t>123027737</w:t>
            </w: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lang w:eastAsia="en-US"/>
              </w:rPr>
              <w:t>130409400</w:t>
            </w: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r>
      <w:tr w:rsidR="00033017" w:rsidRPr="00582643" w:rsidTr="00BF79AC">
        <w:trPr>
          <w:trHeight w:val="363"/>
        </w:trPr>
        <w:tc>
          <w:tcPr>
            <w:tcW w:w="3119"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Другие источники</w:t>
            </w:r>
          </w:p>
        </w:tc>
        <w:tc>
          <w:tcPr>
            <w:tcW w:w="992"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4735340</w:t>
            </w: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lang w:eastAsia="en-US"/>
              </w:rPr>
              <w:t>5019460</w:t>
            </w: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lang w:eastAsia="en-US"/>
              </w:rPr>
              <w:t>5320626</w:t>
            </w: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r>
      <w:tr w:rsidR="00033017" w:rsidRPr="00582643" w:rsidTr="00BF79AC">
        <w:trPr>
          <w:trHeight w:val="337"/>
        </w:trPr>
        <w:tc>
          <w:tcPr>
            <w:tcW w:w="9356" w:type="dxa"/>
            <w:gridSpan w:val="7"/>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КАПИТАЛЬНЫЕ ВЛОЖЕНИЯ</w:t>
            </w:r>
          </w:p>
        </w:tc>
      </w:tr>
      <w:tr w:rsidR="00033017" w:rsidRPr="00582643" w:rsidTr="00BF79AC">
        <w:trPr>
          <w:trHeight w:val="311"/>
        </w:trPr>
        <w:tc>
          <w:tcPr>
            <w:tcW w:w="3119"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r>
      <w:tr w:rsidR="00033017" w:rsidRPr="00582643" w:rsidTr="00BF79AC">
        <w:trPr>
          <w:trHeight w:val="285"/>
        </w:trPr>
        <w:tc>
          <w:tcPr>
            <w:tcW w:w="3119"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r>
      <w:tr w:rsidR="00033017" w:rsidRPr="00582643" w:rsidTr="00BF79AC">
        <w:trPr>
          <w:trHeight w:val="337"/>
        </w:trPr>
        <w:tc>
          <w:tcPr>
            <w:tcW w:w="3119"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r>
      <w:tr w:rsidR="00033017" w:rsidRPr="00582643" w:rsidTr="00BF79AC">
        <w:trPr>
          <w:trHeight w:val="363"/>
        </w:trPr>
        <w:tc>
          <w:tcPr>
            <w:tcW w:w="3119"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Другие источники</w:t>
            </w:r>
          </w:p>
        </w:tc>
        <w:tc>
          <w:tcPr>
            <w:tcW w:w="992"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r>
      <w:tr w:rsidR="00033017" w:rsidRPr="00582643" w:rsidTr="00BF79AC">
        <w:trPr>
          <w:trHeight w:val="337"/>
        </w:trPr>
        <w:tc>
          <w:tcPr>
            <w:tcW w:w="9356" w:type="dxa"/>
            <w:gridSpan w:val="7"/>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НИОКР</w:t>
            </w:r>
          </w:p>
        </w:tc>
      </w:tr>
      <w:tr w:rsidR="00033017" w:rsidRPr="00582643" w:rsidTr="00BF79AC">
        <w:trPr>
          <w:trHeight w:val="311"/>
        </w:trPr>
        <w:tc>
          <w:tcPr>
            <w:tcW w:w="3119"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r>
      <w:tr w:rsidR="00033017" w:rsidRPr="00582643" w:rsidTr="00BF79AC">
        <w:trPr>
          <w:trHeight w:val="285"/>
        </w:trPr>
        <w:tc>
          <w:tcPr>
            <w:tcW w:w="3119"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r>
      <w:tr w:rsidR="00033017" w:rsidRPr="00582643" w:rsidTr="00BF79AC">
        <w:trPr>
          <w:trHeight w:val="337"/>
        </w:trPr>
        <w:tc>
          <w:tcPr>
            <w:tcW w:w="3119"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r>
      <w:tr w:rsidR="00033017" w:rsidRPr="00582643" w:rsidTr="00BF79AC">
        <w:trPr>
          <w:trHeight w:val="363"/>
        </w:trPr>
        <w:tc>
          <w:tcPr>
            <w:tcW w:w="3119"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Другие источники</w:t>
            </w:r>
          </w:p>
        </w:tc>
        <w:tc>
          <w:tcPr>
            <w:tcW w:w="992"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r>
      <w:tr w:rsidR="00033017" w:rsidRPr="00582643" w:rsidTr="00BF79AC">
        <w:trPr>
          <w:trHeight w:val="363"/>
        </w:trPr>
        <w:tc>
          <w:tcPr>
            <w:tcW w:w="9356" w:type="dxa"/>
            <w:gridSpan w:val="7"/>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ПРОЧИЕ РАСХОДЫ</w:t>
            </w:r>
          </w:p>
        </w:tc>
      </w:tr>
      <w:tr w:rsidR="00033017" w:rsidRPr="00582643" w:rsidTr="00BF79AC">
        <w:trPr>
          <w:trHeight w:val="311"/>
        </w:trPr>
        <w:tc>
          <w:tcPr>
            <w:tcW w:w="3119"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126F80" w:rsidP="004965BB">
            <w:pPr>
              <w:jc w:val="center"/>
              <w:rPr>
                <w:sz w:val="22"/>
                <w:szCs w:val="22"/>
                <w:lang w:eastAsia="en-US"/>
              </w:rPr>
            </w:pPr>
            <w:r w:rsidRPr="00BF79AC">
              <w:rPr>
                <w:sz w:val="22"/>
                <w:szCs w:val="22"/>
              </w:rPr>
              <w:t>554135610</w:t>
            </w: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lang w:eastAsia="en-US"/>
              </w:rPr>
              <w:t>56414950</w:t>
            </w: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lang w:eastAsia="en-US"/>
              </w:rPr>
              <w:t>59799845</w:t>
            </w: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r>
      <w:tr w:rsidR="00033017" w:rsidRPr="00582643" w:rsidTr="00BF79AC">
        <w:trPr>
          <w:trHeight w:val="285"/>
        </w:trPr>
        <w:tc>
          <w:tcPr>
            <w:tcW w:w="3119"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r>
      <w:tr w:rsidR="00033017" w:rsidRPr="00582643" w:rsidTr="00BF79AC">
        <w:trPr>
          <w:trHeight w:val="337"/>
        </w:trPr>
        <w:tc>
          <w:tcPr>
            <w:tcW w:w="3119"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116063900</w:t>
            </w: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lang w:eastAsia="en-US"/>
              </w:rPr>
              <w:t>123027737</w:t>
            </w: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lang w:eastAsia="en-US"/>
              </w:rPr>
              <w:t>130409400</w:t>
            </w: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r>
      <w:tr w:rsidR="00033017" w:rsidRPr="00582643" w:rsidTr="00BF79AC">
        <w:trPr>
          <w:trHeight w:val="363"/>
        </w:trPr>
        <w:tc>
          <w:tcPr>
            <w:tcW w:w="3119" w:type="dxa"/>
            <w:gridSpan w:val="2"/>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Другие источники</w:t>
            </w:r>
          </w:p>
        </w:tc>
        <w:tc>
          <w:tcPr>
            <w:tcW w:w="992"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rPr>
              <w:t>4735340</w:t>
            </w:r>
          </w:p>
        </w:tc>
        <w:tc>
          <w:tcPr>
            <w:tcW w:w="1275"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lang w:eastAsia="en-US"/>
              </w:rPr>
              <w:t>5019460</w:t>
            </w:r>
          </w:p>
        </w:tc>
        <w:tc>
          <w:tcPr>
            <w:tcW w:w="1134"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r w:rsidRPr="00BF79AC">
              <w:rPr>
                <w:sz w:val="22"/>
                <w:szCs w:val="22"/>
                <w:lang w:eastAsia="en-US"/>
              </w:rPr>
              <w:t>5320626</w:t>
            </w:r>
          </w:p>
        </w:tc>
        <w:tc>
          <w:tcPr>
            <w:tcW w:w="1418" w:type="dxa"/>
            <w:tcBorders>
              <w:top w:val="single" w:sz="4" w:space="0" w:color="auto"/>
              <w:left w:val="single" w:sz="4" w:space="0" w:color="auto"/>
              <w:bottom w:val="single" w:sz="4" w:space="0" w:color="auto"/>
              <w:right w:val="single" w:sz="4" w:space="0" w:color="auto"/>
            </w:tcBorders>
          </w:tcPr>
          <w:p w:rsidR="00033017" w:rsidRPr="00BF79AC" w:rsidRDefault="00033017" w:rsidP="004965BB">
            <w:pPr>
              <w:jc w:val="center"/>
              <w:rPr>
                <w:sz w:val="22"/>
                <w:szCs w:val="22"/>
                <w:lang w:eastAsia="en-US"/>
              </w:rPr>
            </w:pPr>
          </w:p>
        </w:tc>
      </w:tr>
    </w:tbl>
    <w:p w:rsidR="0089418C" w:rsidRPr="008A2474" w:rsidRDefault="00D861BD" w:rsidP="008A2474">
      <w:pPr>
        <w:widowControl w:val="0"/>
        <w:autoSpaceDE w:val="0"/>
        <w:autoSpaceDN w:val="0"/>
        <w:adjustRightInd w:val="0"/>
        <w:ind w:firstLine="708"/>
        <w:jc w:val="both"/>
        <w:rPr>
          <w:sz w:val="28"/>
          <w:szCs w:val="28"/>
        </w:rPr>
      </w:pPr>
      <w:r>
        <w:rPr>
          <w:sz w:val="28"/>
          <w:szCs w:val="28"/>
        </w:rPr>
        <w:t>1.8.</w:t>
      </w:r>
      <w:r w:rsidR="0089418C">
        <w:rPr>
          <w:sz w:val="28"/>
          <w:szCs w:val="28"/>
        </w:rPr>
        <w:t xml:space="preserve"> Раздел 1. Паспорт подпрограммы  </w:t>
      </w:r>
      <w:r w:rsidR="0089418C" w:rsidRPr="00772684">
        <w:rPr>
          <w:color w:val="000000"/>
          <w:sz w:val="28"/>
          <w:szCs w:val="28"/>
        </w:rPr>
        <w:t>«Поддержка и разви</w:t>
      </w:r>
      <w:r w:rsidR="0089418C">
        <w:rPr>
          <w:color w:val="000000"/>
          <w:sz w:val="28"/>
          <w:szCs w:val="28"/>
        </w:rPr>
        <w:t>тие системы общего образования</w:t>
      </w:r>
      <w:r w:rsidR="0089418C" w:rsidRPr="00772684">
        <w:rPr>
          <w:color w:val="000000"/>
          <w:sz w:val="28"/>
          <w:szCs w:val="28"/>
        </w:rPr>
        <w:t>»</w:t>
      </w:r>
      <w:r w:rsidR="0089418C">
        <w:rPr>
          <w:color w:val="000000"/>
          <w:sz w:val="28"/>
          <w:szCs w:val="28"/>
        </w:rPr>
        <w:t xml:space="preserve"> муниципальной </w:t>
      </w:r>
      <w:r w:rsidR="0089418C" w:rsidRPr="00BD7049">
        <w:rPr>
          <w:color w:val="000000"/>
          <w:sz w:val="28"/>
          <w:szCs w:val="28"/>
        </w:rPr>
        <w:t xml:space="preserve">программы </w:t>
      </w:r>
      <w:r w:rsidR="0089418C">
        <w:rPr>
          <w:color w:val="000000"/>
          <w:sz w:val="28"/>
          <w:szCs w:val="28"/>
        </w:rPr>
        <w:t>«</w:t>
      </w:r>
      <w:r w:rsidR="0089418C" w:rsidRPr="00772684">
        <w:rPr>
          <w:sz w:val="28"/>
          <w:szCs w:val="28"/>
        </w:rPr>
        <w:t xml:space="preserve">Поддержка развития образования на территории муниципального образования «Октябрьский </w:t>
      </w:r>
      <w:r w:rsidR="0089418C" w:rsidRPr="00772684">
        <w:rPr>
          <w:sz w:val="28"/>
          <w:szCs w:val="28"/>
        </w:rPr>
        <w:lastRenderedPageBreak/>
        <w:t>муниципальный район»</w:t>
      </w:r>
      <w:r w:rsidR="0089418C">
        <w:rPr>
          <w:sz w:val="28"/>
          <w:szCs w:val="28"/>
        </w:rPr>
        <w:t xml:space="preserve"> изложить в следующей редакции</w:t>
      </w:r>
      <w:r w:rsidR="007D515A">
        <w:rPr>
          <w:sz w:val="28"/>
          <w:szCs w:val="28"/>
        </w:rPr>
        <w:t>:</w:t>
      </w:r>
    </w:p>
    <w:p w:rsidR="0089418C" w:rsidRPr="00BD7049" w:rsidRDefault="0089418C" w:rsidP="0089418C">
      <w:pPr>
        <w:jc w:val="center"/>
        <w:rPr>
          <w:color w:val="000000"/>
          <w:sz w:val="28"/>
          <w:szCs w:val="28"/>
        </w:rPr>
      </w:pPr>
      <w:r>
        <w:rPr>
          <w:color w:val="000000"/>
          <w:sz w:val="28"/>
          <w:szCs w:val="28"/>
        </w:rPr>
        <w:t>«1. ПАСПОРТ</w:t>
      </w:r>
      <w:r w:rsidRPr="00BD7049">
        <w:rPr>
          <w:color w:val="000000"/>
          <w:sz w:val="28"/>
          <w:szCs w:val="28"/>
        </w:rPr>
        <w:t xml:space="preserve"> </w:t>
      </w:r>
      <w:r>
        <w:rPr>
          <w:color w:val="000000"/>
          <w:sz w:val="28"/>
          <w:szCs w:val="28"/>
        </w:rPr>
        <w:br/>
        <w:t xml:space="preserve">подпрограммы </w:t>
      </w:r>
      <w:r w:rsidRPr="00BD7049">
        <w:rPr>
          <w:color w:val="000000"/>
          <w:sz w:val="28"/>
          <w:szCs w:val="28"/>
        </w:rPr>
        <w:t xml:space="preserve"> </w:t>
      </w:r>
      <w:r w:rsidRPr="00772684">
        <w:rPr>
          <w:color w:val="000000"/>
          <w:sz w:val="28"/>
          <w:szCs w:val="28"/>
        </w:rPr>
        <w:t>«Поддержка и разви</w:t>
      </w:r>
      <w:r>
        <w:rPr>
          <w:color w:val="000000"/>
          <w:sz w:val="28"/>
          <w:szCs w:val="28"/>
        </w:rPr>
        <w:t>тие системы общего образования</w:t>
      </w:r>
      <w:r w:rsidRPr="00772684">
        <w:rPr>
          <w:color w:val="000000"/>
          <w:sz w:val="28"/>
          <w:szCs w:val="28"/>
        </w:rPr>
        <w:t>»</w:t>
      </w:r>
      <w:r>
        <w:rPr>
          <w:color w:val="000000"/>
          <w:sz w:val="28"/>
          <w:szCs w:val="28"/>
        </w:rPr>
        <w:t xml:space="preserve"> муниципальной </w:t>
      </w:r>
      <w:r w:rsidRPr="00BD7049">
        <w:rPr>
          <w:color w:val="000000"/>
          <w:sz w:val="28"/>
          <w:szCs w:val="28"/>
        </w:rPr>
        <w:t xml:space="preserve">программы </w:t>
      </w:r>
      <w:r>
        <w:rPr>
          <w:color w:val="000000"/>
          <w:sz w:val="28"/>
          <w:szCs w:val="28"/>
        </w:rPr>
        <w:t>«</w:t>
      </w:r>
      <w:r w:rsidRPr="00772684">
        <w:rPr>
          <w:sz w:val="28"/>
          <w:szCs w:val="28"/>
        </w:rPr>
        <w:t>Поддержка развития образования на территории муниципального образования «Октябрьский муниципальный район»</w:t>
      </w:r>
      <w:r>
        <w:rPr>
          <w:color w:val="000000"/>
          <w:sz w:val="28"/>
          <w:szCs w:val="28"/>
        </w:rPr>
        <w:br/>
      </w:r>
    </w:p>
    <w:tbl>
      <w:tblPr>
        <w:tblW w:w="935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86"/>
        <w:gridCol w:w="5670"/>
      </w:tblGrid>
      <w:tr w:rsidR="0089418C" w:rsidRPr="00772684" w:rsidTr="007D515A">
        <w:tblPrEx>
          <w:tblCellMar>
            <w:top w:w="0" w:type="dxa"/>
            <w:bottom w:w="0" w:type="dxa"/>
          </w:tblCellMar>
        </w:tblPrEx>
        <w:trPr>
          <w:tblCellSpacing w:w="5" w:type="nil"/>
        </w:trPr>
        <w:tc>
          <w:tcPr>
            <w:tcW w:w="3686" w:type="dxa"/>
          </w:tcPr>
          <w:p w:rsidR="0089418C" w:rsidRPr="00772684" w:rsidRDefault="0089418C" w:rsidP="004965BB">
            <w:pPr>
              <w:widowControl w:val="0"/>
              <w:autoSpaceDE w:val="0"/>
              <w:autoSpaceDN w:val="0"/>
              <w:adjustRightInd w:val="0"/>
              <w:jc w:val="both"/>
              <w:rPr>
                <w:sz w:val="28"/>
                <w:szCs w:val="28"/>
              </w:rPr>
            </w:pPr>
            <w:r w:rsidRPr="00772684">
              <w:rPr>
                <w:sz w:val="28"/>
                <w:szCs w:val="28"/>
              </w:rPr>
              <w:t xml:space="preserve">Наименование </w:t>
            </w:r>
            <w:r>
              <w:rPr>
                <w:sz w:val="28"/>
                <w:szCs w:val="28"/>
              </w:rPr>
              <w:t>подпрограммы</w:t>
            </w:r>
            <w:r w:rsidRPr="00772684">
              <w:rPr>
                <w:sz w:val="28"/>
                <w:szCs w:val="28"/>
              </w:rPr>
              <w:t xml:space="preserve"> </w:t>
            </w:r>
          </w:p>
        </w:tc>
        <w:tc>
          <w:tcPr>
            <w:tcW w:w="5670" w:type="dxa"/>
          </w:tcPr>
          <w:p w:rsidR="0089418C" w:rsidRPr="00772684" w:rsidRDefault="0089418C" w:rsidP="004965BB">
            <w:pPr>
              <w:widowControl w:val="0"/>
              <w:autoSpaceDE w:val="0"/>
              <w:autoSpaceDN w:val="0"/>
              <w:adjustRightInd w:val="0"/>
              <w:jc w:val="both"/>
              <w:rPr>
                <w:sz w:val="28"/>
                <w:szCs w:val="28"/>
              </w:rPr>
            </w:pPr>
            <w:r w:rsidRPr="00772684">
              <w:rPr>
                <w:color w:val="000000"/>
                <w:sz w:val="28"/>
                <w:szCs w:val="28"/>
              </w:rPr>
              <w:t>«Поддержка и разви</w:t>
            </w:r>
            <w:r>
              <w:rPr>
                <w:color w:val="000000"/>
                <w:sz w:val="28"/>
                <w:szCs w:val="28"/>
              </w:rPr>
              <w:t>тие системы общего образования</w:t>
            </w:r>
            <w:r w:rsidRPr="00772684">
              <w:rPr>
                <w:color w:val="000000"/>
                <w:sz w:val="28"/>
                <w:szCs w:val="28"/>
              </w:rPr>
              <w:t>»</w:t>
            </w:r>
          </w:p>
        </w:tc>
      </w:tr>
      <w:tr w:rsidR="0089418C" w:rsidRPr="00772684" w:rsidTr="007D515A">
        <w:tblPrEx>
          <w:tblCellMar>
            <w:top w:w="0" w:type="dxa"/>
            <w:bottom w:w="0" w:type="dxa"/>
          </w:tblCellMar>
        </w:tblPrEx>
        <w:trPr>
          <w:tblCellSpacing w:w="5" w:type="nil"/>
        </w:trPr>
        <w:tc>
          <w:tcPr>
            <w:tcW w:w="3686" w:type="dxa"/>
          </w:tcPr>
          <w:p w:rsidR="0089418C" w:rsidRPr="00772684" w:rsidRDefault="0089418C" w:rsidP="004965BB">
            <w:pPr>
              <w:widowControl w:val="0"/>
              <w:autoSpaceDE w:val="0"/>
              <w:autoSpaceDN w:val="0"/>
              <w:adjustRightInd w:val="0"/>
              <w:jc w:val="both"/>
              <w:rPr>
                <w:sz w:val="28"/>
                <w:szCs w:val="28"/>
              </w:rPr>
            </w:pPr>
            <w:r w:rsidRPr="00772684">
              <w:rPr>
                <w:sz w:val="28"/>
                <w:szCs w:val="28"/>
              </w:rPr>
              <w:t xml:space="preserve">Ответственный исполнитель </w:t>
            </w:r>
            <w:r>
              <w:rPr>
                <w:sz w:val="28"/>
                <w:szCs w:val="28"/>
              </w:rPr>
              <w:t>под</w:t>
            </w:r>
            <w:r w:rsidRPr="00772684">
              <w:rPr>
                <w:sz w:val="28"/>
                <w:szCs w:val="28"/>
              </w:rPr>
              <w:t xml:space="preserve">программы </w:t>
            </w:r>
          </w:p>
        </w:tc>
        <w:tc>
          <w:tcPr>
            <w:tcW w:w="5670" w:type="dxa"/>
          </w:tcPr>
          <w:p w:rsidR="0089418C" w:rsidRPr="00772684" w:rsidRDefault="0089418C" w:rsidP="004965BB">
            <w:pPr>
              <w:widowControl w:val="0"/>
              <w:autoSpaceDE w:val="0"/>
              <w:autoSpaceDN w:val="0"/>
              <w:adjustRightInd w:val="0"/>
              <w:jc w:val="both"/>
              <w:rPr>
                <w:sz w:val="28"/>
                <w:szCs w:val="28"/>
              </w:rPr>
            </w:pPr>
            <w:r w:rsidRPr="00772684">
              <w:rPr>
                <w:sz w:val="28"/>
                <w:szCs w:val="28"/>
              </w:rPr>
              <w:t>Отдел образования администрации муниципального района</w:t>
            </w:r>
          </w:p>
        </w:tc>
      </w:tr>
      <w:tr w:rsidR="0089418C" w:rsidRPr="00772684" w:rsidTr="007D515A">
        <w:tblPrEx>
          <w:tblCellMar>
            <w:top w:w="0" w:type="dxa"/>
            <w:bottom w:w="0" w:type="dxa"/>
          </w:tblCellMar>
        </w:tblPrEx>
        <w:trPr>
          <w:trHeight w:val="400"/>
          <w:tblCellSpacing w:w="5" w:type="nil"/>
        </w:trPr>
        <w:tc>
          <w:tcPr>
            <w:tcW w:w="3686" w:type="dxa"/>
          </w:tcPr>
          <w:p w:rsidR="0089418C" w:rsidRPr="00772684" w:rsidRDefault="0089418C" w:rsidP="004965BB">
            <w:pPr>
              <w:widowControl w:val="0"/>
              <w:autoSpaceDE w:val="0"/>
              <w:autoSpaceDN w:val="0"/>
              <w:adjustRightInd w:val="0"/>
              <w:jc w:val="both"/>
              <w:rPr>
                <w:sz w:val="28"/>
                <w:szCs w:val="28"/>
              </w:rPr>
            </w:pPr>
            <w:r>
              <w:rPr>
                <w:sz w:val="28"/>
                <w:szCs w:val="28"/>
              </w:rPr>
              <w:t>Соисполнители под</w:t>
            </w:r>
            <w:r w:rsidRPr="00772684">
              <w:rPr>
                <w:sz w:val="28"/>
                <w:szCs w:val="28"/>
              </w:rPr>
              <w:t>программы</w:t>
            </w:r>
          </w:p>
        </w:tc>
        <w:tc>
          <w:tcPr>
            <w:tcW w:w="5670" w:type="dxa"/>
          </w:tcPr>
          <w:p w:rsidR="0089418C" w:rsidRPr="00772684" w:rsidRDefault="0089418C" w:rsidP="004965BB">
            <w:pPr>
              <w:jc w:val="both"/>
              <w:rPr>
                <w:sz w:val="28"/>
                <w:szCs w:val="28"/>
              </w:rPr>
            </w:pPr>
            <w:r w:rsidRPr="00772684">
              <w:rPr>
                <w:sz w:val="28"/>
                <w:szCs w:val="28"/>
              </w:rPr>
              <w:t>Муниципальное бюджетное общеобразовательное учреждение «Средняя общеобразовательная школа села Амурзет»;</w:t>
            </w:r>
          </w:p>
          <w:p w:rsidR="0089418C" w:rsidRPr="00772684" w:rsidRDefault="0089418C" w:rsidP="004965BB">
            <w:pPr>
              <w:jc w:val="both"/>
              <w:rPr>
                <w:sz w:val="28"/>
                <w:szCs w:val="28"/>
              </w:rPr>
            </w:pPr>
            <w:r w:rsidRPr="00772684">
              <w:rPr>
                <w:sz w:val="28"/>
                <w:szCs w:val="28"/>
              </w:rPr>
              <w:t>Муниципальное казенное общеобразовательное учреждение «Средняя общеобразовательная школа села Екатерино-Никольское»;</w:t>
            </w:r>
          </w:p>
          <w:p w:rsidR="0089418C" w:rsidRPr="00772684" w:rsidRDefault="0089418C" w:rsidP="004965BB">
            <w:pPr>
              <w:jc w:val="both"/>
              <w:rPr>
                <w:sz w:val="28"/>
                <w:szCs w:val="28"/>
              </w:rPr>
            </w:pPr>
            <w:r w:rsidRPr="00772684">
              <w:rPr>
                <w:sz w:val="28"/>
                <w:szCs w:val="28"/>
              </w:rPr>
              <w:t>Муниципальное казенное общеобразовательное учреждение «Основная общеобразовательная школа села Полевое»;</w:t>
            </w:r>
          </w:p>
          <w:p w:rsidR="0089418C" w:rsidRPr="00772684" w:rsidRDefault="0089418C" w:rsidP="004965BB">
            <w:pPr>
              <w:jc w:val="both"/>
              <w:rPr>
                <w:sz w:val="28"/>
                <w:szCs w:val="28"/>
              </w:rPr>
            </w:pPr>
            <w:r w:rsidRPr="00772684">
              <w:rPr>
                <w:sz w:val="28"/>
                <w:szCs w:val="28"/>
              </w:rPr>
              <w:t>Муниципальное казенное общеобразовательное учреждение «Основная общеобразовательная школа села Благословенное имени Героя Советского Союза Г.Д. Лопатина»</w:t>
            </w:r>
          </w:p>
        </w:tc>
      </w:tr>
      <w:tr w:rsidR="0089418C" w:rsidRPr="00772684" w:rsidTr="007D515A">
        <w:tblPrEx>
          <w:tblCellMar>
            <w:top w:w="0" w:type="dxa"/>
            <w:bottom w:w="0" w:type="dxa"/>
          </w:tblCellMar>
        </w:tblPrEx>
        <w:trPr>
          <w:tblCellSpacing w:w="5" w:type="nil"/>
        </w:trPr>
        <w:tc>
          <w:tcPr>
            <w:tcW w:w="3686" w:type="dxa"/>
          </w:tcPr>
          <w:p w:rsidR="0089418C" w:rsidRPr="00772684" w:rsidRDefault="0089418C" w:rsidP="004965BB">
            <w:pPr>
              <w:widowControl w:val="0"/>
              <w:autoSpaceDE w:val="0"/>
              <w:autoSpaceDN w:val="0"/>
              <w:adjustRightInd w:val="0"/>
              <w:jc w:val="both"/>
              <w:rPr>
                <w:sz w:val="28"/>
                <w:szCs w:val="28"/>
              </w:rPr>
            </w:pPr>
            <w:r w:rsidRPr="00772684">
              <w:rPr>
                <w:sz w:val="28"/>
                <w:szCs w:val="28"/>
              </w:rPr>
              <w:t xml:space="preserve">Цель </w:t>
            </w:r>
            <w:r>
              <w:rPr>
                <w:sz w:val="28"/>
                <w:szCs w:val="28"/>
              </w:rPr>
              <w:t>под</w:t>
            </w:r>
            <w:r w:rsidRPr="00772684">
              <w:rPr>
                <w:sz w:val="28"/>
                <w:szCs w:val="28"/>
              </w:rPr>
              <w:t xml:space="preserve">программы </w:t>
            </w:r>
          </w:p>
        </w:tc>
        <w:tc>
          <w:tcPr>
            <w:tcW w:w="5670" w:type="dxa"/>
          </w:tcPr>
          <w:p w:rsidR="0089418C" w:rsidRPr="00772684" w:rsidRDefault="0089418C" w:rsidP="004965BB">
            <w:pPr>
              <w:widowControl w:val="0"/>
              <w:autoSpaceDE w:val="0"/>
              <w:autoSpaceDN w:val="0"/>
              <w:adjustRightInd w:val="0"/>
              <w:jc w:val="both"/>
              <w:rPr>
                <w:sz w:val="28"/>
                <w:szCs w:val="28"/>
              </w:rPr>
            </w:pPr>
            <w:r w:rsidRPr="00772684">
              <w:rPr>
                <w:sz w:val="28"/>
                <w:szCs w:val="28"/>
              </w:rPr>
              <w:t>Обеспечение доступности качественного образования, соответствующего меняющимся запросам общества и социально- экономическим условиям</w:t>
            </w:r>
          </w:p>
        </w:tc>
      </w:tr>
      <w:tr w:rsidR="0089418C" w:rsidRPr="00772684" w:rsidTr="007D515A">
        <w:tblPrEx>
          <w:tblCellMar>
            <w:top w:w="0" w:type="dxa"/>
            <w:bottom w:w="0" w:type="dxa"/>
          </w:tblCellMar>
        </w:tblPrEx>
        <w:trPr>
          <w:tblCellSpacing w:w="5" w:type="nil"/>
        </w:trPr>
        <w:tc>
          <w:tcPr>
            <w:tcW w:w="3686" w:type="dxa"/>
          </w:tcPr>
          <w:p w:rsidR="0089418C" w:rsidRPr="00772684" w:rsidRDefault="0089418C" w:rsidP="004965BB">
            <w:pPr>
              <w:widowControl w:val="0"/>
              <w:autoSpaceDE w:val="0"/>
              <w:autoSpaceDN w:val="0"/>
              <w:adjustRightInd w:val="0"/>
              <w:jc w:val="both"/>
              <w:rPr>
                <w:sz w:val="28"/>
                <w:szCs w:val="28"/>
              </w:rPr>
            </w:pPr>
            <w:r w:rsidRPr="00772684">
              <w:rPr>
                <w:sz w:val="28"/>
                <w:szCs w:val="28"/>
              </w:rPr>
              <w:t xml:space="preserve">Задачи </w:t>
            </w:r>
            <w:r>
              <w:rPr>
                <w:sz w:val="28"/>
                <w:szCs w:val="28"/>
              </w:rPr>
              <w:t>под</w:t>
            </w:r>
            <w:r w:rsidRPr="00772684">
              <w:rPr>
                <w:sz w:val="28"/>
                <w:szCs w:val="28"/>
              </w:rPr>
              <w:t xml:space="preserve">программы </w:t>
            </w:r>
          </w:p>
        </w:tc>
        <w:tc>
          <w:tcPr>
            <w:tcW w:w="5670" w:type="dxa"/>
          </w:tcPr>
          <w:p w:rsidR="0089418C" w:rsidRPr="00772684" w:rsidRDefault="0089418C" w:rsidP="004965BB">
            <w:pPr>
              <w:pStyle w:val="a6"/>
              <w:widowControl w:val="0"/>
              <w:autoSpaceDE w:val="0"/>
              <w:autoSpaceDN w:val="0"/>
              <w:adjustRightInd w:val="0"/>
              <w:spacing w:after="0" w:line="240" w:lineRule="auto"/>
              <w:ind w:left="0"/>
              <w:jc w:val="both"/>
              <w:rPr>
                <w:rFonts w:ascii="Times New Roman" w:hAnsi="Times New Roman" w:cs="Times New Roman"/>
                <w:sz w:val="28"/>
                <w:szCs w:val="28"/>
              </w:rPr>
            </w:pPr>
            <w:r w:rsidRPr="00772684">
              <w:rPr>
                <w:rFonts w:ascii="Times New Roman" w:hAnsi="Times New Roman" w:cs="Times New Roman"/>
                <w:sz w:val="28"/>
                <w:szCs w:val="28"/>
              </w:rPr>
              <w:t xml:space="preserve">1. Обеспечение доступности, повышение </w:t>
            </w:r>
            <w:proofErr w:type="gramStart"/>
            <w:r w:rsidRPr="00772684">
              <w:rPr>
                <w:rFonts w:ascii="Times New Roman" w:hAnsi="Times New Roman" w:cs="Times New Roman"/>
                <w:sz w:val="28"/>
                <w:szCs w:val="28"/>
              </w:rPr>
              <w:t>уровня качества  предоставления общего  образования детей</w:t>
            </w:r>
            <w:proofErr w:type="gramEnd"/>
            <w:r w:rsidRPr="00772684">
              <w:rPr>
                <w:rFonts w:ascii="Times New Roman" w:hAnsi="Times New Roman" w:cs="Times New Roman"/>
                <w:sz w:val="28"/>
                <w:szCs w:val="28"/>
              </w:rPr>
              <w:t>.</w:t>
            </w:r>
          </w:p>
          <w:p w:rsidR="0089418C" w:rsidRPr="00772684" w:rsidRDefault="0089418C" w:rsidP="004965BB">
            <w:pPr>
              <w:pStyle w:val="a6"/>
              <w:widowControl w:val="0"/>
              <w:autoSpaceDE w:val="0"/>
              <w:autoSpaceDN w:val="0"/>
              <w:adjustRightInd w:val="0"/>
              <w:spacing w:after="0" w:line="240" w:lineRule="auto"/>
              <w:ind w:left="0"/>
              <w:jc w:val="both"/>
              <w:rPr>
                <w:sz w:val="28"/>
                <w:szCs w:val="28"/>
              </w:rPr>
            </w:pPr>
            <w:r w:rsidRPr="00772684">
              <w:rPr>
                <w:rFonts w:ascii="Times New Roman" w:hAnsi="Times New Roman" w:cs="Times New Roman"/>
                <w:sz w:val="28"/>
                <w:szCs w:val="28"/>
              </w:rPr>
              <w:t xml:space="preserve">2. Создание безопасных и комфортных условий в </w:t>
            </w:r>
            <w:r>
              <w:rPr>
                <w:rFonts w:ascii="Times New Roman" w:hAnsi="Times New Roman" w:cs="Times New Roman"/>
                <w:sz w:val="28"/>
                <w:szCs w:val="28"/>
              </w:rPr>
              <w:t>обще</w:t>
            </w:r>
            <w:r w:rsidRPr="00772684">
              <w:rPr>
                <w:rFonts w:ascii="Times New Roman" w:hAnsi="Times New Roman" w:cs="Times New Roman"/>
                <w:sz w:val="28"/>
                <w:szCs w:val="28"/>
              </w:rPr>
              <w:t>образовательных учреждениях района.</w:t>
            </w:r>
            <w:r w:rsidRPr="00772684">
              <w:rPr>
                <w:sz w:val="28"/>
                <w:szCs w:val="28"/>
              </w:rPr>
              <w:t xml:space="preserve"> </w:t>
            </w:r>
          </w:p>
          <w:p w:rsidR="0089418C" w:rsidRPr="00591274" w:rsidRDefault="0089418C" w:rsidP="004965BB">
            <w:pPr>
              <w:pStyle w:val="a6"/>
              <w:widowControl w:val="0"/>
              <w:autoSpaceDE w:val="0"/>
              <w:autoSpaceDN w:val="0"/>
              <w:adjustRightInd w:val="0"/>
              <w:spacing w:after="0" w:line="240" w:lineRule="auto"/>
              <w:ind w:left="0"/>
              <w:jc w:val="both"/>
              <w:rPr>
                <w:sz w:val="28"/>
                <w:szCs w:val="28"/>
              </w:rPr>
            </w:pPr>
            <w:r w:rsidRPr="00772684">
              <w:rPr>
                <w:rFonts w:ascii="Times New Roman" w:hAnsi="Times New Roman" w:cs="Times New Roman"/>
                <w:sz w:val="28"/>
                <w:szCs w:val="28"/>
              </w:rPr>
              <w:t xml:space="preserve">3. Создание условий для успешной реализации направлений развития системы отдыха и оздоровления детей посредством повышения качества и </w:t>
            </w:r>
            <w:proofErr w:type="gramStart"/>
            <w:r w:rsidRPr="00772684">
              <w:rPr>
                <w:rFonts w:ascii="Times New Roman" w:hAnsi="Times New Roman" w:cs="Times New Roman"/>
                <w:sz w:val="28"/>
                <w:szCs w:val="28"/>
              </w:rPr>
              <w:t>эффективности</w:t>
            </w:r>
            <w:proofErr w:type="gramEnd"/>
            <w:r w:rsidRPr="00772684">
              <w:rPr>
                <w:rFonts w:ascii="Times New Roman" w:hAnsi="Times New Roman" w:cs="Times New Roman"/>
                <w:sz w:val="28"/>
                <w:szCs w:val="28"/>
              </w:rPr>
              <w:t xml:space="preserve"> предоставляемых детям и подросткам оздоровительных услуг.</w:t>
            </w:r>
            <w:r w:rsidRPr="00772684">
              <w:rPr>
                <w:sz w:val="28"/>
                <w:szCs w:val="28"/>
              </w:rPr>
              <w:t xml:space="preserve"> </w:t>
            </w:r>
          </w:p>
        </w:tc>
      </w:tr>
      <w:tr w:rsidR="0089418C" w:rsidRPr="00772684" w:rsidTr="007D515A">
        <w:tblPrEx>
          <w:tblCellMar>
            <w:top w:w="0" w:type="dxa"/>
            <w:bottom w:w="0" w:type="dxa"/>
          </w:tblCellMar>
        </w:tblPrEx>
        <w:trPr>
          <w:tblCellSpacing w:w="5" w:type="nil"/>
        </w:trPr>
        <w:tc>
          <w:tcPr>
            <w:tcW w:w="3686" w:type="dxa"/>
          </w:tcPr>
          <w:p w:rsidR="0089418C" w:rsidRPr="00772684" w:rsidRDefault="0089418C" w:rsidP="004965BB">
            <w:pPr>
              <w:widowControl w:val="0"/>
              <w:autoSpaceDE w:val="0"/>
              <w:autoSpaceDN w:val="0"/>
              <w:adjustRightInd w:val="0"/>
              <w:jc w:val="both"/>
              <w:rPr>
                <w:sz w:val="28"/>
                <w:szCs w:val="28"/>
              </w:rPr>
            </w:pPr>
            <w:r w:rsidRPr="00772684">
              <w:rPr>
                <w:sz w:val="28"/>
                <w:szCs w:val="28"/>
              </w:rPr>
              <w:t xml:space="preserve">Целевые индикаторы и показатели </w:t>
            </w:r>
            <w:r>
              <w:rPr>
                <w:sz w:val="28"/>
                <w:szCs w:val="28"/>
              </w:rPr>
              <w:t>под</w:t>
            </w:r>
            <w:r w:rsidRPr="00772684">
              <w:rPr>
                <w:sz w:val="28"/>
                <w:szCs w:val="28"/>
              </w:rPr>
              <w:t xml:space="preserve">программы </w:t>
            </w:r>
          </w:p>
        </w:tc>
        <w:tc>
          <w:tcPr>
            <w:tcW w:w="5670" w:type="dxa"/>
          </w:tcPr>
          <w:p w:rsidR="0089418C" w:rsidRPr="002326DC" w:rsidRDefault="0089418C" w:rsidP="004965BB">
            <w:pPr>
              <w:widowControl w:val="0"/>
              <w:autoSpaceDE w:val="0"/>
              <w:autoSpaceDN w:val="0"/>
              <w:adjustRightInd w:val="0"/>
              <w:jc w:val="both"/>
              <w:rPr>
                <w:sz w:val="28"/>
                <w:szCs w:val="28"/>
              </w:rPr>
            </w:pPr>
            <w:r w:rsidRPr="002326DC">
              <w:rPr>
                <w:sz w:val="28"/>
                <w:szCs w:val="28"/>
              </w:rPr>
              <w:t xml:space="preserve">1. </w:t>
            </w:r>
            <w:proofErr w:type="gramStart"/>
            <w:r w:rsidRPr="002326DC">
              <w:rPr>
                <w:sz w:val="28"/>
                <w:szCs w:val="28"/>
              </w:rPr>
              <w:t>Доля обучающихся в муниципальных общеобразовательных организациях, занимающихся в одну смену</w:t>
            </w:r>
            <w:proofErr w:type="gramEnd"/>
          </w:p>
          <w:p w:rsidR="0089418C" w:rsidRPr="002326DC" w:rsidRDefault="0089418C" w:rsidP="004965BB">
            <w:pPr>
              <w:widowControl w:val="0"/>
              <w:autoSpaceDE w:val="0"/>
              <w:autoSpaceDN w:val="0"/>
              <w:adjustRightInd w:val="0"/>
              <w:jc w:val="both"/>
              <w:rPr>
                <w:sz w:val="28"/>
                <w:szCs w:val="28"/>
              </w:rPr>
            </w:pPr>
            <w:r w:rsidRPr="002326DC">
              <w:rPr>
                <w:sz w:val="28"/>
                <w:szCs w:val="28"/>
              </w:rPr>
              <w:t xml:space="preserve">2. Отношение среднего балла единого </w:t>
            </w:r>
            <w:r w:rsidRPr="002326DC">
              <w:rPr>
                <w:sz w:val="28"/>
                <w:szCs w:val="28"/>
              </w:rPr>
              <w:lastRenderedPageBreak/>
              <w:t xml:space="preserve">государственного экзамена (в расчете на </w:t>
            </w:r>
            <w:r w:rsidRPr="002326DC">
              <w:rPr>
                <w:sz w:val="28"/>
                <w:szCs w:val="28"/>
              </w:rPr>
              <w:br/>
              <w:t xml:space="preserve">2 обязательных предмета) в </w:t>
            </w:r>
            <w:r w:rsidRPr="002326DC">
              <w:rPr>
                <w:sz w:val="28"/>
                <w:szCs w:val="28"/>
              </w:rPr>
              <w:br/>
              <w:t>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w:t>
            </w:r>
          </w:p>
          <w:p w:rsidR="0089418C" w:rsidRPr="002326DC" w:rsidRDefault="0089418C" w:rsidP="004965BB">
            <w:pPr>
              <w:widowControl w:val="0"/>
              <w:autoSpaceDE w:val="0"/>
              <w:autoSpaceDN w:val="0"/>
              <w:adjustRightInd w:val="0"/>
              <w:jc w:val="both"/>
              <w:rPr>
                <w:sz w:val="28"/>
                <w:szCs w:val="28"/>
              </w:rPr>
            </w:pPr>
            <w:r w:rsidRPr="002326DC">
              <w:rPr>
                <w:sz w:val="28"/>
                <w:szCs w:val="28"/>
              </w:rPr>
              <w:t>3. Доля выпускников муниципальных общеобразовательных организаций, не получивших аттестат о среднем общем образовании</w:t>
            </w:r>
          </w:p>
          <w:p w:rsidR="0089418C" w:rsidRDefault="0089418C" w:rsidP="004965BB">
            <w:pPr>
              <w:widowControl w:val="0"/>
              <w:autoSpaceDE w:val="0"/>
              <w:autoSpaceDN w:val="0"/>
              <w:adjustRightInd w:val="0"/>
              <w:jc w:val="both"/>
              <w:rPr>
                <w:sz w:val="28"/>
                <w:szCs w:val="28"/>
              </w:rPr>
            </w:pPr>
            <w:r w:rsidRPr="002326DC">
              <w:rPr>
                <w:sz w:val="28"/>
                <w:szCs w:val="28"/>
              </w:rPr>
              <w:t>4. Доля обучающихся образовательных организаций района, прошедших психолого-медико-педагогическое обследование, от числа нуждающихся в предоставлении этой услуги</w:t>
            </w:r>
          </w:p>
          <w:p w:rsidR="0089418C" w:rsidRPr="007D515A" w:rsidRDefault="0089418C" w:rsidP="004965BB">
            <w:pPr>
              <w:widowControl w:val="0"/>
              <w:autoSpaceDE w:val="0"/>
              <w:autoSpaceDN w:val="0"/>
              <w:adjustRightInd w:val="0"/>
              <w:jc w:val="both"/>
            </w:pPr>
            <w:r w:rsidRPr="007D515A">
              <w:rPr>
                <w:sz w:val="28"/>
                <w:szCs w:val="28"/>
              </w:rPr>
              <w:t>5. Доля детей с ограниченными возможностями здоровья и детей-инвалидов, которым созданы условия для получения качественного образования в образовательных учреждениях</w:t>
            </w:r>
          </w:p>
        </w:tc>
      </w:tr>
      <w:tr w:rsidR="0089418C" w:rsidRPr="00772684" w:rsidTr="007D515A">
        <w:tblPrEx>
          <w:tblCellMar>
            <w:top w:w="0" w:type="dxa"/>
            <w:bottom w:w="0" w:type="dxa"/>
          </w:tblCellMar>
        </w:tblPrEx>
        <w:trPr>
          <w:tblCellSpacing w:w="5" w:type="nil"/>
        </w:trPr>
        <w:tc>
          <w:tcPr>
            <w:tcW w:w="3686" w:type="dxa"/>
          </w:tcPr>
          <w:p w:rsidR="0089418C" w:rsidRPr="00772684" w:rsidRDefault="0089418C" w:rsidP="004965BB">
            <w:pPr>
              <w:widowControl w:val="0"/>
              <w:autoSpaceDE w:val="0"/>
              <w:autoSpaceDN w:val="0"/>
              <w:adjustRightInd w:val="0"/>
              <w:jc w:val="both"/>
              <w:rPr>
                <w:sz w:val="28"/>
                <w:szCs w:val="28"/>
              </w:rPr>
            </w:pPr>
            <w:r w:rsidRPr="00772684">
              <w:rPr>
                <w:sz w:val="28"/>
                <w:szCs w:val="28"/>
              </w:rPr>
              <w:lastRenderedPageBreak/>
              <w:t xml:space="preserve">Этапы и сроки реализации </w:t>
            </w:r>
            <w:r>
              <w:rPr>
                <w:sz w:val="28"/>
                <w:szCs w:val="28"/>
              </w:rPr>
              <w:t>под</w:t>
            </w:r>
            <w:r w:rsidRPr="00772684">
              <w:rPr>
                <w:sz w:val="28"/>
                <w:szCs w:val="28"/>
              </w:rPr>
              <w:t xml:space="preserve">программы </w:t>
            </w:r>
          </w:p>
        </w:tc>
        <w:tc>
          <w:tcPr>
            <w:tcW w:w="5670" w:type="dxa"/>
          </w:tcPr>
          <w:p w:rsidR="0089418C" w:rsidRPr="005C4D31" w:rsidRDefault="0089418C" w:rsidP="004965BB">
            <w:pPr>
              <w:jc w:val="both"/>
              <w:rPr>
                <w:sz w:val="28"/>
                <w:szCs w:val="28"/>
              </w:rPr>
            </w:pPr>
            <w:r w:rsidRPr="005C4D31">
              <w:rPr>
                <w:sz w:val="28"/>
                <w:szCs w:val="28"/>
              </w:rPr>
              <w:t>2016 – 2018 годы</w:t>
            </w:r>
          </w:p>
        </w:tc>
      </w:tr>
      <w:tr w:rsidR="0089418C" w:rsidRPr="00772684" w:rsidTr="007D515A">
        <w:tblPrEx>
          <w:tblCellMar>
            <w:top w:w="0" w:type="dxa"/>
            <w:bottom w:w="0" w:type="dxa"/>
          </w:tblCellMar>
        </w:tblPrEx>
        <w:trPr>
          <w:tblCellSpacing w:w="5" w:type="nil"/>
        </w:trPr>
        <w:tc>
          <w:tcPr>
            <w:tcW w:w="3686" w:type="dxa"/>
          </w:tcPr>
          <w:p w:rsidR="0089418C" w:rsidRPr="00772684" w:rsidRDefault="0089418C" w:rsidP="004965BB">
            <w:pPr>
              <w:widowControl w:val="0"/>
              <w:autoSpaceDE w:val="0"/>
              <w:autoSpaceDN w:val="0"/>
              <w:adjustRightInd w:val="0"/>
              <w:jc w:val="both"/>
              <w:rPr>
                <w:sz w:val="28"/>
                <w:szCs w:val="28"/>
              </w:rPr>
            </w:pPr>
            <w:r>
              <w:rPr>
                <w:sz w:val="28"/>
                <w:szCs w:val="28"/>
              </w:rPr>
              <w:t>Объемы бюджетных ассигнований подпрограммы</w:t>
            </w:r>
          </w:p>
        </w:tc>
        <w:tc>
          <w:tcPr>
            <w:tcW w:w="5670" w:type="dxa"/>
          </w:tcPr>
          <w:p w:rsidR="0089418C" w:rsidRPr="007D515A" w:rsidRDefault="0089418C" w:rsidP="004965BB">
            <w:pPr>
              <w:widowControl w:val="0"/>
              <w:autoSpaceDE w:val="0"/>
              <w:autoSpaceDN w:val="0"/>
              <w:adjustRightInd w:val="0"/>
              <w:jc w:val="both"/>
              <w:rPr>
                <w:sz w:val="28"/>
                <w:szCs w:val="28"/>
              </w:rPr>
            </w:pPr>
            <w:r w:rsidRPr="00633C26">
              <w:rPr>
                <w:sz w:val="28"/>
                <w:szCs w:val="28"/>
              </w:rPr>
              <w:t xml:space="preserve">Общий объём финансирования подпрограммы составляет </w:t>
            </w:r>
            <w:r w:rsidRPr="007D515A">
              <w:rPr>
                <w:sz w:val="28"/>
                <w:szCs w:val="28"/>
              </w:rPr>
              <w:t>365862462 рублей, в том числе по годам:</w:t>
            </w:r>
          </w:p>
          <w:p w:rsidR="0089418C" w:rsidRPr="007D515A" w:rsidRDefault="0089418C" w:rsidP="004965BB">
            <w:pPr>
              <w:widowControl w:val="0"/>
              <w:autoSpaceDE w:val="0"/>
              <w:autoSpaceDN w:val="0"/>
              <w:adjustRightInd w:val="0"/>
              <w:jc w:val="both"/>
              <w:rPr>
                <w:sz w:val="28"/>
                <w:szCs w:val="28"/>
              </w:rPr>
            </w:pPr>
            <w:r w:rsidRPr="007D515A">
              <w:rPr>
                <w:sz w:val="28"/>
                <w:szCs w:val="28"/>
              </w:rPr>
              <w:t>2016 год – 115005148 рублей</w:t>
            </w:r>
          </w:p>
          <w:p w:rsidR="0089418C" w:rsidRPr="00633C26" w:rsidRDefault="0089418C" w:rsidP="004965BB">
            <w:pPr>
              <w:widowControl w:val="0"/>
              <w:autoSpaceDE w:val="0"/>
              <w:autoSpaceDN w:val="0"/>
              <w:adjustRightInd w:val="0"/>
              <w:jc w:val="both"/>
              <w:rPr>
                <w:sz w:val="28"/>
                <w:szCs w:val="28"/>
              </w:rPr>
            </w:pPr>
            <w:r w:rsidRPr="00633C26">
              <w:rPr>
                <w:sz w:val="28"/>
                <w:szCs w:val="28"/>
              </w:rPr>
              <w:t xml:space="preserve">2017 год – </w:t>
            </w:r>
            <w:r>
              <w:rPr>
                <w:sz w:val="28"/>
                <w:szCs w:val="28"/>
              </w:rPr>
              <w:t>121775397</w:t>
            </w:r>
            <w:r w:rsidRPr="00633C26">
              <w:rPr>
                <w:sz w:val="28"/>
                <w:szCs w:val="28"/>
              </w:rPr>
              <w:t xml:space="preserve"> рублей</w:t>
            </w:r>
          </w:p>
          <w:p w:rsidR="0089418C" w:rsidRPr="00772684" w:rsidRDefault="0089418C" w:rsidP="004965BB">
            <w:pPr>
              <w:widowControl w:val="0"/>
              <w:autoSpaceDE w:val="0"/>
              <w:autoSpaceDN w:val="0"/>
              <w:adjustRightInd w:val="0"/>
              <w:jc w:val="both"/>
              <w:rPr>
                <w:sz w:val="28"/>
                <w:szCs w:val="28"/>
              </w:rPr>
            </w:pPr>
            <w:r w:rsidRPr="00633C26">
              <w:rPr>
                <w:sz w:val="28"/>
                <w:szCs w:val="28"/>
              </w:rPr>
              <w:t>2018 год – 129081917 рублей</w:t>
            </w:r>
          </w:p>
        </w:tc>
      </w:tr>
      <w:tr w:rsidR="0089418C" w:rsidRPr="00772684" w:rsidTr="007D515A">
        <w:tblPrEx>
          <w:tblCellMar>
            <w:top w:w="0" w:type="dxa"/>
            <w:bottom w:w="0" w:type="dxa"/>
          </w:tblCellMar>
        </w:tblPrEx>
        <w:trPr>
          <w:tblCellSpacing w:w="5" w:type="nil"/>
        </w:trPr>
        <w:tc>
          <w:tcPr>
            <w:tcW w:w="3686" w:type="dxa"/>
          </w:tcPr>
          <w:p w:rsidR="0089418C" w:rsidRPr="00772684" w:rsidRDefault="0089418C" w:rsidP="004965BB">
            <w:pPr>
              <w:widowControl w:val="0"/>
              <w:autoSpaceDE w:val="0"/>
              <w:autoSpaceDN w:val="0"/>
              <w:adjustRightInd w:val="0"/>
              <w:jc w:val="both"/>
              <w:rPr>
                <w:sz w:val="28"/>
                <w:szCs w:val="28"/>
              </w:rPr>
            </w:pPr>
            <w:r w:rsidRPr="00772684">
              <w:rPr>
                <w:sz w:val="28"/>
                <w:szCs w:val="28"/>
              </w:rPr>
              <w:t xml:space="preserve">Ожидаемые результаты реализации </w:t>
            </w:r>
            <w:r>
              <w:rPr>
                <w:sz w:val="28"/>
                <w:szCs w:val="28"/>
              </w:rPr>
              <w:t>под</w:t>
            </w:r>
            <w:r w:rsidRPr="00772684">
              <w:rPr>
                <w:sz w:val="28"/>
                <w:szCs w:val="28"/>
              </w:rPr>
              <w:t xml:space="preserve">программы </w:t>
            </w:r>
          </w:p>
        </w:tc>
        <w:tc>
          <w:tcPr>
            <w:tcW w:w="5670" w:type="dxa"/>
          </w:tcPr>
          <w:p w:rsidR="0089418C" w:rsidRPr="00772684" w:rsidRDefault="0089418C" w:rsidP="004965BB">
            <w:pPr>
              <w:autoSpaceDE w:val="0"/>
              <w:autoSpaceDN w:val="0"/>
              <w:adjustRightInd w:val="0"/>
              <w:jc w:val="both"/>
              <w:rPr>
                <w:sz w:val="28"/>
                <w:szCs w:val="28"/>
              </w:rPr>
            </w:pPr>
            <w:r w:rsidRPr="00772684">
              <w:rPr>
                <w:sz w:val="28"/>
                <w:szCs w:val="28"/>
              </w:rPr>
              <w:t xml:space="preserve">Увеличение доли обучающихся общеобразовательных организаций, обучающихся по новым федеральным государственным стандартам </w:t>
            </w:r>
            <w:r w:rsidRPr="005C4D31">
              <w:rPr>
                <w:sz w:val="28"/>
                <w:szCs w:val="28"/>
              </w:rPr>
              <w:t>до 82%</w:t>
            </w:r>
          </w:p>
        </w:tc>
      </w:tr>
    </w:tbl>
    <w:p w:rsidR="00254C3D" w:rsidRDefault="00535ABB" w:rsidP="00ED34B0">
      <w:pPr>
        <w:ind w:right="-123" w:firstLine="708"/>
        <w:jc w:val="both"/>
        <w:rPr>
          <w:color w:val="000000"/>
          <w:sz w:val="28"/>
          <w:szCs w:val="28"/>
        </w:rPr>
      </w:pPr>
      <w:r>
        <w:rPr>
          <w:color w:val="000000"/>
          <w:sz w:val="28"/>
          <w:szCs w:val="28"/>
        </w:rPr>
        <w:t xml:space="preserve">2. </w:t>
      </w:r>
      <w:proofErr w:type="gramStart"/>
      <w:r w:rsidR="00254C3D" w:rsidRPr="00BC1D17">
        <w:rPr>
          <w:color w:val="000000"/>
          <w:sz w:val="28"/>
          <w:szCs w:val="28"/>
        </w:rPr>
        <w:t>Контроль за</w:t>
      </w:r>
      <w:proofErr w:type="gramEnd"/>
      <w:r w:rsidR="00254C3D" w:rsidRPr="00BC1D17">
        <w:rPr>
          <w:color w:val="000000"/>
          <w:sz w:val="28"/>
          <w:szCs w:val="28"/>
        </w:rPr>
        <w:t xml:space="preserve"> исполнением настоящего постановления возложить на заместителя главы</w:t>
      </w:r>
      <w:r w:rsidR="00254C3D">
        <w:rPr>
          <w:color w:val="000000"/>
          <w:sz w:val="28"/>
          <w:szCs w:val="28"/>
        </w:rPr>
        <w:t xml:space="preserve"> администрации, начальника отдела образования  Пермякову Е.М</w:t>
      </w:r>
      <w:r w:rsidR="00254C3D" w:rsidRPr="00BC1D17">
        <w:rPr>
          <w:color w:val="000000"/>
          <w:sz w:val="28"/>
          <w:szCs w:val="28"/>
        </w:rPr>
        <w:t>.</w:t>
      </w:r>
    </w:p>
    <w:p w:rsidR="009437F5" w:rsidRPr="004A108C" w:rsidRDefault="00535ABB" w:rsidP="009437F5">
      <w:pPr>
        <w:ind w:firstLine="708"/>
        <w:jc w:val="both"/>
        <w:rPr>
          <w:color w:val="000000"/>
          <w:sz w:val="28"/>
          <w:szCs w:val="28"/>
        </w:rPr>
      </w:pPr>
      <w:r>
        <w:rPr>
          <w:color w:val="000000"/>
          <w:sz w:val="28"/>
          <w:szCs w:val="28"/>
        </w:rPr>
        <w:t xml:space="preserve">3. </w:t>
      </w:r>
      <w:r w:rsidR="009437F5">
        <w:rPr>
          <w:color w:val="000000"/>
          <w:sz w:val="28"/>
          <w:szCs w:val="28"/>
        </w:rPr>
        <w:t>Настоящее постановление опубликовать в газете «Октябрьские зори» и на официальном сайте муниципального образования «Октябрьский муниципальный район».</w:t>
      </w:r>
    </w:p>
    <w:p w:rsidR="009437F5" w:rsidRPr="00DF7A25" w:rsidRDefault="00535ABB" w:rsidP="009437F5">
      <w:pPr>
        <w:ind w:right="-123" w:firstLine="708"/>
        <w:jc w:val="both"/>
        <w:rPr>
          <w:sz w:val="28"/>
          <w:szCs w:val="28"/>
        </w:rPr>
      </w:pPr>
      <w:r>
        <w:rPr>
          <w:sz w:val="28"/>
          <w:szCs w:val="28"/>
        </w:rPr>
        <w:t xml:space="preserve">4. </w:t>
      </w:r>
      <w:r w:rsidR="009437F5" w:rsidRPr="00DF7A25">
        <w:rPr>
          <w:sz w:val="28"/>
          <w:szCs w:val="28"/>
        </w:rPr>
        <w:t>Настоящее постановление вступает в силу</w:t>
      </w:r>
      <w:r w:rsidR="009437F5">
        <w:rPr>
          <w:sz w:val="28"/>
          <w:szCs w:val="28"/>
        </w:rPr>
        <w:t xml:space="preserve"> после</w:t>
      </w:r>
      <w:r w:rsidR="009437F5" w:rsidRPr="00DF7A25">
        <w:rPr>
          <w:sz w:val="28"/>
          <w:szCs w:val="28"/>
        </w:rPr>
        <w:t xml:space="preserve"> его официального опубликования.</w:t>
      </w:r>
    </w:p>
    <w:p w:rsidR="00254C3D" w:rsidRDefault="00254C3D" w:rsidP="00254C3D">
      <w:pPr>
        <w:shd w:val="clear" w:color="auto" w:fill="FFFFFF"/>
        <w:jc w:val="both"/>
        <w:rPr>
          <w:sz w:val="28"/>
          <w:szCs w:val="28"/>
        </w:rPr>
      </w:pPr>
    </w:p>
    <w:p w:rsidR="00254C3D" w:rsidRDefault="00254C3D" w:rsidP="00254C3D">
      <w:pPr>
        <w:shd w:val="clear" w:color="auto" w:fill="FFFFFF"/>
        <w:jc w:val="both"/>
        <w:rPr>
          <w:sz w:val="28"/>
          <w:szCs w:val="28"/>
        </w:rPr>
      </w:pPr>
    </w:p>
    <w:p w:rsidR="0026095B" w:rsidRDefault="00254C3D" w:rsidP="008A2474">
      <w:pPr>
        <w:shd w:val="clear" w:color="auto" w:fill="FFFFFF"/>
        <w:jc w:val="both"/>
        <w:rPr>
          <w:sz w:val="28"/>
          <w:szCs w:val="28"/>
        </w:rPr>
      </w:pPr>
      <w:r w:rsidRPr="00972495">
        <w:rPr>
          <w:sz w:val="28"/>
          <w:szCs w:val="28"/>
        </w:rPr>
        <w:t xml:space="preserve">Глава </w:t>
      </w:r>
      <w:r>
        <w:rPr>
          <w:sz w:val="28"/>
          <w:szCs w:val="28"/>
        </w:rPr>
        <w:t xml:space="preserve">муниципального района                                     </w:t>
      </w:r>
      <w:r w:rsidR="008A2474">
        <w:rPr>
          <w:sz w:val="28"/>
          <w:szCs w:val="28"/>
        </w:rPr>
        <w:t xml:space="preserve">                     </w:t>
      </w:r>
      <w:r w:rsidR="00372A66">
        <w:rPr>
          <w:sz w:val="28"/>
          <w:szCs w:val="28"/>
        </w:rPr>
        <w:t xml:space="preserve">  </w:t>
      </w:r>
      <w:r w:rsidR="008A2474">
        <w:rPr>
          <w:sz w:val="28"/>
          <w:szCs w:val="28"/>
        </w:rPr>
        <w:t>А.А. Егоров</w:t>
      </w:r>
    </w:p>
    <w:p w:rsidR="00743BA1" w:rsidRDefault="00743BA1" w:rsidP="00922CCF">
      <w:pPr>
        <w:widowControl w:val="0"/>
        <w:autoSpaceDE w:val="0"/>
        <w:autoSpaceDN w:val="0"/>
        <w:adjustRightInd w:val="0"/>
        <w:outlineLvl w:val="2"/>
      </w:pPr>
    </w:p>
    <w:sectPr w:rsidR="00743BA1" w:rsidSect="002B6E44">
      <w:head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A7B" w:rsidRDefault="001F1A7B" w:rsidP="003C177E">
      <w:r>
        <w:separator/>
      </w:r>
    </w:p>
  </w:endnote>
  <w:endnote w:type="continuationSeparator" w:id="0">
    <w:p w:rsidR="001F1A7B" w:rsidRDefault="001F1A7B" w:rsidP="003C1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A7B" w:rsidRDefault="001F1A7B" w:rsidP="003C177E">
      <w:r>
        <w:separator/>
      </w:r>
    </w:p>
  </w:footnote>
  <w:footnote w:type="continuationSeparator" w:id="0">
    <w:p w:rsidR="001F1A7B" w:rsidRDefault="001F1A7B" w:rsidP="003C1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DC" w:rsidRPr="007A0F48" w:rsidRDefault="00A93DDC" w:rsidP="00922CCF">
    <w:pPr>
      <w:pStyle w:val="ab"/>
      <w:spacing w:after="0" w:line="240" w:lineRule="auto"/>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4A"/>
    <w:multiLevelType w:val="hybridMultilevel"/>
    <w:tmpl w:val="8A903A46"/>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5FE1734"/>
    <w:multiLevelType w:val="hybridMultilevel"/>
    <w:tmpl w:val="23165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D0FF1"/>
    <w:multiLevelType w:val="hybridMultilevel"/>
    <w:tmpl w:val="9796B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60C46"/>
    <w:multiLevelType w:val="hybridMultilevel"/>
    <w:tmpl w:val="8A1AA04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D80736"/>
    <w:multiLevelType w:val="hybridMultilevel"/>
    <w:tmpl w:val="B706F92A"/>
    <w:lvl w:ilvl="0" w:tplc="345073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01F3F"/>
    <w:multiLevelType w:val="hybridMultilevel"/>
    <w:tmpl w:val="C17C327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2F5B75"/>
    <w:multiLevelType w:val="hybridMultilevel"/>
    <w:tmpl w:val="5F387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34391"/>
    <w:multiLevelType w:val="hybridMultilevel"/>
    <w:tmpl w:val="80D012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A93611"/>
    <w:multiLevelType w:val="hybridMultilevel"/>
    <w:tmpl w:val="D6B46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CE5B90"/>
    <w:multiLevelType w:val="multilevel"/>
    <w:tmpl w:val="DFAEA27C"/>
    <w:lvl w:ilvl="0">
      <w:start w:val="1"/>
      <w:numFmt w:val="decimal"/>
      <w:lvlText w:val="%1."/>
      <w:lvlJc w:val="left"/>
      <w:pPr>
        <w:ind w:left="2771"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nsid w:val="59717F5D"/>
    <w:multiLevelType w:val="hybridMultilevel"/>
    <w:tmpl w:val="DAA46F9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5A4D759C"/>
    <w:multiLevelType w:val="hybridMultilevel"/>
    <w:tmpl w:val="67D0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EB394B"/>
    <w:multiLevelType w:val="hybridMultilevel"/>
    <w:tmpl w:val="4C5CC19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90D44BC"/>
    <w:multiLevelType w:val="hybridMultilevel"/>
    <w:tmpl w:val="186AF486"/>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9"/>
  </w:num>
  <w:num w:numId="4">
    <w:abstractNumId w:val="10"/>
  </w:num>
  <w:num w:numId="5">
    <w:abstractNumId w:val="7"/>
  </w:num>
  <w:num w:numId="6">
    <w:abstractNumId w:val="4"/>
  </w:num>
  <w:num w:numId="7">
    <w:abstractNumId w:val="6"/>
  </w:num>
  <w:num w:numId="8">
    <w:abstractNumId w:val="11"/>
  </w:num>
  <w:num w:numId="9">
    <w:abstractNumId w:val="1"/>
  </w:num>
  <w:num w:numId="10">
    <w:abstractNumId w:val="2"/>
  </w:num>
  <w:num w:numId="11">
    <w:abstractNumId w:val="8"/>
  </w:num>
  <w:num w:numId="12">
    <w:abstractNumId w:val="3"/>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54C3D"/>
    <w:rsid w:val="00017B21"/>
    <w:rsid w:val="00033017"/>
    <w:rsid w:val="00066BEC"/>
    <w:rsid w:val="0007589A"/>
    <w:rsid w:val="000945D1"/>
    <w:rsid w:val="000A029E"/>
    <w:rsid w:val="00113A8C"/>
    <w:rsid w:val="00126F80"/>
    <w:rsid w:val="00134265"/>
    <w:rsid w:val="00151312"/>
    <w:rsid w:val="0019050F"/>
    <w:rsid w:val="001D19BD"/>
    <w:rsid w:val="001F1A7B"/>
    <w:rsid w:val="00213B21"/>
    <w:rsid w:val="00224EC1"/>
    <w:rsid w:val="00254C3D"/>
    <w:rsid w:val="0026095B"/>
    <w:rsid w:val="0027279A"/>
    <w:rsid w:val="002B6A3B"/>
    <w:rsid w:val="002B6E44"/>
    <w:rsid w:val="00325C45"/>
    <w:rsid w:val="003422E5"/>
    <w:rsid w:val="00372A66"/>
    <w:rsid w:val="003A4788"/>
    <w:rsid w:val="003C177E"/>
    <w:rsid w:val="004502A4"/>
    <w:rsid w:val="0047460F"/>
    <w:rsid w:val="00491038"/>
    <w:rsid w:val="004965BB"/>
    <w:rsid w:val="0049670E"/>
    <w:rsid w:val="004B1B97"/>
    <w:rsid w:val="004E3246"/>
    <w:rsid w:val="00504169"/>
    <w:rsid w:val="00535ABB"/>
    <w:rsid w:val="00590D8F"/>
    <w:rsid w:val="005C20C4"/>
    <w:rsid w:val="005D5FA4"/>
    <w:rsid w:val="00600648"/>
    <w:rsid w:val="0060396E"/>
    <w:rsid w:val="006D33CD"/>
    <w:rsid w:val="006F31C6"/>
    <w:rsid w:val="0073733F"/>
    <w:rsid w:val="0074295B"/>
    <w:rsid w:val="00743BA1"/>
    <w:rsid w:val="00745848"/>
    <w:rsid w:val="00777F8F"/>
    <w:rsid w:val="007B1CDD"/>
    <w:rsid w:val="007C54A1"/>
    <w:rsid w:val="007C724A"/>
    <w:rsid w:val="007D515A"/>
    <w:rsid w:val="00841BB7"/>
    <w:rsid w:val="00852073"/>
    <w:rsid w:val="0089418C"/>
    <w:rsid w:val="008A2474"/>
    <w:rsid w:val="008B428C"/>
    <w:rsid w:val="008D0997"/>
    <w:rsid w:val="00922CCF"/>
    <w:rsid w:val="00923579"/>
    <w:rsid w:val="009437F5"/>
    <w:rsid w:val="0095212E"/>
    <w:rsid w:val="00965084"/>
    <w:rsid w:val="009928E6"/>
    <w:rsid w:val="00A32C05"/>
    <w:rsid w:val="00A4367B"/>
    <w:rsid w:val="00A44AD6"/>
    <w:rsid w:val="00A67ADE"/>
    <w:rsid w:val="00A93DDC"/>
    <w:rsid w:val="00B449B3"/>
    <w:rsid w:val="00B70CDD"/>
    <w:rsid w:val="00BE327B"/>
    <w:rsid w:val="00BF79AC"/>
    <w:rsid w:val="00C01E84"/>
    <w:rsid w:val="00C128D9"/>
    <w:rsid w:val="00C46824"/>
    <w:rsid w:val="00CF4A23"/>
    <w:rsid w:val="00D37888"/>
    <w:rsid w:val="00D84AF1"/>
    <w:rsid w:val="00D861BD"/>
    <w:rsid w:val="00DD13AE"/>
    <w:rsid w:val="00DD3A63"/>
    <w:rsid w:val="00DE0F29"/>
    <w:rsid w:val="00DF12FC"/>
    <w:rsid w:val="00E003EF"/>
    <w:rsid w:val="00E307FD"/>
    <w:rsid w:val="00E70D37"/>
    <w:rsid w:val="00EA21A4"/>
    <w:rsid w:val="00ED34B0"/>
    <w:rsid w:val="00EE1A01"/>
    <w:rsid w:val="00EE4E80"/>
    <w:rsid w:val="00F73174"/>
    <w:rsid w:val="00F95AF0"/>
    <w:rsid w:val="00FE4BDA"/>
    <w:rsid w:val="00FE5A85"/>
    <w:rsid w:val="00FF7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3D"/>
    <w:rPr>
      <w:rFonts w:ascii="Times New Roman" w:eastAsia="Times New Roman" w:hAnsi="Times New Roman"/>
      <w:sz w:val="24"/>
      <w:szCs w:val="24"/>
    </w:rPr>
  </w:style>
  <w:style w:type="paragraph" w:styleId="1">
    <w:name w:val="heading 1"/>
    <w:basedOn w:val="a"/>
    <w:link w:val="10"/>
    <w:qFormat/>
    <w:rsid w:val="00254C3D"/>
    <w:pPr>
      <w:spacing w:before="100" w:beforeAutospacing="1" w:after="100" w:afterAutospacing="1"/>
      <w:outlineLvl w:val="0"/>
    </w:pPr>
    <w:rPr>
      <w:b/>
      <w:bCs/>
      <w:kern w:val="36"/>
      <w:sz w:val="48"/>
      <w:szCs w:val="48"/>
    </w:rPr>
  </w:style>
  <w:style w:type="paragraph" w:styleId="2">
    <w:name w:val="heading 2"/>
    <w:basedOn w:val="a"/>
    <w:next w:val="a"/>
    <w:link w:val="20"/>
    <w:qFormat/>
    <w:rsid w:val="00254C3D"/>
    <w:pPr>
      <w:keepNext/>
      <w:spacing w:before="240" w:after="60" w:line="276" w:lineRule="auto"/>
      <w:outlineLvl w:val="1"/>
    </w:pPr>
    <w:rPr>
      <w:rFonts w:ascii="Arial" w:hAnsi="Arial"/>
      <w:b/>
      <w:bCs/>
      <w:i/>
      <w:iCs/>
      <w:sz w:val="28"/>
      <w:szCs w:val="28"/>
      <w:lang w:eastAsia="en-US"/>
    </w:rPr>
  </w:style>
  <w:style w:type="paragraph" w:styleId="4">
    <w:name w:val="heading 4"/>
    <w:basedOn w:val="a"/>
    <w:next w:val="a"/>
    <w:link w:val="40"/>
    <w:qFormat/>
    <w:rsid w:val="00254C3D"/>
    <w:pPr>
      <w:keepNext/>
      <w:spacing w:before="240" w:after="60"/>
      <w:outlineLvl w:val="3"/>
    </w:pPr>
    <w:rPr>
      <w:rFonts w:eastAsia="Calibri"/>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254C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54C3D"/>
    <w:rPr>
      <w:rFonts w:ascii="Arial" w:eastAsia="Times New Roman" w:hAnsi="Arial" w:cs="Times New Roman"/>
      <w:b/>
      <w:bCs/>
      <w:i/>
      <w:iCs/>
      <w:sz w:val="28"/>
      <w:szCs w:val="28"/>
      <w:lang/>
    </w:rPr>
  </w:style>
  <w:style w:type="character" w:customStyle="1" w:styleId="40">
    <w:name w:val="Заголовок 4 Знак"/>
    <w:basedOn w:val="a0"/>
    <w:link w:val="4"/>
    <w:rsid w:val="00254C3D"/>
    <w:rPr>
      <w:rFonts w:ascii="Times New Roman" w:eastAsia="Calibri" w:hAnsi="Times New Roman" w:cs="Times New Roman"/>
      <w:b/>
      <w:bCs/>
      <w:sz w:val="28"/>
      <w:szCs w:val="28"/>
      <w:lang/>
    </w:rPr>
  </w:style>
  <w:style w:type="paragraph" w:customStyle="1" w:styleId="a3">
    <w:name w:val=" Знак"/>
    <w:basedOn w:val="a"/>
    <w:rsid w:val="00254C3D"/>
    <w:pPr>
      <w:spacing w:before="100" w:beforeAutospacing="1" w:after="100" w:afterAutospacing="1"/>
    </w:pPr>
    <w:rPr>
      <w:rFonts w:ascii="Tahoma" w:hAnsi="Tahoma" w:cs="Tahoma"/>
      <w:sz w:val="20"/>
      <w:szCs w:val="20"/>
      <w:lang w:val="en-US" w:eastAsia="en-U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254C3D"/>
    <w:pPr>
      <w:spacing w:before="100" w:beforeAutospacing="1" w:after="100" w:afterAutospacing="1"/>
    </w:pPr>
  </w:style>
  <w:style w:type="paragraph" w:customStyle="1" w:styleId="a5">
    <w:name w:val=" Знак Знак Знак Знак"/>
    <w:basedOn w:val="a"/>
    <w:rsid w:val="00254C3D"/>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254C3D"/>
    <w:pPr>
      <w:autoSpaceDE w:val="0"/>
      <w:autoSpaceDN w:val="0"/>
      <w:adjustRightInd w:val="0"/>
    </w:pPr>
    <w:rPr>
      <w:rFonts w:ascii="Arial" w:eastAsia="Times New Roman" w:hAnsi="Arial" w:cs="Arial"/>
    </w:rPr>
  </w:style>
  <w:style w:type="paragraph" w:styleId="a6">
    <w:name w:val="List Paragraph"/>
    <w:basedOn w:val="a"/>
    <w:qFormat/>
    <w:rsid w:val="00254C3D"/>
    <w:pPr>
      <w:spacing w:after="200" w:line="276" w:lineRule="auto"/>
      <w:ind w:left="720"/>
    </w:pPr>
    <w:rPr>
      <w:rFonts w:ascii="Calibri" w:hAnsi="Calibri" w:cs="Calibri"/>
      <w:sz w:val="22"/>
      <w:szCs w:val="22"/>
      <w:lang w:eastAsia="en-US"/>
    </w:rPr>
  </w:style>
  <w:style w:type="paragraph" w:customStyle="1" w:styleId="ConsPlusCell">
    <w:name w:val="ConsPlusCell"/>
    <w:rsid w:val="00254C3D"/>
    <w:pPr>
      <w:widowControl w:val="0"/>
      <w:autoSpaceDE w:val="0"/>
      <w:autoSpaceDN w:val="0"/>
      <w:adjustRightInd w:val="0"/>
    </w:pPr>
    <w:rPr>
      <w:rFonts w:eastAsia="Times New Roman" w:cs="Calibri"/>
      <w:sz w:val="22"/>
      <w:szCs w:val="22"/>
    </w:rPr>
  </w:style>
  <w:style w:type="paragraph" w:customStyle="1" w:styleId="msonormalcxspmiddle">
    <w:name w:val="msonormalcxspmiddle"/>
    <w:basedOn w:val="a"/>
    <w:rsid w:val="00254C3D"/>
    <w:pPr>
      <w:spacing w:before="150" w:after="150"/>
    </w:pPr>
  </w:style>
  <w:style w:type="paragraph" w:styleId="21">
    <w:name w:val="Body Text Indent 2"/>
    <w:basedOn w:val="a"/>
    <w:link w:val="22"/>
    <w:rsid w:val="00254C3D"/>
    <w:pPr>
      <w:ind w:firstLine="709"/>
      <w:jc w:val="both"/>
    </w:pPr>
    <w:rPr>
      <w:sz w:val="28"/>
      <w:szCs w:val="28"/>
    </w:rPr>
  </w:style>
  <w:style w:type="character" w:customStyle="1" w:styleId="22">
    <w:name w:val="Основной текст с отступом 2 Знак"/>
    <w:basedOn w:val="a0"/>
    <w:link w:val="21"/>
    <w:rsid w:val="00254C3D"/>
    <w:rPr>
      <w:rFonts w:ascii="Times New Roman" w:eastAsia="Times New Roman" w:hAnsi="Times New Roman" w:cs="Times New Roman"/>
      <w:sz w:val="28"/>
      <w:szCs w:val="28"/>
      <w:lang w:eastAsia="ru-RU"/>
    </w:rPr>
  </w:style>
  <w:style w:type="paragraph" w:styleId="a7">
    <w:name w:val="No Spacing"/>
    <w:link w:val="a8"/>
    <w:qFormat/>
    <w:rsid w:val="00254C3D"/>
    <w:rPr>
      <w:rFonts w:eastAsia="Times New Roman"/>
      <w:sz w:val="22"/>
      <w:szCs w:val="22"/>
    </w:rPr>
  </w:style>
  <w:style w:type="character" w:customStyle="1" w:styleId="a8">
    <w:name w:val="Без интервала Знак"/>
    <w:link w:val="a7"/>
    <w:locked/>
    <w:rsid w:val="00254C3D"/>
    <w:rPr>
      <w:rFonts w:eastAsia="Times New Roman"/>
      <w:sz w:val="22"/>
      <w:szCs w:val="22"/>
      <w:lang w:eastAsia="ru-RU" w:bidi="ar-SA"/>
    </w:rPr>
  </w:style>
  <w:style w:type="paragraph" w:styleId="a9">
    <w:name w:val="Body Text"/>
    <w:basedOn w:val="a"/>
    <w:link w:val="aa"/>
    <w:rsid w:val="00254C3D"/>
    <w:pPr>
      <w:spacing w:after="120" w:line="276" w:lineRule="auto"/>
    </w:pPr>
    <w:rPr>
      <w:rFonts w:ascii="Calibri" w:hAnsi="Calibri" w:cs="Calibri"/>
      <w:sz w:val="22"/>
      <w:szCs w:val="22"/>
      <w:lang w:eastAsia="en-US"/>
    </w:rPr>
  </w:style>
  <w:style w:type="character" w:customStyle="1" w:styleId="aa">
    <w:name w:val="Основной текст Знак"/>
    <w:basedOn w:val="a0"/>
    <w:link w:val="a9"/>
    <w:rsid w:val="00254C3D"/>
    <w:rPr>
      <w:rFonts w:ascii="Calibri" w:eastAsia="Times New Roman" w:hAnsi="Calibri" w:cs="Calibri"/>
    </w:rPr>
  </w:style>
  <w:style w:type="paragraph" w:styleId="ab">
    <w:name w:val="header"/>
    <w:basedOn w:val="a"/>
    <w:link w:val="ac"/>
    <w:uiPriority w:val="99"/>
    <w:rsid w:val="00254C3D"/>
    <w:pPr>
      <w:tabs>
        <w:tab w:val="center" w:pos="4677"/>
        <w:tab w:val="right" w:pos="9355"/>
      </w:tabs>
      <w:spacing w:after="200" w:line="276" w:lineRule="auto"/>
    </w:pPr>
    <w:rPr>
      <w:rFonts w:ascii="Calibri" w:hAnsi="Calibri" w:cs="Calibri"/>
      <w:sz w:val="22"/>
      <w:szCs w:val="22"/>
      <w:lang w:eastAsia="en-US"/>
    </w:rPr>
  </w:style>
  <w:style w:type="character" w:customStyle="1" w:styleId="ac">
    <w:name w:val="Верхний колонтитул Знак"/>
    <w:basedOn w:val="a0"/>
    <w:link w:val="ab"/>
    <w:uiPriority w:val="99"/>
    <w:rsid w:val="00254C3D"/>
    <w:rPr>
      <w:rFonts w:ascii="Calibri" w:eastAsia="Times New Roman" w:hAnsi="Calibri" w:cs="Calibri"/>
    </w:rPr>
  </w:style>
  <w:style w:type="paragraph" w:styleId="ad">
    <w:name w:val="footer"/>
    <w:basedOn w:val="a"/>
    <w:link w:val="ae"/>
    <w:rsid w:val="00254C3D"/>
    <w:pPr>
      <w:tabs>
        <w:tab w:val="center" w:pos="4677"/>
        <w:tab w:val="right" w:pos="9355"/>
      </w:tabs>
      <w:spacing w:after="200" w:line="276" w:lineRule="auto"/>
    </w:pPr>
    <w:rPr>
      <w:rFonts w:ascii="Calibri" w:hAnsi="Calibri" w:cs="Calibri"/>
      <w:sz w:val="22"/>
      <w:szCs w:val="22"/>
      <w:lang w:eastAsia="en-US"/>
    </w:rPr>
  </w:style>
  <w:style w:type="character" w:customStyle="1" w:styleId="ae">
    <w:name w:val="Нижний колонтитул Знак"/>
    <w:basedOn w:val="a0"/>
    <w:link w:val="ad"/>
    <w:rsid w:val="00254C3D"/>
    <w:rPr>
      <w:rFonts w:ascii="Calibri" w:eastAsia="Times New Roman" w:hAnsi="Calibri" w:cs="Calibri"/>
    </w:rPr>
  </w:style>
  <w:style w:type="character" w:customStyle="1" w:styleId="FontStyle16">
    <w:name w:val="Font Style16"/>
    <w:basedOn w:val="a0"/>
    <w:rsid w:val="00254C3D"/>
    <w:rPr>
      <w:rFonts w:ascii="Times New Roman" w:hAnsi="Times New Roman" w:cs="Times New Roman"/>
      <w:color w:val="000000"/>
      <w:sz w:val="26"/>
      <w:szCs w:val="26"/>
    </w:rPr>
  </w:style>
  <w:style w:type="paragraph" w:styleId="af">
    <w:name w:val="Plain Text"/>
    <w:basedOn w:val="a"/>
    <w:link w:val="af0"/>
    <w:unhideWhenUsed/>
    <w:rsid w:val="00254C3D"/>
    <w:pPr>
      <w:jc w:val="both"/>
    </w:pPr>
    <w:rPr>
      <w:rFonts w:ascii="Consolas" w:eastAsia="Calibri" w:hAnsi="Consolas"/>
      <w:sz w:val="21"/>
      <w:szCs w:val="21"/>
      <w:lang w:eastAsia="en-US"/>
    </w:rPr>
  </w:style>
  <w:style w:type="character" w:customStyle="1" w:styleId="af0">
    <w:name w:val="Текст Знак"/>
    <w:basedOn w:val="a0"/>
    <w:link w:val="af"/>
    <w:rsid w:val="00254C3D"/>
    <w:rPr>
      <w:rFonts w:ascii="Consolas" w:eastAsia="Calibri" w:hAnsi="Consolas" w:cs="Times New Roman"/>
      <w:sz w:val="21"/>
      <w:szCs w:val="21"/>
    </w:rPr>
  </w:style>
  <w:style w:type="character" w:customStyle="1" w:styleId="FontStyle107">
    <w:name w:val="Font Style107"/>
    <w:basedOn w:val="a0"/>
    <w:rsid w:val="00254C3D"/>
    <w:rPr>
      <w:rFonts w:ascii="Arial" w:hAnsi="Arial" w:cs="Arial"/>
      <w:sz w:val="20"/>
      <w:szCs w:val="20"/>
    </w:rPr>
  </w:style>
  <w:style w:type="paragraph" w:customStyle="1" w:styleId="Style5">
    <w:name w:val="Style5"/>
    <w:basedOn w:val="a"/>
    <w:rsid w:val="00254C3D"/>
    <w:pPr>
      <w:widowControl w:val="0"/>
      <w:autoSpaceDE w:val="0"/>
      <w:autoSpaceDN w:val="0"/>
      <w:adjustRightInd w:val="0"/>
      <w:spacing w:line="467" w:lineRule="exact"/>
      <w:ind w:firstLine="706"/>
      <w:jc w:val="both"/>
    </w:pPr>
  </w:style>
  <w:style w:type="paragraph" w:customStyle="1" w:styleId="af1">
    <w:name w:val="МОН основной"/>
    <w:basedOn w:val="a"/>
    <w:link w:val="af2"/>
    <w:rsid w:val="00254C3D"/>
    <w:pPr>
      <w:spacing w:line="360" w:lineRule="auto"/>
      <w:ind w:firstLine="709"/>
      <w:jc w:val="both"/>
    </w:pPr>
    <w:rPr>
      <w:sz w:val="28"/>
    </w:rPr>
  </w:style>
  <w:style w:type="character" w:customStyle="1" w:styleId="af2">
    <w:name w:val="МОН основной Знак"/>
    <w:basedOn w:val="a0"/>
    <w:link w:val="af1"/>
    <w:rsid w:val="00254C3D"/>
    <w:rPr>
      <w:rFonts w:ascii="Times New Roman" w:eastAsia="Times New Roman" w:hAnsi="Times New Roman" w:cs="Times New Roman"/>
      <w:sz w:val="28"/>
      <w:szCs w:val="24"/>
      <w:lang w:eastAsia="ru-RU"/>
    </w:rPr>
  </w:style>
  <w:style w:type="character" w:customStyle="1" w:styleId="5">
    <w:name w:val="Основной текст (5)"/>
    <w:basedOn w:val="a0"/>
    <w:link w:val="51"/>
    <w:rsid w:val="00254C3D"/>
    <w:rPr>
      <w:sz w:val="28"/>
      <w:szCs w:val="28"/>
      <w:shd w:val="clear" w:color="auto" w:fill="FFFFFF"/>
    </w:rPr>
  </w:style>
  <w:style w:type="paragraph" w:customStyle="1" w:styleId="51">
    <w:name w:val="Основной текст (5)1"/>
    <w:basedOn w:val="a"/>
    <w:link w:val="5"/>
    <w:rsid w:val="00254C3D"/>
    <w:pPr>
      <w:shd w:val="clear" w:color="auto" w:fill="FFFFFF"/>
      <w:spacing w:line="317" w:lineRule="exact"/>
      <w:ind w:firstLine="709"/>
      <w:jc w:val="both"/>
    </w:pPr>
    <w:rPr>
      <w:rFonts w:ascii="Calibri" w:eastAsia="Calibri" w:hAnsi="Calibri"/>
      <w:sz w:val="28"/>
      <w:szCs w:val="28"/>
      <w:shd w:val="clear" w:color="auto" w:fill="FFFFFF"/>
      <w:lang w:eastAsia="en-US"/>
    </w:rPr>
  </w:style>
  <w:style w:type="paragraph" w:styleId="af3">
    <w:name w:val="Body Text Indent"/>
    <w:basedOn w:val="a"/>
    <w:link w:val="af4"/>
    <w:rsid w:val="00254C3D"/>
    <w:pPr>
      <w:spacing w:after="120" w:line="276" w:lineRule="auto"/>
      <w:ind w:left="283"/>
    </w:pPr>
    <w:rPr>
      <w:rFonts w:ascii="Calibri" w:hAnsi="Calibri"/>
      <w:sz w:val="22"/>
      <w:szCs w:val="22"/>
      <w:lang/>
    </w:rPr>
  </w:style>
  <w:style w:type="character" w:customStyle="1" w:styleId="af4">
    <w:name w:val="Основной текст с отступом Знак"/>
    <w:basedOn w:val="a0"/>
    <w:link w:val="af3"/>
    <w:rsid w:val="00254C3D"/>
    <w:rPr>
      <w:rFonts w:ascii="Calibri" w:eastAsia="Times New Roman" w:hAnsi="Calibri" w:cs="Times New Roman"/>
      <w:lang/>
    </w:rPr>
  </w:style>
  <w:style w:type="paragraph" w:styleId="af5">
    <w:name w:val="Balloon Text"/>
    <w:basedOn w:val="a"/>
    <w:link w:val="af6"/>
    <w:semiHidden/>
    <w:rsid w:val="00254C3D"/>
    <w:pPr>
      <w:ind w:firstLine="709"/>
      <w:jc w:val="both"/>
    </w:pPr>
    <w:rPr>
      <w:rFonts w:ascii="Tahoma" w:eastAsia="Calibri" w:hAnsi="Tahoma"/>
      <w:sz w:val="16"/>
      <w:szCs w:val="16"/>
      <w:lang w:eastAsia="en-US"/>
    </w:rPr>
  </w:style>
  <w:style w:type="character" w:customStyle="1" w:styleId="af6">
    <w:name w:val="Текст выноски Знак"/>
    <w:basedOn w:val="a0"/>
    <w:link w:val="af5"/>
    <w:semiHidden/>
    <w:rsid w:val="00254C3D"/>
    <w:rPr>
      <w:rFonts w:ascii="Tahoma" w:eastAsia="Calibri" w:hAnsi="Tahoma" w:cs="Times New Roman"/>
      <w:sz w:val="16"/>
      <w:szCs w:val="16"/>
      <w:lang/>
    </w:rPr>
  </w:style>
  <w:style w:type="paragraph" w:styleId="af7">
    <w:name w:val="Subtitle"/>
    <w:basedOn w:val="a"/>
    <w:next w:val="a9"/>
    <w:link w:val="af8"/>
    <w:qFormat/>
    <w:rsid w:val="00254C3D"/>
    <w:pPr>
      <w:suppressAutoHyphens/>
    </w:pPr>
    <w:rPr>
      <w:rFonts w:eastAsia="Calibri"/>
      <w:sz w:val="28"/>
      <w:szCs w:val="20"/>
      <w:lang w:eastAsia="ar-SA"/>
    </w:rPr>
  </w:style>
  <w:style w:type="character" w:customStyle="1" w:styleId="af8">
    <w:name w:val="Подзаголовок Знак"/>
    <w:basedOn w:val="a0"/>
    <w:link w:val="af7"/>
    <w:rsid w:val="00254C3D"/>
    <w:rPr>
      <w:rFonts w:ascii="Times New Roman" w:eastAsia="Calibri"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6D82-A759-48A2-BC2E-7ACFBD7F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2555</Words>
  <Characters>14565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Postoenko RA</dc:creator>
  <cp:lastModifiedBy>Postoenko_RA</cp:lastModifiedBy>
  <cp:revision>2</cp:revision>
  <cp:lastPrinted>2016-09-19T00:47:00Z</cp:lastPrinted>
  <dcterms:created xsi:type="dcterms:W3CDTF">2024-07-19T06:46:00Z</dcterms:created>
  <dcterms:modified xsi:type="dcterms:W3CDTF">2024-07-19T06:46:00Z</dcterms:modified>
</cp:coreProperties>
</file>