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pacing w:val="-20"/>
        </w:rPr>
      </w:pPr>
      <w:r>
        <w:rPr/>
        <w:object w:dxaOrig="1397" w:dyaOrig="1650"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2.7pt;height:50.2pt" filled="f" o:ole="">
            <v:imagedata r:id="rId3" o:title=""/>
          </v:shape>
          <o:OLEObject Type="Embed" ProgID="" ShapeID="ole_rId2" DrawAspect="Content" ObjectID="_282773916" r:id="rId2"/>
        </w:object>
      </w:r>
    </w:p>
    <w:p>
      <w:pPr>
        <w:pStyle w:val="Normal"/>
        <w:ind w:start="-142" w:end="0"/>
        <w:jc w:val="center"/>
        <w:rPr>
          <w:b/>
          <w:spacing w:val="-20"/>
        </w:rPr>
      </w:pPr>
      <w:r>
        <w:rPr>
          <w:b/>
          <w:spacing w:val="-20"/>
        </w:rPr>
      </w:r>
    </w:p>
    <w:p>
      <w:pPr>
        <w:pStyle w:val="Normal"/>
        <w:ind w:start="-142" w:end="0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Муниципальное образование</w:t>
      </w:r>
    </w:p>
    <w:p>
      <w:pPr>
        <w:pStyle w:val="Normal"/>
        <w:ind w:start="-142" w:end="0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</w:t>
      </w:r>
      <w:r>
        <w:rPr>
          <w:b/>
          <w:spacing w:val="-20"/>
          <w:sz w:val="28"/>
          <w:szCs w:val="28"/>
        </w:rPr>
        <w:t>«Октябрьский муниципальный  район»</w:t>
      </w:r>
    </w:p>
    <w:p>
      <w:pPr>
        <w:pStyle w:val="Normal"/>
        <w:ind w:start="-142" w:end="0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>
      <w:pPr>
        <w:pStyle w:val="Normal"/>
        <w:ind w:start="-142" w:end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hanging="0" w:start="-142" w:end="0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АДМИНИСТРАЦИЯ МУНИЦИПАЛЬНОГО РАЙОНА</w:t>
      </w:r>
    </w:p>
    <w:p>
      <w:pPr>
        <w:pStyle w:val="Normal"/>
        <w:ind w:start="-142" w:end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ind w:start="-142" w:end="0"/>
        <w:jc w:val="center"/>
        <w:rPr/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ind w:start="-142" w:end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>09.01.2024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с. Амурзет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муниципального района от 20.02.2023 № 36 «Об освобождении в 2023 году отдельных категорий граждан от взимания родительской платы за присмотр и уход за детьми в муниципальных образовательных организациях, реализующих программы дошкольного образования, находящихся на территории Октябрьского муниципального района Еврейской автономной области»</w:t>
      </w:r>
    </w:p>
    <w:p>
      <w:pPr>
        <w:pStyle w:val="Normal"/>
        <w:ind w:firstLine="708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 w:end="0"/>
        <w:jc w:val="both"/>
        <w:rPr>
          <w:sz w:val="28"/>
          <w:szCs w:val="28"/>
        </w:rPr>
      </w:pPr>
      <w:r>
        <w:rPr>
          <w:sz w:val="28"/>
          <w:szCs w:val="28"/>
        </w:rPr>
        <w:t>В целях социальной поддержки семей военнослужащих, сотрудников правоохранительных структур и граждан, выполняющих задачи военной службы, охраны общественного порядка и иной профессиональной деятельности на территориях Российской Федерации, на которых, в соответствии с Указом Президента Российской Федерации от 19.10.2022 № 756 «О введении военного положения на территориях Донецкой Народной Республики, Луганской Народной Республики, Запорожской и Херсонской областей» введено военное положение, администрация муниципального района</w:t>
      </w:r>
    </w:p>
    <w:p>
      <w:pPr>
        <w:pStyle w:val="Normal"/>
        <w:autoSpaceDE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ПОСТАНОВЛЯЕТ:</w:t>
      </w:r>
    </w:p>
    <w:p>
      <w:pPr>
        <w:pStyle w:val="Normal"/>
        <w:autoSpaceDE w:val="false"/>
        <w:ind w:firstLine="540" w:end="0"/>
        <w:jc w:val="both"/>
        <w:rPr/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1. Внести в постановление администрации муниципального района от 20.02.2023 № 36 «Об освобождении в 2023 году отдельных категорий граждан от взимания родительской платы за присмотр и уход за детьми в муниципальных образовательных организациях, реализующих программы дошкольного образования, находящихся на территории Октябрьского муниципального района Еврейской автономной области» следующие изменения:</w:t>
      </w:r>
    </w:p>
    <w:p>
      <w:pPr>
        <w:pStyle w:val="Normal"/>
        <w:autoSpaceDE w:val="false"/>
        <w:ind w:firstLine="540" w:end="0"/>
        <w:jc w:val="both"/>
        <w:rPr/>
      </w:pPr>
      <w:r>
        <w:rPr>
          <w:sz w:val="28"/>
          <w:szCs w:val="28"/>
        </w:rPr>
        <w:t>1.1. В названии и пункте 1 слова «в 2023 году» заменить словами «в 2023 -  2024 годах».</w:t>
      </w:r>
    </w:p>
    <w:p>
      <w:pPr>
        <w:pStyle w:val="Normal"/>
        <w:shd w:fill="FFFFFF" w:val="clear"/>
        <w:ind w:firstLine="540" w:end="0"/>
        <w:jc w:val="both"/>
        <w:rPr/>
      </w:pPr>
      <w:r>
        <w:rPr>
          <w:sz w:val="28"/>
          <w:szCs w:val="28"/>
        </w:rPr>
        <w:t>2. Настоящее постановление опубликовать в Информационном бюллетене «Правовой вестник Октябрьского района» и на сайте муниципального образования «Октябрьский муниципальный район».</w:t>
      </w:r>
    </w:p>
    <w:p>
      <w:pPr>
        <w:pStyle w:val="Normal"/>
        <w:shd w:fill="FFFFFF" w:val="clear"/>
        <w:ind w:firstLine="540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его официального опубликования.     </w:t>
      </w:r>
    </w:p>
    <w:p>
      <w:pPr>
        <w:pStyle w:val="Normal"/>
        <w:shd w:fill="FFFFFF" w:val="clear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fill="FFFFFF" w:val="clear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</w:r>
    </w:p>
    <w:p>
      <w:pPr>
        <w:pStyle w:val="Normal"/>
        <w:shd w:fill="FFFFFF" w:val="clear"/>
        <w:jc w:val="both"/>
        <w:rPr/>
      </w:pPr>
      <w:r>
        <w:rPr>
          <w:color w:val="000000"/>
          <w:spacing w:val="4"/>
          <w:sz w:val="28"/>
          <w:szCs w:val="28"/>
        </w:rPr>
        <w:t>Глава администрации</w:t>
      </w:r>
    </w:p>
    <w:p>
      <w:pPr>
        <w:pStyle w:val="Normal"/>
        <w:shd w:fill="FFFFFF" w:val="clear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муниципального района                                                            М.Ю. Леонова                       </w:t>
      </w:r>
    </w:p>
    <w:p>
      <w:pPr>
        <w:pStyle w:val="Normal"/>
        <w:shd w:fill="FFFFFF" w:val="clear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</w:r>
    </w:p>
    <w:p>
      <w:pPr>
        <w:pStyle w:val="Normal"/>
        <w:shd w:fill="FFFFFF" w:val="clear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7"/>
        <w:ind w:firstLine="709" w:end="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30" w:after="30"/>
        <w:ind w:firstLine="709" w:end="0"/>
        <w:jc w:val="end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Cambria">
    <w:charset w:val="cc" w:characterSet="windows-1251"/>
    <w:family w:val="roman"/>
    <w:pitch w:val="variable"/>
  </w:font>
  <w:font w:name="Tahoma"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val="bestFit" w:percent="225"/>
  <w:mirrorMargins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styleId="Style13">
    <w:name w:val="Основной шрифт абзаца"/>
    <w:qFormat/>
    <w:rPr/>
  </w:style>
  <w:style w:type="character" w:styleId="1">
    <w:name w:val="Заголовок 1 Знак"/>
    <w:qFormat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styleId="Spelle">
    <w:name w:val="spelle"/>
    <w:basedOn w:val="Style13"/>
    <w:qFormat/>
    <w:rPr/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before="30" w:after="30"/>
    </w:pPr>
    <w:rPr>
      <w:sz w:val="20"/>
      <w:szCs w:val="20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 Unicode MS"/>
    </w:rPr>
  </w:style>
  <w:style w:type="paragraph" w:styleId="Style17">
    <w:name w:val="Обычный (веб)"/>
    <w:basedOn w:val="Normal"/>
    <w:qFormat/>
    <w:pPr>
      <w:spacing w:before="30" w:after="30"/>
    </w:pPr>
    <w:rPr>
      <w:sz w:val="20"/>
      <w:szCs w:val="20"/>
    </w:rPr>
  </w:style>
  <w:style w:type="paragraph" w:styleId="Formattext">
    <w:name w:val="formattext"/>
    <w:basedOn w:val="Normal"/>
    <w:qFormat/>
    <w:pPr>
      <w:spacing w:before="30" w:after="30"/>
    </w:pPr>
    <w:rPr>
      <w:sz w:val="20"/>
      <w:szCs w:val="20"/>
    </w:rPr>
  </w:style>
  <w:style w:type="paragraph" w:styleId="Pro-list2">
    <w:name w:val="pro-list2"/>
    <w:basedOn w:val="Normal"/>
    <w:qFormat/>
    <w:pPr>
      <w:spacing w:before="30" w:after="30"/>
    </w:pPr>
    <w:rPr>
      <w:sz w:val="20"/>
      <w:szCs w:val="20"/>
    </w:rPr>
  </w:style>
  <w:style w:type="paragraph" w:styleId="Style18">
    <w:name w:val=" Знак Знак Знак Знак Знак Знак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19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19</TotalTime>
  <Application>LibreOffice/7.6.4.1$Windows_X86_64 LibreOffice_project/e19e193f88cd6c0525a17fb7a176ed8e6a3e2aa1</Application>
  <AppVersion>15.0000</AppVersion>
  <Pages>2</Pages>
  <Words>226</Words>
  <Characters>1684</Characters>
  <CharactersWithSpaces>2376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2023-12-27T10:51:00Z</dcterms:created>
  <dc:creator>XTreme</dc:creator>
  <dc:description/>
  <cp:keywords/>
  <dc:language>ru-RU</dc:language>
  <cp:lastModifiedBy>Lunina LS</cp:lastModifiedBy>
  <cp:lastPrinted>2023-02-20T12:23:00Z</cp:lastPrinted>
  <dcterms:modified xsi:type="dcterms:W3CDTF">2023-12-29T15:56:00Z</dcterms:modified>
  <cp:revision>8</cp:revision>
  <dc:subject/>
  <dc:title>ПОСТАНОВЛЕНИЕ</dc:title>
</cp:coreProperties>
</file>