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541" w:rsidRPr="00514367" w:rsidRDefault="006E1A00" w:rsidP="00690E30">
      <w:pPr>
        <w:keepNext/>
        <w:spacing w:after="0" w:line="240" w:lineRule="auto"/>
        <w:jc w:val="center"/>
        <w:outlineLvl w:val="0"/>
        <w:rPr>
          <w:rFonts w:ascii="Times New Roman" w:hAnsi="Times New Roman" w:cs="Times New Roman"/>
          <w:sz w:val="24"/>
          <w:szCs w:val="24"/>
        </w:rPr>
      </w:pPr>
      <w:r w:rsidRPr="00514367">
        <w:rPr>
          <w:rFonts w:ascii="Times New Roman" w:hAnsi="Times New Roman" w:cs="Times New Roman"/>
          <w:sz w:val="24"/>
          <w:szCs w:val="24"/>
        </w:rPr>
        <w:object w:dxaOrig="4124" w:dyaOrig="47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5pt;height:53.6pt" o:ole="">
            <v:imagedata r:id="rId6" o:title=""/>
          </v:shape>
          <o:OLEObject Type="Embed" ProgID="PBrush" ShapeID="_x0000_i1025" DrawAspect="Content" ObjectID="_1729335260" r:id="rId7"/>
        </w:object>
      </w:r>
    </w:p>
    <w:p w:rsidR="006E1A00" w:rsidRPr="00514367" w:rsidRDefault="006E1A00" w:rsidP="00690E30">
      <w:pPr>
        <w:keepNext/>
        <w:spacing w:after="0" w:line="240" w:lineRule="auto"/>
        <w:jc w:val="center"/>
        <w:outlineLvl w:val="0"/>
        <w:rPr>
          <w:rFonts w:ascii="Times New Roman" w:eastAsia="Times New Roman" w:hAnsi="Times New Roman" w:cs="Times New Roman"/>
          <w:b/>
          <w:bCs/>
          <w:sz w:val="24"/>
          <w:szCs w:val="24"/>
        </w:rPr>
      </w:pPr>
    </w:p>
    <w:p w:rsidR="00690E30" w:rsidRPr="00514367" w:rsidRDefault="00690E30" w:rsidP="00690E30">
      <w:pPr>
        <w:keepNext/>
        <w:spacing w:after="0" w:line="240" w:lineRule="auto"/>
        <w:jc w:val="center"/>
        <w:outlineLvl w:val="0"/>
        <w:rPr>
          <w:rFonts w:ascii="Times New Roman" w:eastAsia="Times New Roman" w:hAnsi="Times New Roman" w:cs="Times New Roman"/>
          <w:b/>
          <w:bCs/>
          <w:sz w:val="24"/>
          <w:szCs w:val="24"/>
        </w:rPr>
      </w:pPr>
      <w:r w:rsidRPr="00514367">
        <w:rPr>
          <w:rFonts w:ascii="Times New Roman" w:eastAsia="Times New Roman" w:hAnsi="Times New Roman" w:cs="Times New Roman"/>
          <w:b/>
          <w:bCs/>
          <w:sz w:val="24"/>
          <w:szCs w:val="24"/>
        </w:rPr>
        <w:t xml:space="preserve">Муниципальное образование        </w:t>
      </w:r>
    </w:p>
    <w:p w:rsidR="00690E30" w:rsidRPr="00514367" w:rsidRDefault="00690E30" w:rsidP="00690E30">
      <w:pPr>
        <w:keepNext/>
        <w:spacing w:after="0" w:line="240" w:lineRule="auto"/>
        <w:jc w:val="center"/>
        <w:outlineLvl w:val="0"/>
        <w:rPr>
          <w:rFonts w:ascii="Times New Roman" w:eastAsia="Times New Roman" w:hAnsi="Times New Roman" w:cs="Times New Roman"/>
          <w:b/>
          <w:bCs/>
          <w:sz w:val="24"/>
          <w:szCs w:val="24"/>
        </w:rPr>
      </w:pPr>
      <w:r w:rsidRPr="00514367">
        <w:rPr>
          <w:rFonts w:ascii="Times New Roman" w:eastAsia="Times New Roman" w:hAnsi="Times New Roman" w:cs="Times New Roman"/>
          <w:b/>
          <w:bCs/>
          <w:sz w:val="24"/>
          <w:szCs w:val="24"/>
        </w:rPr>
        <w:t xml:space="preserve"> </w:t>
      </w:r>
      <w:r w:rsidR="00355918" w:rsidRPr="00514367">
        <w:rPr>
          <w:rFonts w:ascii="Times New Roman" w:eastAsia="Times New Roman" w:hAnsi="Times New Roman" w:cs="Times New Roman"/>
          <w:b/>
          <w:bCs/>
          <w:sz w:val="24"/>
          <w:szCs w:val="24"/>
        </w:rPr>
        <w:t>«</w:t>
      </w:r>
      <w:r w:rsidRPr="00514367">
        <w:rPr>
          <w:rFonts w:ascii="Times New Roman" w:eastAsia="Times New Roman" w:hAnsi="Times New Roman" w:cs="Times New Roman"/>
          <w:b/>
          <w:bCs/>
          <w:sz w:val="24"/>
          <w:szCs w:val="24"/>
        </w:rPr>
        <w:t>О</w:t>
      </w:r>
      <w:r w:rsidR="00355918" w:rsidRPr="00514367">
        <w:rPr>
          <w:rFonts w:ascii="Times New Roman" w:eastAsia="Times New Roman" w:hAnsi="Times New Roman" w:cs="Times New Roman"/>
          <w:b/>
          <w:bCs/>
          <w:sz w:val="24"/>
          <w:szCs w:val="24"/>
        </w:rPr>
        <w:t>к</w:t>
      </w:r>
      <w:r w:rsidRPr="00514367">
        <w:rPr>
          <w:rFonts w:ascii="Times New Roman" w:eastAsia="Times New Roman" w:hAnsi="Times New Roman" w:cs="Times New Roman"/>
          <w:b/>
          <w:bCs/>
          <w:sz w:val="24"/>
          <w:szCs w:val="24"/>
        </w:rPr>
        <w:t>тябрьский муниципальный район</w:t>
      </w:r>
      <w:r w:rsidR="00355918" w:rsidRPr="00514367">
        <w:rPr>
          <w:rFonts w:ascii="Times New Roman" w:eastAsia="Times New Roman" w:hAnsi="Times New Roman" w:cs="Times New Roman"/>
          <w:b/>
          <w:bCs/>
          <w:sz w:val="24"/>
          <w:szCs w:val="24"/>
        </w:rPr>
        <w:t>»</w:t>
      </w:r>
    </w:p>
    <w:p w:rsidR="00690E30" w:rsidRPr="00514367" w:rsidRDefault="00690E30" w:rsidP="00690E30">
      <w:pPr>
        <w:spacing w:after="0" w:line="240" w:lineRule="auto"/>
        <w:jc w:val="center"/>
        <w:rPr>
          <w:rFonts w:ascii="Times New Roman" w:eastAsia="Times New Roman" w:hAnsi="Times New Roman" w:cs="Times New Roman"/>
          <w:sz w:val="24"/>
          <w:szCs w:val="24"/>
        </w:rPr>
      </w:pPr>
      <w:r w:rsidRPr="00514367">
        <w:rPr>
          <w:rFonts w:ascii="Times New Roman" w:eastAsia="Times New Roman" w:hAnsi="Times New Roman" w:cs="Times New Roman"/>
          <w:sz w:val="24"/>
          <w:szCs w:val="24"/>
        </w:rPr>
        <w:t>Еврейской автономной области</w:t>
      </w:r>
    </w:p>
    <w:p w:rsidR="00690E30" w:rsidRPr="00514367" w:rsidRDefault="00690E30" w:rsidP="00690E30">
      <w:pPr>
        <w:spacing w:after="0" w:line="240" w:lineRule="auto"/>
        <w:jc w:val="center"/>
        <w:rPr>
          <w:rFonts w:ascii="Times New Roman" w:eastAsia="Times New Roman" w:hAnsi="Times New Roman" w:cs="Times New Roman"/>
          <w:sz w:val="24"/>
          <w:szCs w:val="24"/>
        </w:rPr>
      </w:pPr>
    </w:p>
    <w:p w:rsidR="00690E30" w:rsidRPr="00514367" w:rsidRDefault="00690E30" w:rsidP="00690E30">
      <w:pPr>
        <w:spacing w:after="0" w:line="240" w:lineRule="auto"/>
        <w:jc w:val="center"/>
        <w:rPr>
          <w:rFonts w:ascii="Times New Roman" w:eastAsia="Times New Roman" w:hAnsi="Times New Roman" w:cs="Times New Roman"/>
          <w:bCs/>
          <w:sz w:val="24"/>
          <w:szCs w:val="24"/>
        </w:rPr>
      </w:pPr>
      <w:r w:rsidRPr="00514367">
        <w:rPr>
          <w:rFonts w:ascii="Times New Roman" w:eastAsia="Times New Roman" w:hAnsi="Times New Roman" w:cs="Times New Roman"/>
          <w:bCs/>
          <w:sz w:val="24"/>
          <w:szCs w:val="24"/>
        </w:rPr>
        <w:t xml:space="preserve"> АДМИНИСТРАЦИЯ МУНИЦИПАЛЬНОГО РАЙОНА</w:t>
      </w:r>
    </w:p>
    <w:p w:rsidR="008438F4" w:rsidRPr="00514367" w:rsidRDefault="008438F4" w:rsidP="00690E30">
      <w:pPr>
        <w:spacing w:after="0" w:line="240" w:lineRule="auto"/>
        <w:jc w:val="center"/>
        <w:rPr>
          <w:rFonts w:ascii="Times New Roman" w:eastAsia="Times New Roman" w:hAnsi="Times New Roman" w:cs="Times New Roman"/>
          <w:bCs/>
          <w:sz w:val="24"/>
          <w:szCs w:val="24"/>
        </w:rPr>
      </w:pPr>
    </w:p>
    <w:p w:rsidR="00196FB9" w:rsidRPr="00514367" w:rsidRDefault="00E752F5" w:rsidP="00C735D9">
      <w:pPr>
        <w:spacing w:after="120"/>
        <w:jc w:val="center"/>
        <w:rPr>
          <w:rFonts w:ascii="Times New Roman" w:hAnsi="Times New Roman" w:cs="Times New Roman"/>
          <w:b/>
          <w:sz w:val="24"/>
          <w:szCs w:val="24"/>
        </w:rPr>
      </w:pPr>
      <w:r w:rsidRPr="00514367">
        <w:rPr>
          <w:rFonts w:ascii="Times New Roman" w:hAnsi="Times New Roman" w:cs="Times New Roman"/>
          <w:b/>
          <w:sz w:val="24"/>
          <w:szCs w:val="24"/>
        </w:rPr>
        <w:t>ЗАКЛЮЧЕНИЕ</w:t>
      </w:r>
    </w:p>
    <w:p w:rsidR="001A1193" w:rsidRPr="00514367" w:rsidRDefault="005A1BE3" w:rsidP="001A1193">
      <w:pPr>
        <w:spacing w:before="200"/>
        <w:ind w:left="709" w:hanging="709"/>
        <w:jc w:val="center"/>
        <w:rPr>
          <w:rFonts w:ascii="Times New Roman" w:eastAsia="Times New Roman" w:hAnsi="Times New Roman" w:cs="Times New Roman"/>
          <w:b/>
          <w:sz w:val="24"/>
          <w:szCs w:val="24"/>
        </w:rPr>
      </w:pPr>
      <w:r w:rsidRPr="00514367">
        <w:rPr>
          <w:rFonts w:ascii="Times New Roman" w:eastAsia="Times New Roman" w:hAnsi="Times New Roman" w:cs="Times New Roman"/>
          <w:b/>
          <w:sz w:val="24"/>
          <w:szCs w:val="24"/>
        </w:rPr>
        <w:t>07</w:t>
      </w:r>
      <w:r w:rsidR="003457F6" w:rsidRPr="00514367">
        <w:rPr>
          <w:rFonts w:ascii="Times New Roman" w:eastAsia="Times New Roman" w:hAnsi="Times New Roman" w:cs="Times New Roman"/>
          <w:b/>
          <w:sz w:val="24"/>
          <w:szCs w:val="24"/>
        </w:rPr>
        <w:t>.</w:t>
      </w:r>
      <w:r w:rsidR="00346175" w:rsidRPr="00514367">
        <w:rPr>
          <w:rFonts w:ascii="Times New Roman" w:eastAsia="Times New Roman" w:hAnsi="Times New Roman" w:cs="Times New Roman"/>
          <w:b/>
          <w:sz w:val="24"/>
          <w:szCs w:val="24"/>
        </w:rPr>
        <w:t>11</w:t>
      </w:r>
      <w:r w:rsidR="009B24BA" w:rsidRPr="00514367">
        <w:rPr>
          <w:rFonts w:ascii="Times New Roman" w:eastAsia="Times New Roman" w:hAnsi="Times New Roman" w:cs="Times New Roman"/>
          <w:b/>
          <w:sz w:val="24"/>
          <w:szCs w:val="24"/>
        </w:rPr>
        <w:t>.2022</w:t>
      </w:r>
      <w:r w:rsidR="001A1193" w:rsidRPr="00514367">
        <w:rPr>
          <w:rFonts w:ascii="Times New Roman" w:eastAsia="Times New Roman" w:hAnsi="Times New Roman" w:cs="Times New Roman"/>
          <w:b/>
          <w:sz w:val="24"/>
          <w:szCs w:val="24"/>
        </w:rPr>
        <w:t xml:space="preserve">                                                                                                 с. Амурзет</w:t>
      </w:r>
    </w:p>
    <w:p w:rsidR="005A1BE3" w:rsidRPr="00514367" w:rsidRDefault="00E752F5" w:rsidP="005A1BE3">
      <w:pPr>
        <w:shd w:val="clear" w:color="auto" w:fill="FFFFFF"/>
        <w:spacing w:after="0" w:line="240" w:lineRule="auto"/>
        <w:jc w:val="both"/>
        <w:outlineLvl w:val="2"/>
        <w:rPr>
          <w:rFonts w:ascii="Times New Roman" w:hAnsi="Times New Roman" w:cs="Times New Roman"/>
          <w:bCs/>
          <w:sz w:val="24"/>
          <w:szCs w:val="24"/>
        </w:rPr>
      </w:pPr>
      <w:r w:rsidRPr="00514367">
        <w:rPr>
          <w:rFonts w:ascii="Times New Roman" w:hAnsi="Times New Roman" w:cs="Times New Roman"/>
          <w:bCs/>
          <w:sz w:val="24"/>
          <w:szCs w:val="24"/>
        </w:rPr>
        <w:t xml:space="preserve">о результатах </w:t>
      </w:r>
      <w:r w:rsidR="00A7471C" w:rsidRPr="00514367">
        <w:rPr>
          <w:rFonts w:ascii="Times New Roman" w:hAnsi="Times New Roman" w:cs="Times New Roman"/>
          <w:bCs/>
          <w:sz w:val="24"/>
          <w:szCs w:val="24"/>
        </w:rPr>
        <w:t xml:space="preserve">общественных обсуждений по </w:t>
      </w:r>
      <w:r w:rsidR="005A1BE3" w:rsidRPr="00514367">
        <w:rPr>
          <w:rFonts w:ascii="Times New Roman" w:hAnsi="Times New Roman" w:cs="Times New Roman"/>
          <w:bCs/>
          <w:sz w:val="24"/>
          <w:szCs w:val="24"/>
        </w:rPr>
        <w:t xml:space="preserve">проекту </w:t>
      </w:r>
      <w:r w:rsidR="005A1BE3" w:rsidRPr="00514367">
        <w:rPr>
          <w:rFonts w:ascii="Times New Roman" w:eastAsia="Times New Roman" w:hAnsi="Times New Roman" w:cs="Times New Roman"/>
          <w:sz w:val="24"/>
          <w:szCs w:val="24"/>
        </w:rPr>
        <w:t xml:space="preserve">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«Октябрьский муниципальный район» Еврейской автономной области </w:t>
      </w:r>
      <w:r w:rsidR="00CE7C75">
        <w:rPr>
          <w:rFonts w:ascii="Times New Roman" w:eastAsia="Times New Roman" w:hAnsi="Times New Roman" w:cs="Times New Roman"/>
          <w:sz w:val="24"/>
          <w:szCs w:val="24"/>
        </w:rPr>
        <w:t xml:space="preserve">на 2023 </w:t>
      </w:r>
      <w:r w:rsidR="005D53DF">
        <w:rPr>
          <w:rFonts w:ascii="Times New Roman" w:eastAsia="Times New Roman" w:hAnsi="Times New Roman" w:cs="Times New Roman"/>
          <w:sz w:val="24"/>
          <w:szCs w:val="24"/>
        </w:rPr>
        <w:t xml:space="preserve">год </w:t>
      </w:r>
      <w:r w:rsidR="005A1BE3" w:rsidRPr="00514367">
        <w:rPr>
          <w:rFonts w:ascii="Times New Roman" w:eastAsia="Times New Roman" w:hAnsi="Times New Roman" w:cs="Times New Roman"/>
          <w:sz w:val="24"/>
          <w:szCs w:val="24"/>
        </w:rPr>
        <w:t>(далее – Программа профилактики)</w:t>
      </w:r>
    </w:p>
    <w:p w:rsidR="001A1193" w:rsidRPr="00514367" w:rsidRDefault="001A1193" w:rsidP="003457F6">
      <w:pPr>
        <w:spacing w:after="0" w:line="240" w:lineRule="auto"/>
        <w:jc w:val="both"/>
        <w:rPr>
          <w:rFonts w:ascii="Times New Roman" w:hAnsi="Times New Roman" w:cs="Times New Roman"/>
          <w:sz w:val="24"/>
          <w:szCs w:val="24"/>
        </w:rPr>
      </w:pPr>
    </w:p>
    <w:p w:rsidR="005A1BE3" w:rsidRPr="00514367" w:rsidRDefault="001B16B2" w:rsidP="005A1BE3">
      <w:pPr>
        <w:pStyle w:val="2"/>
        <w:jc w:val="both"/>
        <w:rPr>
          <w:rFonts w:ascii="Times New Roman" w:hAnsi="Times New Roman"/>
          <w:szCs w:val="24"/>
        </w:rPr>
      </w:pPr>
      <w:proofErr w:type="gramStart"/>
      <w:r w:rsidRPr="00514367">
        <w:rPr>
          <w:rFonts w:ascii="Times New Roman" w:hAnsi="Times New Roman"/>
          <w:szCs w:val="24"/>
        </w:rPr>
        <w:t xml:space="preserve">Общественные обсуждения по </w:t>
      </w:r>
      <w:r w:rsidR="005A1BE3" w:rsidRPr="00514367">
        <w:rPr>
          <w:rFonts w:ascii="Times New Roman" w:hAnsi="Times New Roman"/>
          <w:bCs/>
          <w:szCs w:val="24"/>
        </w:rPr>
        <w:t xml:space="preserve">проекту </w:t>
      </w:r>
      <w:r w:rsidR="005A1BE3" w:rsidRPr="00514367">
        <w:rPr>
          <w:rFonts w:ascii="Times New Roman" w:hAnsi="Times New Roman"/>
          <w:szCs w:val="24"/>
        </w:rPr>
        <w:t xml:space="preserve">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«Октябрьский муниципальный район» Еврейской автономной области </w:t>
      </w:r>
      <w:r w:rsidR="005D53DF">
        <w:rPr>
          <w:rFonts w:ascii="Times New Roman" w:hAnsi="Times New Roman"/>
          <w:szCs w:val="24"/>
        </w:rPr>
        <w:t xml:space="preserve">на 2023 год </w:t>
      </w:r>
      <w:r w:rsidR="005A1BE3" w:rsidRPr="00514367">
        <w:rPr>
          <w:rFonts w:ascii="Times New Roman" w:hAnsi="Times New Roman"/>
          <w:szCs w:val="24"/>
        </w:rPr>
        <w:t>(далее – Программа профилактики) проведены 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w:t>
      </w:r>
      <w:proofErr w:type="gramEnd"/>
      <w:r w:rsidR="005A1BE3" w:rsidRPr="00514367">
        <w:rPr>
          <w:rFonts w:ascii="Times New Roman" w:hAnsi="Times New Roman"/>
          <w:szCs w:val="24"/>
        </w:rPr>
        <w:t xml:space="preserve"> </w:t>
      </w:r>
      <w:proofErr w:type="gramStart"/>
      <w:r w:rsidR="005A1BE3" w:rsidRPr="00514367">
        <w:rPr>
          <w:rFonts w:ascii="Times New Roman" w:hAnsi="Times New Roman"/>
          <w:szCs w:val="24"/>
        </w:rPr>
        <w:t>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Собрания депутатов от 14.12.2018 № 368 «Об утверждении положения о проведении общественных обсуждений или публичных слушаний по вопросам градостроительной деятельности в муниципальном образовании «Октябрьский муниципальный район» Еврейской автономной области», Уставом</w:t>
      </w:r>
      <w:r w:rsidR="005A1BE3" w:rsidRPr="00514367">
        <w:rPr>
          <w:rFonts w:ascii="Times New Roman" w:hAnsi="Times New Roman"/>
          <w:vanish/>
          <w:szCs w:val="24"/>
        </w:rPr>
        <w:t>#S</w:t>
      </w:r>
      <w:r w:rsidR="005A1BE3" w:rsidRPr="00514367">
        <w:rPr>
          <w:rFonts w:ascii="Times New Roman" w:hAnsi="Times New Roman"/>
          <w:szCs w:val="24"/>
        </w:rPr>
        <w:t xml:space="preserve"> муниципального образования «Октябрьский муниципальный район» Еврейской автономной области.</w:t>
      </w:r>
      <w:proofErr w:type="gramEnd"/>
    </w:p>
    <w:p w:rsidR="005A1BE3" w:rsidRPr="00514367" w:rsidRDefault="005A1BE3" w:rsidP="00686E53">
      <w:pPr>
        <w:shd w:val="clear" w:color="auto" w:fill="FFFFFF"/>
        <w:spacing w:after="0" w:line="240" w:lineRule="auto"/>
        <w:ind w:firstLine="709"/>
        <w:jc w:val="both"/>
        <w:outlineLvl w:val="2"/>
        <w:rPr>
          <w:rFonts w:ascii="Times New Roman" w:hAnsi="Times New Roman" w:cs="Times New Roman"/>
          <w:sz w:val="24"/>
          <w:szCs w:val="24"/>
        </w:rPr>
      </w:pPr>
    </w:p>
    <w:p w:rsidR="005A1BE3" w:rsidRPr="00514367" w:rsidRDefault="001B16B2" w:rsidP="00686E53">
      <w:pPr>
        <w:shd w:val="clear" w:color="auto" w:fill="FFFFFF"/>
        <w:spacing w:after="0" w:line="240" w:lineRule="auto"/>
        <w:ind w:firstLine="709"/>
        <w:jc w:val="both"/>
        <w:outlineLvl w:val="2"/>
        <w:rPr>
          <w:rFonts w:ascii="Times New Roman" w:hAnsi="Times New Roman" w:cs="Times New Roman"/>
          <w:sz w:val="24"/>
          <w:szCs w:val="24"/>
        </w:rPr>
      </w:pPr>
      <w:r w:rsidRPr="00514367">
        <w:rPr>
          <w:rFonts w:ascii="Times New Roman" w:hAnsi="Times New Roman" w:cs="Times New Roman"/>
          <w:sz w:val="24"/>
          <w:szCs w:val="24"/>
        </w:rPr>
        <w:t>Об</w:t>
      </w:r>
      <w:r w:rsidR="005A1BE3" w:rsidRPr="00514367">
        <w:rPr>
          <w:rFonts w:ascii="Times New Roman" w:hAnsi="Times New Roman" w:cs="Times New Roman"/>
          <w:sz w:val="24"/>
          <w:szCs w:val="24"/>
        </w:rPr>
        <w:t>щественные обсуждения назначены распоряжением главы администрации Октябрьского муниципального района Еврейской авт</w:t>
      </w:r>
      <w:r w:rsidR="00563768">
        <w:rPr>
          <w:rFonts w:ascii="Times New Roman" w:hAnsi="Times New Roman" w:cs="Times New Roman"/>
          <w:sz w:val="24"/>
          <w:szCs w:val="24"/>
        </w:rPr>
        <w:t>ономной области от 16.09.2022 № </w:t>
      </w:r>
      <w:r w:rsidR="005A1BE3" w:rsidRPr="00514367">
        <w:rPr>
          <w:rFonts w:ascii="Times New Roman" w:hAnsi="Times New Roman" w:cs="Times New Roman"/>
          <w:sz w:val="24"/>
          <w:szCs w:val="24"/>
        </w:rPr>
        <w:t>215р «О проведении общественных обсуждений по проектам программ профилактики рисков причинения вреда (ущерба) охраняемым законом ценностям при осуществлении муниципального контроля на территории муниципального образования «Октябрьский муниципальный район» Еврейской автономной области на 2023 год».</w:t>
      </w:r>
    </w:p>
    <w:p w:rsidR="005A1BE3" w:rsidRPr="00514367" w:rsidRDefault="005A1BE3" w:rsidP="00686E53">
      <w:pPr>
        <w:shd w:val="clear" w:color="auto" w:fill="FFFFFF"/>
        <w:spacing w:after="0" w:line="240" w:lineRule="auto"/>
        <w:ind w:firstLine="709"/>
        <w:jc w:val="both"/>
        <w:outlineLvl w:val="2"/>
        <w:rPr>
          <w:rFonts w:ascii="Times New Roman" w:hAnsi="Times New Roman" w:cs="Times New Roman"/>
          <w:sz w:val="24"/>
          <w:szCs w:val="24"/>
        </w:rPr>
      </w:pPr>
    </w:p>
    <w:p w:rsidR="002C6512" w:rsidRPr="00514367" w:rsidRDefault="002C6512" w:rsidP="00686E53">
      <w:pPr>
        <w:shd w:val="clear" w:color="auto" w:fill="FFFFFF"/>
        <w:spacing w:after="0" w:line="240" w:lineRule="auto"/>
        <w:ind w:firstLine="709"/>
        <w:jc w:val="both"/>
        <w:outlineLvl w:val="2"/>
        <w:rPr>
          <w:rFonts w:ascii="Times New Roman" w:hAnsi="Times New Roman" w:cs="Times New Roman"/>
          <w:sz w:val="24"/>
          <w:szCs w:val="24"/>
        </w:rPr>
      </w:pPr>
      <w:r w:rsidRPr="00514367">
        <w:rPr>
          <w:rFonts w:ascii="Times New Roman" w:hAnsi="Times New Roman" w:cs="Times New Roman"/>
          <w:sz w:val="24"/>
          <w:szCs w:val="24"/>
        </w:rPr>
        <w:t>Организатор</w:t>
      </w:r>
      <w:r w:rsidR="001B16B2" w:rsidRPr="00514367">
        <w:rPr>
          <w:rFonts w:ascii="Times New Roman" w:hAnsi="Times New Roman" w:cs="Times New Roman"/>
          <w:sz w:val="24"/>
          <w:szCs w:val="24"/>
        </w:rPr>
        <w:t xml:space="preserve"> проведения общественных обсуждений</w:t>
      </w:r>
      <w:r w:rsidR="00AA77DE" w:rsidRPr="00514367">
        <w:rPr>
          <w:rFonts w:ascii="Times New Roman" w:hAnsi="Times New Roman" w:cs="Times New Roman"/>
          <w:sz w:val="24"/>
          <w:szCs w:val="24"/>
        </w:rPr>
        <w:t xml:space="preserve">: </w:t>
      </w:r>
      <w:r w:rsidR="001B16B2" w:rsidRPr="00514367">
        <w:rPr>
          <w:rFonts w:ascii="Times New Roman" w:hAnsi="Times New Roman" w:cs="Times New Roman"/>
          <w:sz w:val="24"/>
          <w:szCs w:val="24"/>
        </w:rPr>
        <w:t xml:space="preserve">Администрация </w:t>
      </w:r>
      <w:r w:rsidR="009B24BA" w:rsidRPr="00514367">
        <w:rPr>
          <w:rFonts w:ascii="Times New Roman" w:hAnsi="Times New Roman" w:cs="Times New Roman"/>
          <w:sz w:val="24"/>
          <w:szCs w:val="24"/>
        </w:rPr>
        <w:t>О</w:t>
      </w:r>
      <w:r w:rsidR="001B16B2" w:rsidRPr="00514367">
        <w:rPr>
          <w:rFonts w:ascii="Times New Roman" w:hAnsi="Times New Roman" w:cs="Times New Roman"/>
          <w:sz w:val="24"/>
          <w:szCs w:val="24"/>
        </w:rPr>
        <w:t>ктябрьского муниципального района</w:t>
      </w:r>
      <w:r w:rsidR="009B24BA" w:rsidRPr="00514367">
        <w:rPr>
          <w:rFonts w:ascii="Times New Roman" w:hAnsi="Times New Roman" w:cs="Times New Roman"/>
          <w:sz w:val="24"/>
          <w:szCs w:val="24"/>
        </w:rPr>
        <w:t xml:space="preserve"> ЕАО</w:t>
      </w:r>
      <w:r w:rsidR="00346175" w:rsidRPr="00514367">
        <w:rPr>
          <w:rFonts w:ascii="Times New Roman" w:hAnsi="Times New Roman" w:cs="Times New Roman"/>
          <w:sz w:val="24"/>
          <w:szCs w:val="24"/>
        </w:rPr>
        <w:t>.</w:t>
      </w:r>
    </w:p>
    <w:p w:rsidR="001B16B2" w:rsidRPr="00514367" w:rsidRDefault="001B16B2" w:rsidP="003457F6">
      <w:pPr>
        <w:autoSpaceDE w:val="0"/>
        <w:autoSpaceDN w:val="0"/>
        <w:adjustRightInd w:val="0"/>
        <w:spacing w:after="0" w:line="240" w:lineRule="auto"/>
        <w:ind w:firstLine="709"/>
        <w:jc w:val="both"/>
        <w:rPr>
          <w:rFonts w:ascii="Times New Roman" w:hAnsi="Times New Roman" w:cs="Times New Roman"/>
          <w:sz w:val="24"/>
          <w:szCs w:val="24"/>
        </w:rPr>
      </w:pPr>
      <w:r w:rsidRPr="00514367">
        <w:rPr>
          <w:rFonts w:ascii="Times New Roman" w:hAnsi="Times New Roman" w:cs="Times New Roman"/>
          <w:sz w:val="24"/>
          <w:szCs w:val="24"/>
        </w:rPr>
        <w:t>Место и время проведения общественных обсуждений</w:t>
      </w:r>
      <w:r w:rsidR="00AA77DE" w:rsidRPr="00514367">
        <w:rPr>
          <w:rFonts w:ascii="Times New Roman" w:hAnsi="Times New Roman" w:cs="Times New Roman"/>
          <w:sz w:val="24"/>
          <w:szCs w:val="24"/>
        </w:rPr>
        <w:t>:</w:t>
      </w:r>
      <w:r w:rsidRPr="00514367">
        <w:rPr>
          <w:rFonts w:ascii="Times New Roman" w:hAnsi="Times New Roman" w:cs="Times New Roman"/>
          <w:sz w:val="24"/>
          <w:szCs w:val="24"/>
        </w:rPr>
        <w:t xml:space="preserve"> ЕАО, Октябрьский район, с.</w:t>
      </w:r>
      <w:r w:rsidR="009B24BA" w:rsidRPr="00514367">
        <w:rPr>
          <w:rFonts w:ascii="Times New Roman" w:hAnsi="Times New Roman" w:cs="Times New Roman"/>
          <w:sz w:val="24"/>
          <w:szCs w:val="24"/>
        </w:rPr>
        <w:t> </w:t>
      </w:r>
      <w:r w:rsidRPr="00514367">
        <w:rPr>
          <w:rFonts w:ascii="Times New Roman" w:hAnsi="Times New Roman" w:cs="Times New Roman"/>
          <w:sz w:val="24"/>
          <w:szCs w:val="24"/>
        </w:rPr>
        <w:t xml:space="preserve">Амурзет, ул. Калинина, д. 25 (здание администрации), с </w:t>
      </w:r>
      <w:r w:rsidR="00346175" w:rsidRPr="00514367">
        <w:rPr>
          <w:rFonts w:ascii="Times New Roman" w:hAnsi="Times New Roman" w:cs="Times New Roman"/>
          <w:sz w:val="24"/>
          <w:szCs w:val="24"/>
        </w:rPr>
        <w:t>01.10</w:t>
      </w:r>
      <w:r w:rsidR="009B24BA" w:rsidRPr="00514367">
        <w:rPr>
          <w:rFonts w:ascii="Times New Roman" w:hAnsi="Times New Roman" w:cs="Times New Roman"/>
          <w:sz w:val="24"/>
          <w:szCs w:val="24"/>
        </w:rPr>
        <w:t>.2022</w:t>
      </w:r>
      <w:r w:rsidR="0055461B" w:rsidRPr="00514367">
        <w:rPr>
          <w:rFonts w:ascii="Times New Roman" w:hAnsi="Times New Roman" w:cs="Times New Roman"/>
          <w:sz w:val="24"/>
          <w:szCs w:val="24"/>
        </w:rPr>
        <w:t xml:space="preserve"> </w:t>
      </w:r>
      <w:r w:rsidR="00AD0B55" w:rsidRPr="00514367">
        <w:rPr>
          <w:rFonts w:ascii="Times New Roman" w:hAnsi="Times New Roman" w:cs="Times New Roman"/>
          <w:sz w:val="24"/>
          <w:szCs w:val="24"/>
        </w:rPr>
        <w:t xml:space="preserve">г. </w:t>
      </w:r>
      <w:r w:rsidRPr="00514367">
        <w:rPr>
          <w:rFonts w:ascii="Times New Roman" w:hAnsi="Times New Roman" w:cs="Times New Roman"/>
          <w:sz w:val="24"/>
          <w:szCs w:val="24"/>
        </w:rPr>
        <w:t xml:space="preserve"> по </w:t>
      </w:r>
      <w:r w:rsidR="00346175" w:rsidRPr="00514367">
        <w:rPr>
          <w:rFonts w:ascii="Times New Roman" w:hAnsi="Times New Roman" w:cs="Times New Roman"/>
          <w:sz w:val="24"/>
          <w:szCs w:val="24"/>
        </w:rPr>
        <w:t>01.11</w:t>
      </w:r>
      <w:r w:rsidR="00AD0B55" w:rsidRPr="00514367">
        <w:rPr>
          <w:rFonts w:ascii="Times New Roman" w:hAnsi="Times New Roman" w:cs="Times New Roman"/>
          <w:sz w:val="24"/>
          <w:szCs w:val="24"/>
        </w:rPr>
        <w:t>.202</w:t>
      </w:r>
      <w:r w:rsidR="009B24BA" w:rsidRPr="00514367">
        <w:rPr>
          <w:rFonts w:ascii="Times New Roman" w:hAnsi="Times New Roman" w:cs="Times New Roman"/>
          <w:sz w:val="24"/>
          <w:szCs w:val="24"/>
        </w:rPr>
        <w:t>2</w:t>
      </w:r>
      <w:r w:rsidRPr="00514367">
        <w:rPr>
          <w:rFonts w:ascii="Times New Roman" w:hAnsi="Times New Roman" w:cs="Times New Roman"/>
          <w:sz w:val="24"/>
          <w:szCs w:val="24"/>
        </w:rPr>
        <w:t xml:space="preserve"> </w:t>
      </w:r>
      <w:r w:rsidR="002C6512" w:rsidRPr="00514367">
        <w:rPr>
          <w:rFonts w:ascii="Times New Roman" w:hAnsi="Times New Roman" w:cs="Times New Roman"/>
          <w:sz w:val="24"/>
          <w:szCs w:val="24"/>
        </w:rPr>
        <w:t>г.</w:t>
      </w:r>
    </w:p>
    <w:p w:rsidR="00346175" w:rsidRPr="00514367" w:rsidRDefault="00AA77DE" w:rsidP="00346175">
      <w:pPr>
        <w:pStyle w:val="2"/>
        <w:tabs>
          <w:tab w:val="left" w:pos="8155"/>
        </w:tabs>
        <w:ind w:firstLine="709"/>
        <w:jc w:val="both"/>
        <w:rPr>
          <w:rFonts w:ascii="Times New Roman" w:hAnsi="Times New Roman"/>
          <w:szCs w:val="24"/>
        </w:rPr>
      </w:pPr>
      <w:r w:rsidRPr="00514367">
        <w:rPr>
          <w:rFonts w:ascii="Times New Roman" w:hAnsi="Times New Roman"/>
          <w:szCs w:val="24"/>
        </w:rPr>
        <w:t>Жители Октябрьского района ЕАО участия в общественных обсуждениях не принимали.</w:t>
      </w:r>
    </w:p>
    <w:p w:rsidR="00346175" w:rsidRPr="00514367" w:rsidRDefault="00346175" w:rsidP="00346175">
      <w:pPr>
        <w:pStyle w:val="2"/>
        <w:tabs>
          <w:tab w:val="left" w:pos="8155"/>
        </w:tabs>
        <w:ind w:firstLine="709"/>
        <w:jc w:val="both"/>
        <w:rPr>
          <w:rFonts w:ascii="Times New Roman" w:hAnsi="Times New Roman"/>
          <w:szCs w:val="24"/>
        </w:rPr>
      </w:pPr>
    </w:p>
    <w:p w:rsidR="002C6512" w:rsidRPr="00514367" w:rsidRDefault="002C6512" w:rsidP="00346175">
      <w:pPr>
        <w:pStyle w:val="2"/>
        <w:tabs>
          <w:tab w:val="left" w:pos="8155"/>
        </w:tabs>
        <w:ind w:firstLine="709"/>
        <w:jc w:val="both"/>
        <w:rPr>
          <w:rFonts w:ascii="Times New Roman" w:hAnsi="Times New Roman"/>
          <w:szCs w:val="24"/>
        </w:rPr>
      </w:pPr>
      <w:proofErr w:type="gramStart"/>
      <w:r w:rsidRPr="00514367">
        <w:rPr>
          <w:rFonts w:ascii="Times New Roman" w:hAnsi="Times New Roman"/>
          <w:szCs w:val="24"/>
        </w:rPr>
        <w:t>Пред</w:t>
      </w:r>
      <w:r w:rsidR="00346175" w:rsidRPr="00514367">
        <w:rPr>
          <w:rFonts w:ascii="Times New Roman" w:hAnsi="Times New Roman"/>
          <w:szCs w:val="24"/>
        </w:rPr>
        <w:t xml:space="preserve">ложения и замечания, касающиеся </w:t>
      </w:r>
      <w:r w:rsidR="00346175" w:rsidRPr="00514367">
        <w:rPr>
          <w:rFonts w:ascii="Times New Roman" w:hAnsi="Times New Roman"/>
          <w:bCs/>
          <w:szCs w:val="24"/>
        </w:rPr>
        <w:t xml:space="preserve">проекта </w:t>
      </w:r>
      <w:r w:rsidR="00346175" w:rsidRPr="00514367">
        <w:rPr>
          <w:rFonts w:ascii="Times New Roman" w:hAnsi="Times New Roman"/>
          <w:szCs w:val="24"/>
        </w:rPr>
        <w:t xml:space="preserve">программы профилактики рисков причинения вреда (ущерба) охраняемым законом ценностям при осуществлении </w:t>
      </w:r>
      <w:r w:rsidR="00346175" w:rsidRPr="00514367">
        <w:rPr>
          <w:rFonts w:ascii="Times New Roman" w:hAnsi="Times New Roman"/>
          <w:szCs w:val="24"/>
        </w:rPr>
        <w:lastRenderedPageBreak/>
        <w:t xml:space="preserve">муниципального земельного контроля на территории муниципального образования «Октябрьский муниципальный район» Еврейской автономной области </w:t>
      </w:r>
      <w:r w:rsidR="00FF7F71">
        <w:rPr>
          <w:rFonts w:ascii="Times New Roman" w:hAnsi="Times New Roman"/>
          <w:szCs w:val="24"/>
        </w:rPr>
        <w:t xml:space="preserve">на 2023 год </w:t>
      </w:r>
      <w:r w:rsidR="00346175" w:rsidRPr="00514367">
        <w:rPr>
          <w:rFonts w:ascii="Times New Roman" w:hAnsi="Times New Roman"/>
          <w:szCs w:val="24"/>
        </w:rPr>
        <w:t>(далее – Программа профилактики) в</w:t>
      </w:r>
      <w:r w:rsidR="00403EEC" w:rsidRPr="00514367">
        <w:rPr>
          <w:rFonts w:ascii="Times New Roman" w:hAnsi="Times New Roman"/>
          <w:szCs w:val="24"/>
        </w:rPr>
        <w:t xml:space="preserve">носятся участниками общественных обсуждений </w:t>
      </w:r>
      <w:r w:rsidRPr="00514367">
        <w:rPr>
          <w:rFonts w:ascii="Times New Roman" w:hAnsi="Times New Roman"/>
          <w:szCs w:val="24"/>
        </w:rPr>
        <w:t xml:space="preserve">(граждане, постоянно проживающие на территории </w:t>
      </w:r>
      <w:r w:rsidR="00FF3E99" w:rsidRPr="00514367">
        <w:rPr>
          <w:rFonts w:ascii="Times New Roman" w:hAnsi="Times New Roman"/>
          <w:bCs/>
          <w:szCs w:val="24"/>
        </w:rPr>
        <w:t>Амурзетского</w:t>
      </w:r>
      <w:r w:rsidRPr="00514367">
        <w:rPr>
          <w:rFonts w:ascii="Times New Roman" w:hAnsi="Times New Roman"/>
          <w:szCs w:val="24"/>
        </w:rPr>
        <w:t xml:space="preserve"> сельского поселения), прошедших идентификацию с </w:t>
      </w:r>
      <w:r w:rsidR="00346175" w:rsidRPr="00514367">
        <w:rPr>
          <w:rFonts w:ascii="Times New Roman" w:hAnsi="Times New Roman"/>
          <w:szCs w:val="24"/>
        </w:rPr>
        <w:t>01.10.2022 по</w:t>
      </w:r>
      <w:r w:rsidR="009B24BA" w:rsidRPr="00514367">
        <w:rPr>
          <w:rFonts w:ascii="Times New Roman" w:hAnsi="Times New Roman"/>
          <w:szCs w:val="24"/>
        </w:rPr>
        <w:t xml:space="preserve"> </w:t>
      </w:r>
      <w:r w:rsidR="00346175" w:rsidRPr="00514367">
        <w:rPr>
          <w:rFonts w:ascii="Times New Roman" w:hAnsi="Times New Roman"/>
          <w:szCs w:val="24"/>
        </w:rPr>
        <w:t>01.11</w:t>
      </w:r>
      <w:r w:rsidR="009B24BA" w:rsidRPr="00514367">
        <w:rPr>
          <w:rFonts w:ascii="Times New Roman" w:hAnsi="Times New Roman"/>
          <w:szCs w:val="24"/>
        </w:rPr>
        <w:t>.2022</w:t>
      </w:r>
      <w:r w:rsidR="00444B52" w:rsidRPr="00514367">
        <w:rPr>
          <w:rFonts w:ascii="Times New Roman" w:hAnsi="Times New Roman"/>
          <w:szCs w:val="24"/>
        </w:rPr>
        <w:t xml:space="preserve"> г</w:t>
      </w:r>
      <w:r w:rsidRPr="00514367">
        <w:rPr>
          <w:rFonts w:ascii="Times New Roman" w:hAnsi="Times New Roman"/>
          <w:szCs w:val="24"/>
        </w:rPr>
        <w:t>.</w:t>
      </w:r>
      <w:proofErr w:type="gramEnd"/>
    </w:p>
    <w:p w:rsidR="00346175" w:rsidRPr="00514367" w:rsidRDefault="00346175" w:rsidP="00346175">
      <w:pPr>
        <w:pStyle w:val="2"/>
        <w:tabs>
          <w:tab w:val="left" w:pos="8155"/>
        </w:tabs>
        <w:ind w:firstLine="709"/>
        <w:jc w:val="both"/>
        <w:rPr>
          <w:rFonts w:ascii="Times New Roman" w:hAnsi="Times New Roman"/>
          <w:szCs w:val="24"/>
        </w:rPr>
      </w:pPr>
    </w:p>
    <w:p w:rsidR="00346175" w:rsidRPr="00514367" w:rsidRDefault="00346175" w:rsidP="00346175">
      <w:pPr>
        <w:pStyle w:val="2"/>
        <w:tabs>
          <w:tab w:val="left" w:pos="8155"/>
        </w:tabs>
        <w:ind w:firstLine="709"/>
        <w:jc w:val="both"/>
        <w:rPr>
          <w:rFonts w:ascii="Times New Roman" w:hAnsi="Times New Roman"/>
          <w:szCs w:val="24"/>
        </w:rPr>
      </w:pPr>
      <w:r w:rsidRPr="00514367">
        <w:rPr>
          <w:rFonts w:ascii="Times New Roman" w:hAnsi="Times New Roman"/>
          <w:szCs w:val="24"/>
        </w:rPr>
        <w:t>За указанный период предложения и замечания по</w:t>
      </w:r>
      <w:r w:rsidRPr="00514367">
        <w:rPr>
          <w:rFonts w:ascii="Times New Roman" w:hAnsi="Times New Roman"/>
          <w:bCs/>
          <w:szCs w:val="24"/>
        </w:rPr>
        <w:t xml:space="preserve"> проекту </w:t>
      </w:r>
      <w:r w:rsidRPr="00514367">
        <w:rPr>
          <w:rFonts w:ascii="Times New Roman" w:hAnsi="Times New Roman"/>
          <w:szCs w:val="24"/>
        </w:rPr>
        <w:t xml:space="preserve">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«Октябрьский муниципальный район» Еврейской автономной области </w:t>
      </w:r>
      <w:r w:rsidR="003906B0">
        <w:rPr>
          <w:rFonts w:ascii="Times New Roman" w:hAnsi="Times New Roman"/>
          <w:szCs w:val="24"/>
        </w:rPr>
        <w:t xml:space="preserve">на 2023 год </w:t>
      </w:r>
      <w:r w:rsidRPr="00514367">
        <w:rPr>
          <w:rFonts w:ascii="Times New Roman" w:hAnsi="Times New Roman"/>
          <w:szCs w:val="24"/>
        </w:rPr>
        <w:t xml:space="preserve">(далее – Программа профилактики) не поступили. </w:t>
      </w:r>
    </w:p>
    <w:p w:rsidR="00346175" w:rsidRPr="00514367" w:rsidRDefault="00346175" w:rsidP="00346175">
      <w:pPr>
        <w:pStyle w:val="2"/>
        <w:tabs>
          <w:tab w:val="left" w:pos="8155"/>
        </w:tabs>
        <w:ind w:firstLine="709"/>
        <w:jc w:val="both"/>
        <w:rPr>
          <w:rFonts w:ascii="Times New Roman" w:hAnsi="Times New Roman"/>
          <w:szCs w:val="24"/>
        </w:rPr>
      </w:pPr>
    </w:p>
    <w:p w:rsidR="001B16B2" w:rsidRPr="00514367" w:rsidRDefault="001B16B2" w:rsidP="00346175">
      <w:pPr>
        <w:pStyle w:val="2"/>
        <w:tabs>
          <w:tab w:val="left" w:pos="8155"/>
        </w:tabs>
        <w:ind w:firstLine="709"/>
        <w:jc w:val="both"/>
        <w:rPr>
          <w:rFonts w:ascii="Times New Roman" w:hAnsi="Times New Roman"/>
          <w:szCs w:val="24"/>
        </w:rPr>
      </w:pPr>
      <w:r w:rsidRPr="00514367">
        <w:rPr>
          <w:rFonts w:ascii="Times New Roman" w:hAnsi="Times New Roman"/>
          <w:szCs w:val="24"/>
        </w:rPr>
        <w:t>Публикация о проведен</w:t>
      </w:r>
      <w:r w:rsidR="00346175" w:rsidRPr="00514367">
        <w:rPr>
          <w:rFonts w:ascii="Times New Roman" w:hAnsi="Times New Roman"/>
          <w:szCs w:val="24"/>
        </w:rPr>
        <w:t xml:space="preserve">ии общественных обсуждений была </w:t>
      </w:r>
      <w:r w:rsidRPr="00514367">
        <w:rPr>
          <w:rFonts w:ascii="Times New Roman" w:hAnsi="Times New Roman"/>
          <w:szCs w:val="24"/>
        </w:rPr>
        <w:t xml:space="preserve">на официальном сайте </w:t>
      </w:r>
      <w:r w:rsidR="006E0E00" w:rsidRPr="00514367">
        <w:rPr>
          <w:rFonts w:ascii="Times New Roman" w:hAnsi="Times New Roman"/>
          <w:szCs w:val="24"/>
        </w:rPr>
        <w:t>а</w:t>
      </w:r>
      <w:r w:rsidRPr="00514367">
        <w:rPr>
          <w:rFonts w:ascii="Times New Roman" w:hAnsi="Times New Roman"/>
          <w:szCs w:val="24"/>
        </w:rPr>
        <w:t xml:space="preserve">дминистрации </w:t>
      </w:r>
      <w:r w:rsidR="002C6512" w:rsidRPr="00514367">
        <w:rPr>
          <w:rFonts w:ascii="Times New Roman" w:hAnsi="Times New Roman"/>
          <w:szCs w:val="24"/>
        </w:rPr>
        <w:t xml:space="preserve">Октябрьского муниципального района </w:t>
      </w:r>
      <w:r w:rsidR="006E0E00" w:rsidRPr="00514367">
        <w:rPr>
          <w:rFonts w:ascii="Times New Roman" w:hAnsi="Times New Roman"/>
          <w:szCs w:val="24"/>
        </w:rPr>
        <w:t>ЕАО</w:t>
      </w:r>
      <w:r w:rsidRPr="00514367">
        <w:rPr>
          <w:rFonts w:ascii="Times New Roman" w:hAnsi="Times New Roman"/>
          <w:szCs w:val="24"/>
        </w:rPr>
        <w:t xml:space="preserve"> </w:t>
      </w:r>
      <w:r w:rsidR="002C6512" w:rsidRPr="00514367">
        <w:rPr>
          <w:rFonts w:ascii="Times New Roman" w:hAnsi="Times New Roman"/>
          <w:szCs w:val="24"/>
        </w:rPr>
        <w:t>(</w:t>
      </w:r>
      <w:hyperlink r:id="rId8" w:history="1">
        <w:r w:rsidR="002C6512" w:rsidRPr="00514367">
          <w:rPr>
            <w:rStyle w:val="a5"/>
            <w:rFonts w:ascii="Times New Roman" w:hAnsi="Times New Roman"/>
            <w:color w:val="auto"/>
            <w:szCs w:val="24"/>
          </w:rPr>
          <w:t>www.okt.eao.ru</w:t>
        </w:r>
      </w:hyperlink>
      <w:r w:rsidR="002C6512" w:rsidRPr="00514367">
        <w:rPr>
          <w:rFonts w:ascii="Times New Roman" w:hAnsi="Times New Roman"/>
          <w:szCs w:val="24"/>
        </w:rPr>
        <w:t>).</w:t>
      </w:r>
    </w:p>
    <w:p w:rsidR="00346175" w:rsidRPr="00514367" w:rsidRDefault="00346175" w:rsidP="00346175">
      <w:pPr>
        <w:pStyle w:val="2"/>
        <w:tabs>
          <w:tab w:val="left" w:pos="8155"/>
        </w:tabs>
        <w:ind w:firstLine="709"/>
        <w:jc w:val="both"/>
        <w:rPr>
          <w:rFonts w:ascii="Times New Roman" w:hAnsi="Times New Roman"/>
          <w:szCs w:val="24"/>
        </w:rPr>
      </w:pPr>
    </w:p>
    <w:p w:rsidR="003457F6" w:rsidRPr="00514367" w:rsidRDefault="001B16B2" w:rsidP="003457F6">
      <w:pPr>
        <w:pStyle w:val="a6"/>
        <w:spacing w:after="0" w:line="240" w:lineRule="auto"/>
        <w:ind w:right="60" w:firstLine="709"/>
        <w:jc w:val="both"/>
        <w:rPr>
          <w:rFonts w:ascii="Times New Roman" w:hAnsi="Times New Roman" w:cs="Times New Roman"/>
          <w:sz w:val="24"/>
          <w:szCs w:val="24"/>
        </w:rPr>
      </w:pPr>
      <w:r w:rsidRPr="00514367">
        <w:rPr>
          <w:rFonts w:ascii="Times New Roman" w:hAnsi="Times New Roman" w:cs="Times New Roman"/>
          <w:sz w:val="24"/>
          <w:szCs w:val="24"/>
        </w:rPr>
        <w:t>По результатам общественных обсуждений комиссия пришла к выводу:</w:t>
      </w:r>
    </w:p>
    <w:p w:rsidR="00B30E86" w:rsidRPr="00514367" w:rsidRDefault="001B16B2" w:rsidP="003457F6">
      <w:pPr>
        <w:pStyle w:val="a6"/>
        <w:numPr>
          <w:ilvl w:val="0"/>
          <w:numId w:val="10"/>
        </w:numPr>
        <w:spacing w:after="0" w:line="240" w:lineRule="auto"/>
        <w:ind w:right="60" w:firstLine="709"/>
        <w:jc w:val="both"/>
        <w:rPr>
          <w:rFonts w:ascii="Times New Roman" w:eastAsia="Times New Roman" w:hAnsi="Times New Roman" w:cs="Times New Roman"/>
          <w:bCs/>
          <w:sz w:val="24"/>
          <w:szCs w:val="24"/>
        </w:rPr>
      </w:pPr>
      <w:r w:rsidRPr="00514367">
        <w:rPr>
          <w:rFonts w:ascii="Times New Roman" w:hAnsi="Times New Roman" w:cs="Times New Roman"/>
          <w:sz w:val="24"/>
          <w:szCs w:val="24"/>
        </w:rPr>
        <w:t xml:space="preserve">Считать состоявшимися общественные обсуждения </w:t>
      </w:r>
      <w:r w:rsidRPr="00514367">
        <w:rPr>
          <w:rFonts w:ascii="Times New Roman" w:hAnsi="Times New Roman" w:cs="Times New Roman"/>
          <w:bCs/>
          <w:sz w:val="24"/>
          <w:szCs w:val="24"/>
        </w:rPr>
        <w:t>по</w:t>
      </w:r>
      <w:r w:rsidR="0063620C" w:rsidRPr="00514367">
        <w:rPr>
          <w:rFonts w:ascii="Times New Roman" w:hAnsi="Times New Roman" w:cs="Times New Roman"/>
          <w:bCs/>
          <w:sz w:val="24"/>
          <w:szCs w:val="24"/>
        </w:rPr>
        <w:t xml:space="preserve"> проекту </w:t>
      </w:r>
      <w:r w:rsidR="0063620C" w:rsidRPr="00514367">
        <w:rPr>
          <w:rFonts w:ascii="Times New Roman" w:hAnsi="Times New Roman" w:cs="Times New Roman"/>
          <w:sz w:val="24"/>
          <w:szCs w:val="24"/>
        </w:rPr>
        <w:t>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«Октябрьский муниципальный район» Еврейской автономной области</w:t>
      </w:r>
      <w:r w:rsidR="00870C9B">
        <w:rPr>
          <w:rFonts w:ascii="Times New Roman" w:hAnsi="Times New Roman" w:cs="Times New Roman"/>
          <w:sz w:val="24"/>
          <w:szCs w:val="24"/>
        </w:rPr>
        <w:t xml:space="preserve"> на 2023 год </w:t>
      </w:r>
      <w:r w:rsidR="0063620C" w:rsidRPr="00514367">
        <w:rPr>
          <w:rFonts w:ascii="Times New Roman" w:hAnsi="Times New Roman" w:cs="Times New Roman"/>
          <w:sz w:val="24"/>
          <w:szCs w:val="24"/>
        </w:rPr>
        <w:t xml:space="preserve">(далее – Программа профилактики). </w:t>
      </w:r>
    </w:p>
    <w:p w:rsidR="0063620C" w:rsidRPr="00514367" w:rsidRDefault="0063620C" w:rsidP="0063620C">
      <w:pPr>
        <w:pStyle w:val="a6"/>
        <w:numPr>
          <w:ilvl w:val="0"/>
          <w:numId w:val="10"/>
        </w:numPr>
        <w:spacing w:after="0" w:line="240" w:lineRule="auto"/>
        <w:ind w:right="60" w:firstLine="709"/>
        <w:jc w:val="both"/>
        <w:rPr>
          <w:rFonts w:ascii="Times New Roman" w:eastAsia="Times New Roman" w:hAnsi="Times New Roman" w:cs="Times New Roman"/>
          <w:bCs/>
          <w:sz w:val="24"/>
          <w:szCs w:val="24"/>
        </w:rPr>
      </w:pPr>
      <w:r w:rsidRPr="00514367">
        <w:rPr>
          <w:rFonts w:ascii="Times New Roman" w:hAnsi="Times New Roman" w:cs="Times New Roman"/>
          <w:sz w:val="24"/>
          <w:szCs w:val="24"/>
        </w:rPr>
        <w:t>Утвердить программу 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«Октябрьский муниципальный район» Еврейской автономной области</w:t>
      </w:r>
      <w:r w:rsidR="00870C9B">
        <w:rPr>
          <w:rFonts w:ascii="Times New Roman" w:hAnsi="Times New Roman" w:cs="Times New Roman"/>
          <w:sz w:val="24"/>
          <w:szCs w:val="24"/>
        </w:rPr>
        <w:t xml:space="preserve"> на 2023 год</w:t>
      </w:r>
      <w:r w:rsidRPr="00514367">
        <w:rPr>
          <w:rFonts w:ascii="Times New Roman" w:hAnsi="Times New Roman" w:cs="Times New Roman"/>
          <w:sz w:val="24"/>
          <w:szCs w:val="24"/>
        </w:rPr>
        <w:t xml:space="preserve"> (далее – Программа профилактики). </w:t>
      </w:r>
    </w:p>
    <w:p w:rsidR="00330C73" w:rsidRPr="00514367" w:rsidRDefault="001B16B2" w:rsidP="0063620C">
      <w:pPr>
        <w:pStyle w:val="a3"/>
        <w:numPr>
          <w:ilvl w:val="0"/>
          <w:numId w:val="10"/>
        </w:numPr>
        <w:shd w:val="clear" w:color="auto" w:fill="FFFFFF"/>
        <w:tabs>
          <w:tab w:val="left" w:pos="993"/>
        </w:tabs>
        <w:spacing w:after="0" w:line="240" w:lineRule="auto"/>
        <w:ind w:left="0" w:right="60" w:firstLine="709"/>
        <w:contextualSpacing w:val="0"/>
        <w:jc w:val="both"/>
        <w:rPr>
          <w:rFonts w:ascii="Times New Roman" w:hAnsi="Times New Roman" w:cs="Times New Roman"/>
          <w:sz w:val="24"/>
          <w:szCs w:val="24"/>
        </w:rPr>
      </w:pPr>
      <w:r w:rsidRPr="00514367">
        <w:rPr>
          <w:rFonts w:ascii="Times New Roman" w:hAnsi="Times New Roman" w:cs="Times New Roman"/>
          <w:sz w:val="24"/>
          <w:szCs w:val="24"/>
        </w:rPr>
        <w:t xml:space="preserve">Разместить данное заключение на официальном сайте </w:t>
      </w:r>
      <w:r w:rsidR="00AD0B55" w:rsidRPr="00514367">
        <w:rPr>
          <w:rFonts w:ascii="Times New Roman" w:hAnsi="Times New Roman" w:cs="Times New Roman"/>
          <w:sz w:val="24"/>
          <w:szCs w:val="24"/>
        </w:rPr>
        <w:t>а</w:t>
      </w:r>
      <w:r w:rsidRPr="00514367">
        <w:rPr>
          <w:rFonts w:ascii="Times New Roman" w:hAnsi="Times New Roman" w:cs="Times New Roman"/>
          <w:sz w:val="24"/>
          <w:szCs w:val="24"/>
        </w:rPr>
        <w:t xml:space="preserve">дминистрации </w:t>
      </w:r>
      <w:r w:rsidR="002A7DF0" w:rsidRPr="00514367">
        <w:rPr>
          <w:rFonts w:ascii="Times New Roman" w:hAnsi="Times New Roman" w:cs="Times New Roman"/>
          <w:sz w:val="24"/>
          <w:szCs w:val="24"/>
        </w:rPr>
        <w:t>Октябрьского муниципального района (</w:t>
      </w:r>
      <w:hyperlink r:id="rId9" w:history="1">
        <w:r w:rsidR="002A7DF0" w:rsidRPr="00514367">
          <w:rPr>
            <w:rStyle w:val="a5"/>
            <w:rFonts w:ascii="Times New Roman" w:hAnsi="Times New Roman" w:cs="Times New Roman"/>
            <w:color w:val="auto"/>
            <w:sz w:val="24"/>
            <w:szCs w:val="24"/>
          </w:rPr>
          <w:t>www.okt.eao.ru</w:t>
        </w:r>
      </w:hyperlink>
      <w:r w:rsidR="002A7DF0" w:rsidRPr="00514367">
        <w:rPr>
          <w:rFonts w:ascii="Times New Roman" w:hAnsi="Times New Roman" w:cs="Times New Roman"/>
          <w:sz w:val="24"/>
          <w:szCs w:val="24"/>
        </w:rPr>
        <w:t xml:space="preserve">) и опубликовать в </w:t>
      </w:r>
      <w:r w:rsidR="00632DC4" w:rsidRPr="00514367">
        <w:rPr>
          <w:rFonts w:ascii="Times New Roman" w:hAnsi="Times New Roman" w:cs="Times New Roman"/>
          <w:bCs/>
          <w:sz w:val="24"/>
          <w:szCs w:val="24"/>
        </w:rPr>
        <w:t>газете «Октябрьские зори»</w:t>
      </w:r>
      <w:r w:rsidR="00B30E86" w:rsidRPr="00514367">
        <w:rPr>
          <w:rFonts w:ascii="Times New Roman" w:hAnsi="Times New Roman" w:cs="Times New Roman"/>
          <w:bCs/>
          <w:sz w:val="24"/>
          <w:szCs w:val="24"/>
        </w:rPr>
        <w:t xml:space="preserve"> и </w:t>
      </w:r>
      <w:r w:rsidR="00B30E86" w:rsidRPr="00514367">
        <w:rPr>
          <w:rFonts w:ascii="Times New Roman" w:hAnsi="Times New Roman" w:cs="Times New Roman"/>
          <w:sz w:val="24"/>
          <w:szCs w:val="24"/>
        </w:rPr>
        <w:t>в Информационном бюллетене «Правовой вестник Октябрьского района»</w:t>
      </w:r>
      <w:r w:rsidR="00632DC4" w:rsidRPr="00514367">
        <w:rPr>
          <w:rFonts w:ascii="Times New Roman" w:hAnsi="Times New Roman" w:cs="Times New Roman"/>
          <w:bCs/>
          <w:sz w:val="24"/>
          <w:szCs w:val="24"/>
        </w:rPr>
        <w:t>.</w:t>
      </w:r>
      <w:r w:rsidR="0063620C" w:rsidRPr="00514367">
        <w:rPr>
          <w:rFonts w:ascii="Times New Roman" w:hAnsi="Times New Roman" w:cs="Times New Roman"/>
          <w:sz w:val="24"/>
          <w:szCs w:val="24"/>
        </w:rPr>
        <w:t xml:space="preserve"> </w:t>
      </w:r>
    </w:p>
    <w:p w:rsidR="004C17F8" w:rsidRPr="00514367" w:rsidRDefault="004C17F8" w:rsidP="00330C73">
      <w:pPr>
        <w:pStyle w:val="a3"/>
        <w:tabs>
          <w:tab w:val="left" w:pos="1122"/>
        </w:tabs>
        <w:spacing w:after="0" w:line="240" w:lineRule="auto"/>
        <w:ind w:left="709" w:right="60"/>
        <w:contextualSpacing w:val="0"/>
        <w:jc w:val="both"/>
        <w:rPr>
          <w:rFonts w:ascii="Times New Roman" w:hAnsi="Times New Roman" w:cs="Times New Roman"/>
          <w:sz w:val="24"/>
          <w:szCs w:val="24"/>
        </w:rPr>
      </w:pPr>
    </w:p>
    <w:tbl>
      <w:tblPr>
        <w:tblW w:w="0" w:type="auto"/>
        <w:tblInd w:w="108" w:type="dxa"/>
        <w:tblCellMar>
          <w:left w:w="57" w:type="dxa"/>
          <w:right w:w="57" w:type="dxa"/>
        </w:tblCellMar>
        <w:tblLook w:val="04A0"/>
      </w:tblPr>
      <w:tblGrid>
        <w:gridCol w:w="5336"/>
        <w:gridCol w:w="1984"/>
        <w:gridCol w:w="2036"/>
      </w:tblGrid>
      <w:tr w:rsidR="00346175" w:rsidRPr="00514367" w:rsidTr="003457F6">
        <w:tc>
          <w:tcPr>
            <w:tcW w:w="5336" w:type="dxa"/>
            <w:shd w:val="clear" w:color="auto" w:fill="auto"/>
          </w:tcPr>
          <w:p w:rsidR="0055461B" w:rsidRPr="003C4C23" w:rsidRDefault="0055461B" w:rsidP="00AD0B55">
            <w:pPr>
              <w:pStyle w:val="2"/>
              <w:jc w:val="left"/>
              <w:rPr>
                <w:rFonts w:ascii="Times New Roman" w:hAnsi="Times New Roman"/>
                <w:b/>
                <w:szCs w:val="24"/>
              </w:rPr>
            </w:pPr>
          </w:p>
          <w:p w:rsidR="00AA77DE" w:rsidRPr="003C4C23" w:rsidRDefault="00AA77DE" w:rsidP="00AD0B55">
            <w:pPr>
              <w:pStyle w:val="2"/>
              <w:jc w:val="left"/>
              <w:rPr>
                <w:rFonts w:ascii="Times New Roman" w:hAnsi="Times New Roman"/>
                <w:b/>
                <w:szCs w:val="24"/>
              </w:rPr>
            </w:pPr>
            <w:r w:rsidRPr="003C4C23">
              <w:rPr>
                <w:rFonts w:ascii="Times New Roman" w:hAnsi="Times New Roman"/>
                <w:b/>
                <w:szCs w:val="24"/>
              </w:rPr>
              <w:t>Председатель комиссии по проведению общественных обсуждений:</w:t>
            </w:r>
          </w:p>
          <w:p w:rsidR="00AA77DE" w:rsidRPr="003C4C23" w:rsidRDefault="00AA77DE" w:rsidP="00AD0B55">
            <w:pPr>
              <w:pStyle w:val="2"/>
              <w:jc w:val="left"/>
              <w:rPr>
                <w:rFonts w:ascii="Times New Roman" w:hAnsi="Times New Roman"/>
                <w:b/>
                <w:szCs w:val="24"/>
              </w:rPr>
            </w:pPr>
            <w:r w:rsidRPr="003C4C23">
              <w:rPr>
                <w:rFonts w:ascii="Times New Roman" w:hAnsi="Times New Roman"/>
                <w:b/>
                <w:szCs w:val="24"/>
              </w:rPr>
              <w:t xml:space="preserve">Первый заместитель главы администрации </w:t>
            </w:r>
          </w:p>
          <w:p w:rsidR="00AA77DE" w:rsidRPr="003C4C23" w:rsidRDefault="00AA77DE" w:rsidP="0055461B">
            <w:pPr>
              <w:pStyle w:val="2"/>
              <w:jc w:val="left"/>
              <w:rPr>
                <w:rFonts w:ascii="Times New Roman" w:hAnsi="Times New Roman"/>
                <w:b/>
                <w:szCs w:val="24"/>
              </w:rPr>
            </w:pPr>
            <w:r w:rsidRPr="003C4C23">
              <w:rPr>
                <w:rFonts w:ascii="Times New Roman" w:hAnsi="Times New Roman"/>
                <w:b/>
                <w:szCs w:val="24"/>
              </w:rPr>
              <w:t>муниципального района</w:t>
            </w:r>
          </w:p>
          <w:p w:rsidR="0055461B" w:rsidRPr="003C4C23" w:rsidRDefault="0055461B" w:rsidP="0055461B">
            <w:pPr>
              <w:pStyle w:val="2"/>
              <w:jc w:val="left"/>
              <w:rPr>
                <w:rFonts w:ascii="Times New Roman" w:hAnsi="Times New Roman"/>
                <w:b/>
                <w:szCs w:val="24"/>
              </w:rPr>
            </w:pPr>
          </w:p>
        </w:tc>
        <w:tc>
          <w:tcPr>
            <w:tcW w:w="1984" w:type="dxa"/>
            <w:shd w:val="clear" w:color="auto" w:fill="auto"/>
          </w:tcPr>
          <w:p w:rsidR="00AA77DE" w:rsidRPr="00514367" w:rsidRDefault="00AA77DE" w:rsidP="00AD0B55">
            <w:pPr>
              <w:pStyle w:val="2"/>
              <w:jc w:val="left"/>
              <w:rPr>
                <w:rFonts w:ascii="Times New Roman" w:hAnsi="Times New Roman"/>
                <w:szCs w:val="24"/>
              </w:rPr>
            </w:pPr>
          </w:p>
        </w:tc>
        <w:tc>
          <w:tcPr>
            <w:tcW w:w="2036" w:type="dxa"/>
            <w:shd w:val="clear" w:color="auto" w:fill="auto"/>
          </w:tcPr>
          <w:p w:rsidR="00AA77DE" w:rsidRPr="00514367" w:rsidRDefault="00AA77DE" w:rsidP="00AD0B55">
            <w:pPr>
              <w:pStyle w:val="2"/>
              <w:jc w:val="left"/>
              <w:rPr>
                <w:rFonts w:ascii="Times New Roman" w:hAnsi="Times New Roman"/>
                <w:szCs w:val="24"/>
              </w:rPr>
            </w:pPr>
          </w:p>
          <w:p w:rsidR="0055461B" w:rsidRPr="00514367" w:rsidRDefault="0055461B" w:rsidP="0055461B">
            <w:pPr>
              <w:pStyle w:val="2"/>
              <w:jc w:val="left"/>
              <w:rPr>
                <w:rFonts w:ascii="Times New Roman" w:hAnsi="Times New Roman"/>
                <w:szCs w:val="24"/>
              </w:rPr>
            </w:pPr>
          </w:p>
          <w:p w:rsidR="0055461B" w:rsidRPr="00514367" w:rsidRDefault="0055461B" w:rsidP="0055461B">
            <w:pPr>
              <w:pStyle w:val="2"/>
              <w:jc w:val="left"/>
              <w:rPr>
                <w:rFonts w:ascii="Times New Roman" w:hAnsi="Times New Roman"/>
                <w:szCs w:val="24"/>
              </w:rPr>
            </w:pPr>
          </w:p>
          <w:p w:rsidR="00AA77DE" w:rsidRPr="00514367" w:rsidRDefault="0055461B" w:rsidP="0055461B">
            <w:pPr>
              <w:pStyle w:val="2"/>
              <w:jc w:val="left"/>
              <w:rPr>
                <w:rFonts w:ascii="Times New Roman" w:hAnsi="Times New Roman"/>
                <w:szCs w:val="24"/>
              </w:rPr>
            </w:pPr>
            <w:r w:rsidRPr="00514367">
              <w:rPr>
                <w:rFonts w:ascii="Times New Roman" w:hAnsi="Times New Roman"/>
                <w:szCs w:val="24"/>
              </w:rPr>
              <w:t>Е.В. Бо</w:t>
            </w:r>
            <w:r w:rsidR="00330C73" w:rsidRPr="00514367">
              <w:rPr>
                <w:rFonts w:ascii="Times New Roman" w:hAnsi="Times New Roman"/>
                <w:szCs w:val="24"/>
              </w:rPr>
              <w:t>н</w:t>
            </w:r>
            <w:r w:rsidRPr="00514367">
              <w:rPr>
                <w:rFonts w:ascii="Times New Roman" w:hAnsi="Times New Roman"/>
                <w:szCs w:val="24"/>
              </w:rPr>
              <w:t>даренко</w:t>
            </w:r>
          </w:p>
        </w:tc>
      </w:tr>
      <w:tr w:rsidR="00346175" w:rsidRPr="00514367" w:rsidTr="003457F6">
        <w:tc>
          <w:tcPr>
            <w:tcW w:w="5336" w:type="dxa"/>
            <w:shd w:val="clear" w:color="auto" w:fill="auto"/>
          </w:tcPr>
          <w:p w:rsidR="00AA77DE" w:rsidRPr="003C4C23" w:rsidRDefault="00AA77DE" w:rsidP="00AD0B55">
            <w:pPr>
              <w:pStyle w:val="2"/>
              <w:jc w:val="left"/>
              <w:rPr>
                <w:rFonts w:ascii="Times New Roman" w:hAnsi="Times New Roman"/>
                <w:b/>
                <w:szCs w:val="24"/>
              </w:rPr>
            </w:pPr>
            <w:r w:rsidRPr="003C4C23">
              <w:rPr>
                <w:rFonts w:ascii="Times New Roman" w:hAnsi="Times New Roman"/>
                <w:b/>
                <w:szCs w:val="24"/>
              </w:rPr>
              <w:t>Секретарь комиссии по проведению  общественных обсуждений:</w:t>
            </w:r>
          </w:p>
          <w:p w:rsidR="00AA77DE" w:rsidRPr="003C4C23" w:rsidRDefault="0063620C" w:rsidP="00AD0B55">
            <w:pPr>
              <w:pStyle w:val="2"/>
              <w:jc w:val="left"/>
              <w:rPr>
                <w:rFonts w:ascii="Times New Roman" w:hAnsi="Times New Roman"/>
                <w:b/>
                <w:szCs w:val="24"/>
              </w:rPr>
            </w:pPr>
            <w:r w:rsidRPr="003C4C23">
              <w:rPr>
                <w:rFonts w:ascii="Times New Roman" w:hAnsi="Times New Roman"/>
                <w:b/>
                <w:szCs w:val="24"/>
              </w:rPr>
              <w:t xml:space="preserve">Ведущий </w:t>
            </w:r>
            <w:r w:rsidR="0055461B" w:rsidRPr="003C4C23">
              <w:rPr>
                <w:rFonts w:ascii="Times New Roman" w:hAnsi="Times New Roman"/>
                <w:b/>
                <w:szCs w:val="24"/>
              </w:rPr>
              <w:t xml:space="preserve">специалист-эксперт комитета по управлению </w:t>
            </w:r>
            <w:r w:rsidR="00AA77DE" w:rsidRPr="003C4C23">
              <w:rPr>
                <w:rFonts w:ascii="Times New Roman" w:hAnsi="Times New Roman"/>
                <w:b/>
                <w:szCs w:val="24"/>
              </w:rPr>
              <w:t xml:space="preserve"> </w:t>
            </w:r>
            <w:r w:rsidR="0055461B" w:rsidRPr="003C4C23">
              <w:rPr>
                <w:rFonts w:ascii="Times New Roman" w:hAnsi="Times New Roman"/>
                <w:b/>
                <w:szCs w:val="24"/>
              </w:rPr>
              <w:t>муниципальным имуществом администрации муниципального района</w:t>
            </w:r>
          </w:p>
        </w:tc>
        <w:tc>
          <w:tcPr>
            <w:tcW w:w="1984" w:type="dxa"/>
            <w:shd w:val="clear" w:color="auto" w:fill="auto"/>
          </w:tcPr>
          <w:p w:rsidR="00AA77DE" w:rsidRPr="00514367" w:rsidRDefault="00AA77DE" w:rsidP="00AD0B55">
            <w:pPr>
              <w:pStyle w:val="2"/>
              <w:jc w:val="left"/>
              <w:rPr>
                <w:rFonts w:ascii="Times New Roman" w:hAnsi="Times New Roman"/>
                <w:szCs w:val="24"/>
              </w:rPr>
            </w:pPr>
          </w:p>
        </w:tc>
        <w:tc>
          <w:tcPr>
            <w:tcW w:w="2036" w:type="dxa"/>
            <w:shd w:val="clear" w:color="auto" w:fill="auto"/>
          </w:tcPr>
          <w:p w:rsidR="00AA77DE" w:rsidRPr="00514367" w:rsidRDefault="00AA77DE" w:rsidP="00AD0B55">
            <w:pPr>
              <w:pStyle w:val="2"/>
              <w:jc w:val="left"/>
              <w:rPr>
                <w:rFonts w:ascii="Times New Roman" w:hAnsi="Times New Roman"/>
                <w:szCs w:val="24"/>
              </w:rPr>
            </w:pPr>
          </w:p>
          <w:p w:rsidR="0055461B" w:rsidRPr="00514367" w:rsidRDefault="0055461B" w:rsidP="0055461B">
            <w:pPr>
              <w:pStyle w:val="2"/>
              <w:jc w:val="left"/>
              <w:rPr>
                <w:rFonts w:ascii="Times New Roman" w:hAnsi="Times New Roman"/>
                <w:szCs w:val="24"/>
              </w:rPr>
            </w:pPr>
          </w:p>
          <w:p w:rsidR="0055461B" w:rsidRPr="00514367" w:rsidRDefault="0055461B" w:rsidP="0055461B">
            <w:pPr>
              <w:pStyle w:val="2"/>
              <w:jc w:val="left"/>
              <w:rPr>
                <w:rFonts w:ascii="Times New Roman" w:hAnsi="Times New Roman"/>
                <w:szCs w:val="24"/>
              </w:rPr>
            </w:pPr>
          </w:p>
          <w:p w:rsidR="0055461B" w:rsidRPr="00514367" w:rsidRDefault="0055461B" w:rsidP="0055461B">
            <w:pPr>
              <w:pStyle w:val="2"/>
              <w:jc w:val="left"/>
              <w:rPr>
                <w:rFonts w:ascii="Times New Roman" w:hAnsi="Times New Roman"/>
                <w:szCs w:val="24"/>
              </w:rPr>
            </w:pPr>
          </w:p>
          <w:p w:rsidR="00AA77DE" w:rsidRPr="00514367" w:rsidRDefault="0063620C" w:rsidP="0063620C">
            <w:pPr>
              <w:pStyle w:val="2"/>
              <w:jc w:val="left"/>
              <w:rPr>
                <w:rFonts w:ascii="Times New Roman" w:hAnsi="Times New Roman"/>
                <w:szCs w:val="24"/>
              </w:rPr>
            </w:pPr>
            <w:r w:rsidRPr="00514367">
              <w:rPr>
                <w:rFonts w:ascii="Times New Roman" w:hAnsi="Times New Roman"/>
                <w:szCs w:val="24"/>
              </w:rPr>
              <w:t>Д</w:t>
            </w:r>
            <w:r w:rsidR="00AA77DE" w:rsidRPr="00514367">
              <w:rPr>
                <w:rFonts w:ascii="Times New Roman" w:hAnsi="Times New Roman"/>
                <w:szCs w:val="24"/>
              </w:rPr>
              <w:t>.</w:t>
            </w:r>
            <w:r w:rsidRPr="00514367">
              <w:rPr>
                <w:rFonts w:ascii="Times New Roman" w:hAnsi="Times New Roman"/>
                <w:szCs w:val="24"/>
              </w:rPr>
              <w:t>В</w:t>
            </w:r>
            <w:r w:rsidR="00AA77DE" w:rsidRPr="00514367">
              <w:rPr>
                <w:rFonts w:ascii="Times New Roman" w:hAnsi="Times New Roman"/>
                <w:szCs w:val="24"/>
              </w:rPr>
              <w:t xml:space="preserve">. </w:t>
            </w:r>
            <w:r w:rsidRPr="00514367">
              <w:rPr>
                <w:rFonts w:ascii="Times New Roman" w:hAnsi="Times New Roman"/>
                <w:szCs w:val="24"/>
              </w:rPr>
              <w:t>Слепых</w:t>
            </w:r>
          </w:p>
        </w:tc>
      </w:tr>
    </w:tbl>
    <w:p w:rsidR="001B16B2" w:rsidRPr="00514367" w:rsidRDefault="001B16B2" w:rsidP="0055461B">
      <w:pPr>
        <w:pStyle w:val="a6"/>
        <w:tabs>
          <w:tab w:val="left" w:pos="1108"/>
        </w:tabs>
        <w:spacing w:line="24" w:lineRule="atLeast"/>
        <w:ind w:right="60" w:firstLine="720"/>
        <w:jc w:val="both"/>
        <w:rPr>
          <w:rFonts w:ascii="Times New Roman" w:hAnsi="Times New Roman" w:cs="Times New Roman"/>
          <w:sz w:val="24"/>
          <w:szCs w:val="24"/>
        </w:rPr>
      </w:pPr>
      <w:bookmarkStart w:id="0" w:name="_GoBack"/>
      <w:bookmarkEnd w:id="0"/>
    </w:p>
    <w:sectPr w:rsidR="001B16B2" w:rsidRPr="00514367" w:rsidSect="003461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D76B4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13A3247"/>
    <w:multiLevelType w:val="hybridMultilevel"/>
    <w:tmpl w:val="1214E074"/>
    <w:lvl w:ilvl="0" w:tplc="9B5E07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CD1076"/>
    <w:multiLevelType w:val="hybridMultilevel"/>
    <w:tmpl w:val="9F1212B4"/>
    <w:lvl w:ilvl="0" w:tplc="A9FA5B1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
    <w:nsid w:val="071C5EA8"/>
    <w:multiLevelType w:val="hybridMultilevel"/>
    <w:tmpl w:val="E264AE84"/>
    <w:lvl w:ilvl="0" w:tplc="0419000F">
      <w:start w:val="1"/>
      <w:numFmt w:val="decimal"/>
      <w:lvlText w:val="%1."/>
      <w:lvlJc w:val="left"/>
      <w:pPr>
        <w:ind w:left="720" w:hanging="360"/>
      </w:pPr>
      <w:rPr>
        <w:rFonts w:eastAsia="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237AF9"/>
    <w:multiLevelType w:val="hybridMultilevel"/>
    <w:tmpl w:val="B9964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422E5D"/>
    <w:multiLevelType w:val="hybridMultilevel"/>
    <w:tmpl w:val="39062E26"/>
    <w:lvl w:ilvl="0" w:tplc="C28E4B5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
    <w:nsid w:val="24934E09"/>
    <w:multiLevelType w:val="hybridMultilevel"/>
    <w:tmpl w:val="CEF63D4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39B0A8F"/>
    <w:multiLevelType w:val="hybridMultilevel"/>
    <w:tmpl w:val="E6F28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701AF3"/>
    <w:multiLevelType w:val="hybridMultilevel"/>
    <w:tmpl w:val="38662FCA"/>
    <w:lvl w:ilvl="0" w:tplc="9B5E07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F1C12FD"/>
    <w:multiLevelType w:val="hybridMultilevel"/>
    <w:tmpl w:val="E6F28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9"/>
  </w:num>
  <w:num w:numId="6">
    <w:abstractNumId w:val="8"/>
  </w:num>
  <w:num w:numId="7">
    <w:abstractNumId w:val="1"/>
  </w:num>
  <w:num w:numId="8">
    <w:abstractNumId w:val="7"/>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690E30"/>
    <w:rsid w:val="0003075A"/>
    <w:rsid w:val="00047545"/>
    <w:rsid w:val="00053856"/>
    <w:rsid w:val="00057715"/>
    <w:rsid w:val="00091372"/>
    <w:rsid w:val="00091520"/>
    <w:rsid w:val="000B574F"/>
    <w:rsid w:val="000E5BB9"/>
    <w:rsid w:val="00101740"/>
    <w:rsid w:val="00113C5C"/>
    <w:rsid w:val="00137A46"/>
    <w:rsid w:val="00196FB9"/>
    <w:rsid w:val="001A1193"/>
    <w:rsid w:val="001A65FA"/>
    <w:rsid w:val="001B16B2"/>
    <w:rsid w:val="001B4E8D"/>
    <w:rsid w:val="001E69CD"/>
    <w:rsid w:val="001F0978"/>
    <w:rsid w:val="00207217"/>
    <w:rsid w:val="00260ED1"/>
    <w:rsid w:val="002722DD"/>
    <w:rsid w:val="002743E8"/>
    <w:rsid w:val="002A7DF0"/>
    <w:rsid w:val="002B12AF"/>
    <w:rsid w:val="002B34A7"/>
    <w:rsid w:val="002C6512"/>
    <w:rsid w:val="002C7475"/>
    <w:rsid w:val="00330C73"/>
    <w:rsid w:val="003457F6"/>
    <w:rsid w:val="00346175"/>
    <w:rsid w:val="00355918"/>
    <w:rsid w:val="003906B0"/>
    <w:rsid w:val="003A6B11"/>
    <w:rsid w:val="003C0AAC"/>
    <w:rsid w:val="003C4C23"/>
    <w:rsid w:val="00403EEC"/>
    <w:rsid w:val="00431CF3"/>
    <w:rsid w:val="00432DD6"/>
    <w:rsid w:val="00444B52"/>
    <w:rsid w:val="00467F75"/>
    <w:rsid w:val="004C17F8"/>
    <w:rsid w:val="004C5DB6"/>
    <w:rsid w:val="004D4F16"/>
    <w:rsid w:val="004E71A7"/>
    <w:rsid w:val="00514367"/>
    <w:rsid w:val="00515740"/>
    <w:rsid w:val="0053366C"/>
    <w:rsid w:val="0055461B"/>
    <w:rsid w:val="00554736"/>
    <w:rsid w:val="00563768"/>
    <w:rsid w:val="00575DC0"/>
    <w:rsid w:val="005A1BE3"/>
    <w:rsid w:val="005B685A"/>
    <w:rsid w:val="005C740B"/>
    <w:rsid w:val="005D53DF"/>
    <w:rsid w:val="005E0E20"/>
    <w:rsid w:val="005F4CC5"/>
    <w:rsid w:val="005F5F45"/>
    <w:rsid w:val="006044B1"/>
    <w:rsid w:val="00632DC4"/>
    <w:rsid w:val="0063620C"/>
    <w:rsid w:val="00643DB3"/>
    <w:rsid w:val="006522DF"/>
    <w:rsid w:val="0065385F"/>
    <w:rsid w:val="0066610B"/>
    <w:rsid w:val="0068324D"/>
    <w:rsid w:val="00686E53"/>
    <w:rsid w:val="00690E30"/>
    <w:rsid w:val="006912E8"/>
    <w:rsid w:val="006B39BD"/>
    <w:rsid w:val="006D355D"/>
    <w:rsid w:val="006E0E00"/>
    <w:rsid w:val="006E1477"/>
    <w:rsid w:val="006E1A00"/>
    <w:rsid w:val="006F3F3F"/>
    <w:rsid w:val="00735F4B"/>
    <w:rsid w:val="00751541"/>
    <w:rsid w:val="00777427"/>
    <w:rsid w:val="00791CBC"/>
    <w:rsid w:val="007E4C51"/>
    <w:rsid w:val="007E6458"/>
    <w:rsid w:val="007F3353"/>
    <w:rsid w:val="0080712A"/>
    <w:rsid w:val="008438F4"/>
    <w:rsid w:val="00862C51"/>
    <w:rsid w:val="00870C9B"/>
    <w:rsid w:val="00875878"/>
    <w:rsid w:val="008C1E79"/>
    <w:rsid w:val="00910D0C"/>
    <w:rsid w:val="009374E5"/>
    <w:rsid w:val="00941446"/>
    <w:rsid w:val="00973DBF"/>
    <w:rsid w:val="009B24BA"/>
    <w:rsid w:val="009C5FAF"/>
    <w:rsid w:val="009D4FAA"/>
    <w:rsid w:val="00A553AB"/>
    <w:rsid w:val="00A61AF0"/>
    <w:rsid w:val="00A7471C"/>
    <w:rsid w:val="00A85514"/>
    <w:rsid w:val="00A86B51"/>
    <w:rsid w:val="00AA4410"/>
    <w:rsid w:val="00AA77DE"/>
    <w:rsid w:val="00AB0F8F"/>
    <w:rsid w:val="00AC4EE3"/>
    <w:rsid w:val="00AD0B55"/>
    <w:rsid w:val="00B00592"/>
    <w:rsid w:val="00B076E6"/>
    <w:rsid w:val="00B30E86"/>
    <w:rsid w:val="00B64C85"/>
    <w:rsid w:val="00B72F76"/>
    <w:rsid w:val="00BA527A"/>
    <w:rsid w:val="00BF7081"/>
    <w:rsid w:val="00C00D83"/>
    <w:rsid w:val="00C735D9"/>
    <w:rsid w:val="00C9153F"/>
    <w:rsid w:val="00CA00DE"/>
    <w:rsid w:val="00CB1CD0"/>
    <w:rsid w:val="00CE19F5"/>
    <w:rsid w:val="00CE7C75"/>
    <w:rsid w:val="00D423DA"/>
    <w:rsid w:val="00D80A38"/>
    <w:rsid w:val="00D83F96"/>
    <w:rsid w:val="00D926AB"/>
    <w:rsid w:val="00DA45C2"/>
    <w:rsid w:val="00DB5115"/>
    <w:rsid w:val="00E07C17"/>
    <w:rsid w:val="00E5138D"/>
    <w:rsid w:val="00E632AA"/>
    <w:rsid w:val="00E752F5"/>
    <w:rsid w:val="00E75F9F"/>
    <w:rsid w:val="00E877A4"/>
    <w:rsid w:val="00E87CDD"/>
    <w:rsid w:val="00EB4F1F"/>
    <w:rsid w:val="00F3106A"/>
    <w:rsid w:val="00F33D7C"/>
    <w:rsid w:val="00F405A3"/>
    <w:rsid w:val="00F40959"/>
    <w:rsid w:val="00F509B4"/>
    <w:rsid w:val="00F70DC1"/>
    <w:rsid w:val="00F82B1D"/>
    <w:rsid w:val="00F95DA5"/>
    <w:rsid w:val="00FE7FD0"/>
    <w:rsid w:val="00FF3E99"/>
    <w:rsid w:val="00FF7F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D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6FB9"/>
    <w:pPr>
      <w:ind w:left="720"/>
      <w:contextualSpacing/>
    </w:pPr>
  </w:style>
  <w:style w:type="table" w:styleId="a4">
    <w:name w:val="Table Grid"/>
    <w:basedOn w:val="a1"/>
    <w:uiPriority w:val="59"/>
    <w:rsid w:val="00BF70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semiHidden/>
    <w:rsid w:val="00DB5115"/>
    <w:pPr>
      <w:spacing w:after="0" w:line="240" w:lineRule="auto"/>
      <w:jc w:val="right"/>
    </w:pPr>
    <w:rPr>
      <w:rFonts w:ascii="Courier New" w:eastAsia="Times New Roman" w:hAnsi="Courier New" w:cs="Times New Roman"/>
      <w:sz w:val="24"/>
      <w:szCs w:val="20"/>
    </w:rPr>
  </w:style>
  <w:style w:type="character" w:customStyle="1" w:styleId="20">
    <w:name w:val="Основной текст 2 Знак"/>
    <w:basedOn w:val="a0"/>
    <w:link w:val="2"/>
    <w:semiHidden/>
    <w:rsid w:val="00DB5115"/>
    <w:rPr>
      <w:rFonts w:ascii="Courier New" w:eastAsia="Times New Roman" w:hAnsi="Courier New" w:cs="Times New Roman"/>
      <w:sz w:val="24"/>
      <w:szCs w:val="20"/>
    </w:rPr>
  </w:style>
  <w:style w:type="character" w:styleId="a5">
    <w:name w:val="Hyperlink"/>
    <w:basedOn w:val="a0"/>
    <w:uiPriority w:val="99"/>
    <w:unhideWhenUsed/>
    <w:rsid w:val="005B685A"/>
    <w:rPr>
      <w:color w:val="0000FF" w:themeColor="hyperlink"/>
      <w:u w:val="single"/>
    </w:rPr>
  </w:style>
  <w:style w:type="paragraph" w:styleId="a6">
    <w:name w:val="Body Text"/>
    <w:basedOn w:val="a"/>
    <w:link w:val="a7"/>
    <w:uiPriority w:val="99"/>
    <w:unhideWhenUsed/>
    <w:rsid w:val="001B16B2"/>
    <w:pPr>
      <w:spacing w:after="120"/>
    </w:pPr>
  </w:style>
  <w:style w:type="character" w:customStyle="1" w:styleId="a7">
    <w:name w:val="Основной текст Знак"/>
    <w:basedOn w:val="a0"/>
    <w:link w:val="a6"/>
    <w:uiPriority w:val="99"/>
    <w:rsid w:val="001B16B2"/>
  </w:style>
</w:styles>
</file>

<file path=word/webSettings.xml><?xml version="1.0" encoding="utf-8"?>
<w:webSettings xmlns:r="http://schemas.openxmlformats.org/officeDocument/2006/relationships" xmlns:w="http://schemas.openxmlformats.org/wordprocessingml/2006/main">
  <w:divs>
    <w:div w:id="113450149">
      <w:bodyDiv w:val="1"/>
      <w:marLeft w:val="0"/>
      <w:marRight w:val="0"/>
      <w:marTop w:val="0"/>
      <w:marBottom w:val="0"/>
      <w:divBdr>
        <w:top w:val="none" w:sz="0" w:space="0" w:color="auto"/>
        <w:left w:val="none" w:sz="0" w:space="0" w:color="auto"/>
        <w:bottom w:val="none" w:sz="0" w:space="0" w:color="auto"/>
        <w:right w:val="none" w:sz="0" w:space="0" w:color="auto"/>
      </w:divBdr>
    </w:div>
    <w:div w:id="1356922951">
      <w:bodyDiv w:val="1"/>
      <w:marLeft w:val="0"/>
      <w:marRight w:val="0"/>
      <w:marTop w:val="0"/>
      <w:marBottom w:val="0"/>
      <w:divBdr>
        <w:top w:val="none" w:sz="0" w:space="0" w:color="auto"/>
        <w:left w:val="none" w:sz="0" w:space="0" w:color="auto"/>
        <w:bottom w:val="none" w:sz="0" w:space="0" w:color="auto"/>
        <w:right w:val="none" w:sz="0" w:space="0" w:color="auto"/>
      </w:divBdr>
    </w:div>
    <w:div w:id="1868061332">
      <w:bodyDiv w:val="1"/>
      <w:marLeft w:val="0"/>
      <w:marRight w:val="0"/>
      <w:marTop w:val="0"/>
      <w:marBottom w:val="0"/>
      <w:divBdr>
        <w:top w:val="none" w:sz="0" w:space="0" w:color="auto"/>
        <w:left w:val="none" w:sz="0" w:space="0" w:color="auto"/>
        <w:bottom w:val="none" w:sz="0" w:space="0" w:color="auto"/>
        <w:right w:val="none" w:sz="0" w:space="0" w:color="auto"/>
      </w:divBdr>
    </w:div>
    <w:div w:id="212194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t.eao.ru"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kt.e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6FAEDB-E112-4CA7-B112-BE8B36A29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726</Words>
  <Characters>4142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GKH-4</dc:creator>
  <cp:lastModifiedBy>KUMI5</cp:lastModifiedBy>
  <cp:revision>44</cp:revision>
  <cp:lastPrinted>2022-11-07T02:19:00Z</cp:lastPrinted>
  <dcterms:created xsi:type="dcterms:W3CDTF">2022-07-26T05:46:00Z</dcterms:created>
  <dcterms:modified xsi:type="dcterms:W3CDTF">2022-11-07T04:08:00Z</dcterms:modified>
</cp:coreProperties>
</file>