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5D" w:rsidRDefault="0094315D" w:rsidP="0094315D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15D" w:rsidRDefault="0094315D" w:rsidP="0094315D">
      <w:pPr>
        <w:ind w:left="-142"/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98286857" r:id="rId6"/>
        </w:object>
      </w:r>
    </w:p>
    <w:p w:rsidR="0094315D" w:rsidRDefault="0094315D" w:rsidP="0094315D">
      <w:pPr>
        <w:ind w:left="-142"/>
        <w:jc w:val="center"/>
        <w:rPr>
          <w:b/>
          <w:spacing w:val="-20"/>
        </w:rPr>
      </w:pPr>
    </w:p>
    <w:p w:rsidR="0094315D" w:rsidRDefault="0094315D" w:rsidP="0094315D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94315D" w:rsidRDefault="0094315D" w:rsidP="0094315D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94315D" w:rsidRDefault="0094315D" w:rsidP="0094315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4315D" w:rsidRDefault="0094315D" w:rsidP="0094315D">
      <w:pPr>
        <w:ind w:left="-142"/>
        <w:jc w:val="center"/>
        <w:rPr>
          <w:sz w:val="28"/>
          <w:szCs w:val="28"/>
        </w:rPr>
      </w:pPr>
    </w:p>
    <w:p w:rsidR="0094315D" w:rsidRDefault="0094315D" w:rsidP="0094315D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94315D" w:rsidRDefault="0094315D" w:rsidP="0094315D">
      <w:pPr>
        <w:ind w:left="-142"/>
        <w:jc w:val="center"/>
        <w:rPr>
          <w:bCs/>
          <w:sz w:val="28"/>
          <w:szCs w:val="28"/>
        </w:rPr>
      </w:pPr>
    </w:p>
    <w:p w:rsidR="0094315D" w:rsidRDefault="0094315D" w:rsidP="0094315D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4315D" w:rsidRDefault="007F42B3" w:rsidP="009431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2635">
        <w:rPr>
          <w:sz w:val="28"/>
          <w:szCs w:val="28"/>
        </w:rPr>
        <w:t>2</w:t>
      </w:r>
      <w:r>
        <w:rPr>
          <w:sz w:val="28"/>
          <w:szCs w:val="28"/>
        </w:rPr>
        <w:t>.05.2013</w:t>
      </w:r>
      <w:r w:rsidR="0094315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№  109</w:t>
      </w:r>
      <w:r w:rsidR="0094315D">
        <w:rPr>
          <w:sz w:val="28"/>
          <w:szCs w:val="28"/>
        </w:rPr>
        <w:t xml:space="preserve">                                                                                      </w:t>
      </w:r>
    </w:p>
    <w:p w:rsidR="0094315D" w:rsidRDefault="0094315D" w:rsidP="00943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94315D" w:rsidRDefault="0094315D" w:rsidP="0094315D">
      <w:pPr>
        <w:jc w:val="center"/>
        <w:rPr>
          <w:sz w:val="28"/>
          <w:szCs w:val="28"/>
        </w:rPr>
      </w:pPr>
    </w:p>
    <w:p w:rsidR="0094315D" w:rsidRDefault="0094315D" w:rsidP="009431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административный регламент</w:t>
      </w:r>
      <w:r w:rsidRPr="00DC5A6A">
        <w:rPr>
          <w:bCs/>
          <w:sz w:val="28"/>
          <w:szCs w:val="28"/>
        </w:rPr>
        <w:t xml:space="preserve"> по</w:t>
      </w:r>
      <w:r w:rsidRPr="00DC5A6A">
        <w:rPr>
          <w:sz w:val="28"/>
          <w:szCs w:val="28"/>
        </w:rPr>
        <w:t xml:space="preserve"> предоставлению муниципальной услуги</w:t>
      </w:r>
      <w:r>
        <w:rPr>
          <w:sz w:val="28"/>
          <w:szCs w:val="28"/>
        </w:rPr>
        <w:t xml:space="preserve"> </w:t>
      </w:r>
      <w:r w:rsidRPr="00552DE7">
        <w:rPr>
          <w:sz w:val="28"/>
          <w:szCs w:val="28"/>
        </w:rPr>
        <w:t>«Бесплатное предоставление</w:t>
      </w:r>
      <w:r>
        <w:rPr>
          <w:sz w:val="28"/>
          <w:szCs w:val="28"/>
        </w:rPr>
        <w:t xml:space="preserve"> </w:t>
      </w:r>
      <w:r w:rsidRPr="00552DE7">
        <w:rPr>
          <w:sz w:val="28"/>
          <w:szCs w:val="28"/>
        </w:rPr>
        <w:t>земельных участков гражданам, имеющим трех и более детей</w:t>
      </w:r>
      <w:r>
        <w:rPr>
          <w:sz w:val="28"/>
          <w:szCs w:val="28"/>
        </w:rPr>
        <w:t>, для индивидуального жилищного строительства», утвержденный постановлением администрации муниципального района от 09.01.2013 № 1</w:t>
      </w:r>
    </w:p>
    <w:p w:rsidR="0094315D" w:rsidRDefault="0094315D" w:rsidP="009431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4315D" w:rsidRDefault="0094315D" w:rsidP="0094315D">
      <w:pPr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94315D" w:rsidRDefault="0094315D" w:rsidP="0094315D">
      <w:pPr>
        <w:ind w:right="-123" w:firstLine="708"/>
        <w:jc w:val="both"/>
        <w:rPr>
          <w:sz w:val="28"/>
          <w:szCs w:val="28"/>
        </w:rPr>
      </w:pPr>
    </w:p>
    <w:p w:rsidR="0094315D" w:rsidRDefault="0094315D" w:rsidP="009431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94315D" w:rsidRDefault="0094315D" w:rsidP="0094315D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552DE7">
        <w:rPr>
          <w:sz w:val="28"/>
          <w:szCs w:val="28"/>
        </w:rPr>
        <w:t>«Бесплатное предоставление</w:t>
      </w:r>
      <w:r>
        <w:rPr>
          <w:sz w:val="28"/>
          <w:szCs w:val="28"/>
        </w:rPr>
        <w:t xml:space="preserve"> </w:t>
      </w:r>
      <w:r w:rsidRPr="00552DE7">
        <w:rPr>
          <w:sz w:val="28"/>
          <w:szCs w:val="28"/>
        </w:rPr>
        <w:t>земельных участков гражданам, имеющим трех и более детей</w:t>
      </w:r>
      <w:r>
        <w:rPr>
          <w:sz w:val="28"/>
          <w:szCs w:val="28"/>
        </w:rPr>
        <w:t>, для индивидуального жилищного строительства», утвержденный постановлением администрации муниципального района от 09.01.2013 № 1 следующие изменения:</w:t>
      </w:r>
    </w:p>
    <w:p w:rsidR="00C162C1" w:rsidRDefault="0094315D" w:rsidP="00C162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162C1">
        <w:rPr>
          <w:sz w:val="28"/>
          <w:szCs w:val="28"/>
        </w:rPr>
        <w:t xml:space="preserve">В абзаце первом пункта 1.2  «Круг заявителей» после слов «проходящих срочную» </w:t>
      </w:r>
      <w:r w:rsidR="009A6866">
        <w:rPr>
          <w:sz w:val="28"/>
          <w:szCs w:val="28"/>
        </w:rPr>
        <w:t>дополнить</w:t>
      </w:r>
      <w:r w:rsidR="00C162C1">
        <w:rPr>
          <w:sz w:val="28"/>
          <w:szCs w:val="28"/>
        </w:rPr>
        <w:t xml:space="preserve"> слово</w:t>
      </w:r>
      <w:r w:rsidR="009A6866">
        <w:rPr>
          <w:sz w:val="28"/>
          <w:szCs w:val="28"/>
        </w:rPr>
        <w:t>м</w:t>
      </w:r>
      <w:r w:rsidR="00C162C1">
        <w:rPr>
          <w:sz w:val="28"/>
          <w:szCs w:val="28"/>
        </w:rPr>
        <w:t xml:space="preserve"> «военную»;</w:t>
      </w:r>
    </w:p>
    <w:p w:rsidR="0094315D" w:rsidRDefault="00C162C1" w:rsidP="00C162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F4A89">
        <w:rPr>
          <w:sz w:val="28"/>
          <w:szCs w:val="28"/>
        </w:rPr>
        <w:t xml:space="preserve">В абзаце </w:t>
      </w:r>
      <w:r w:rsidR="006F32AC">
        <w:rPr>
          <w:sz w:val="28"/>
          <w:szCs w:val="28"/>
        </w:rPr>
        <w:t xml:space="preserve">первом </w:t>
      </w:r>
      <w:r w:rsidR="00CF4A89">
        <w:rPr>
          <w:sz w:val="28"/>
          <w:szCs w:val="28"/>
        </w:rPr>
        <w:t xml:space="preserve">и </w:t>
      </w:r>
      <w:r w:rsidR="006F32AC">
        <w:rPr>
          <w:sz w:val="28"/>
          <w:szCs w:val="28"/>
        </w:rPr>
        <w:t>втором</w:t>
      </w:r>
      <w:r w:rsidR="00CF4A89">
        <w:rPr>
          <w:sz w:val="28"/>
          <w:szCs w:val="28"/>
        </w:rPr>
        <w:t xml:space="preserve"> подпункта 2.4.2. пункта 2.4 «Срок предоставления муниципальной услуги» слово «комитет» заменить на слова  «администрация муниципального района»;</w:t>
      </w:r>
    </w:p>
    <w:p w:rsidR="006F32AC" w:rsidRDefault="006F32AC" w:rsidP="00C162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 В абзац</w:t>
      </w:r>
      <w:r w:rsidR="009A6866">
        <w:rPr>
          <w:sz w:val="28"/>
          <w:szCs w:val="28"/>
        </w:rPr>
        <w:t>е</w:t>
      </w:r>
      <w:r>
        <w:rPr>
          <w:sz w:val="28"/>
          <w:szCs w:val="28"/>
        </w:rPr>
        <w:t xml:space="preserve"> восьм</w:t>
      </w:r>
      <w:r w:rsidR="009A6866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пункта 2.5 «Перечень нормативно правовых актов, регулирующих отношения, возникающие в связи с предоставлением муниципальной услуги» </w:t>
      </w:r>
      <w:r w:rsidR="009A6866">
        <w:rPr>
          <w:sz w:val="28"/>
          <w:szCs w:val="28"/>
        </w:rPr>
        <w:t>после слов «Еврейская автономная область» дополнить словами  «(«</w:t>
      </w:r>
      <w:r w:rsidR="00776E8B">
        <w:rPr>
          <w:sz w:val="28"/>
          <w:szCs w:val="28"/>
        </w:rPr>
        <w:t>Октябрьские зори», № 68-70, 20.08.1999)»;</w:t>
      </w:r>
    </w:p>
    <w:p w:rsidR="00776E8B" w:rsidRDefault="00776E8B" w:rsidP="00C162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A03663">
        <w:rPr>
          <w:sz w:val="28"/>
          <w:szCs w:val="28"/>
        </w:rPr>
        <w:t>П</w:t>
      </w:r>
      <w:r w:rsidR="006E220B">
        <w:rPr>
          <w:sz w:val="28"/>
          <w:szCs w:val="28"/>
        </w:rPr>
        <w:t>ункт 2.6 «Исчерпывающий перечень документов, необходимых для предоставления муниципальной услуги»</w:t>
      </w:r>
      <w:r w:rsidR="00A03663">
        <w:rPr>
          <w:sz w:val="28"/>
          <w:szCs w:val="28"/>
        </w:rPr>
        <w:t xml:space="preserve"> изложить в </w:t>
      </w:r>
      <w:r w:rsidR="009A6866">
        <w:rPr>
          <w:sz w:val="28"/>
          <w:szCs w:val="28"/>
        </w:rPr>
        <w:t>следующей</w:t>
      </w:r>
      <w:r w:rsidR="00A03663">
        <w:rPr>
          <w:sz w:val="28"/>
          <w:szCs w:val="28"/>
        </w:rPr>
        <w:t xml:space="preserve"> редакции:</w:t>
      </w:r>
    </w:p>
    <w:p w:rsidR="000253C5" w:rsidRDefault="000253C5" w:rsidP="00C162C1">
      <w:pPr>
        <w:ind w:firstLine="900"/>
        <w:jc w:val="both"/>
        <w:rPr>
          <w:sz w:val="28"/>
          <w:szCs w:val="28"/>
        </w:rPr>
      </w:pPr>
    </w:p>
    <w:p w:rsidR="000253C5" w:rsidRDefault="00951846" w:rsidP="00E52F4F">
      <w:pPr>
        <w:ind w:firstLine="90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«</w:t>
      </w:r>
      <w:r w:rsidR="000253C5">
        <w:rPr>
          <w:rFonts w:eastAsia="Times New Roman"/>
          <w:sz w:val="28"/>
          <w:szCs w:val="28"/>
          <w:lang w:eastAsia="ru-RU"/>
        </w:rPr>
        <w:t xml:space="preserve">Граждане, обладающие правом на предоставление земельного участка, подают в </w:t>
      </w:r>
      <w:r w:rsidR="00E52F4F">
        <w:rPr>
          <w:rFonts w:eastAsia="Times New Roman"/>
          <w:sz w:val="28"/>
          <w:szCs w:val="28"/>
          <w:lang w:eastAsia="ru-RU"/>
        </w:rPr>
        <w:t>администрацию муниципального района</w:t>
      </w:r>
      <w:r w:rsidR="000253C5">
        <w:rPr>
          <w:rFonts w:eastAsia="Times New Roman"/>
          <w:sz w:val="28"/>
          <w:szCs w:val="28"/>
          <w:lang w:eastAsia="ru-RU"/>
        </w:rPr>
        <w:t xml:space="preserve"> за</w:t>
      </w:r>
      <w:r w:rsidR="00E52F4F">
        <w:rPr>
          <w:rFonts w:eastAsia="Times New Roman"/>
          <w:sz w:val="28"/>
          <w:szCs w:val="28"/>
          <w:lang w:eastAsia="ru-RU"/>
        </w:rPr>
        <w:t xml:space="preserve">явление по форме, </w:t>
      </w:r>
      <w:r w:rsidR="00E52F4F">
        <w:rPr>
          <w:sz w:val="28"/>
          <w:szCs w:val="28"/>
        </w:rPr>
        <w:t>утвержденной постановлением правительства Еврейской автономной области от 04.09.2012 № 419-пп «Об утверждении формы заявления о бесплатном предоставлении земельного участка гражданам, имеющим трех и более детей.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К заявлению прилагаются копии: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паспортов гражданина Российской Федерации - заявителя, его супруги (супруга) и детей заявителя, достигших возраста 14 лет, свидетельства о рождении - для детей заявителя младше 14 лет;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доверенности (в случае подачи заявления представителем);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справки из образовательного учреждения об обучении по очной форме, из военного комиссариата или воинской части о прохождении срочной военной службы по призыву - для детей заявителя старше 18 лет;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документа, подтверждающего факт проживания на территории соответствующего поселения.</w:t>
      </w:r>
    </w:p>
    <w:p w:rsidR="000253C5" w:rsidRDefault="000253C5" w:rsidP="000253C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Заявление с приложением копий документов может быть подано лично или через представителя, направлено по почте заказным письмом или передано в электронном виде по телекоммуникационным каналам связи.</w:t>
      </w:r>
    </w:p>
    <w:p w:rsidR="00951846" w:rsidRPr="00951846" w:rsidRDefault="00951846" w:rsidP="00951846">
      <w:pPr>
        <w:shd w:val="clear" w:color="auto" w:fill="FFFFFF"/>
        <w:ind w:firstLine="538"/>
        <w:jc w:val="both"/>
        <w:rPr>
          <w:sz w:val="28"/>
          <w:szCs w:val="28"/>
        </w:rPr>
      </w:pPr>
      <w:r w:rsidRPr="00951846">
        <w:rPr>
          <w:sz w:val="28"/>
          <w:szCs w:val="28"/>
        </w:rPr>
        <w:t xml:space="preserve">Вместе с копиями документов заявителями предоставляются их оригиналы или надлежащим образом заверенные копии, на основании </w:t>
      </w:r>
      <w:r w:rsidRPr="00951846">
        <w:rPr>
          <w:spacing w:val="-1"/>
          <w:sz w:val="28"/>
          <w:szCs w:val="28"/>
        </w:rPr>
        <w:t xml:space="preserve">которых специалистом КУМИ администрации муниципального района заверяются указанные копии. На </w:t>
      </w:r>
      <w:r w:rsidRPr="00951846">
        <w:rPr>
          <w:sz w:val="28"/>
          <w:szCs w:val="28"/>
        </w:rPr>
        <w:t xml:space="preserve">копиях документов специалист КУМИ </w:t>
      </w:r>
      <w:r w:rsidRPr="00951846">
        <w:rPr>
          <w:spacing w:val="-1"/>
          <w:sz w:val="28"/>
          <w:szCs w:val="28"/>
        </w:rPr>
        <w:t>администрации муниципального района</w:t>
      </w:r>
      <w:r w:rsidRPr="00951846">
        <w:rPr>
          <w:sz w:val="28"/>
          <w:szCs w:val="28"/>
        </w:rPr>
        <w:t xml:space="preserve"> должен сделать надпись об их соответствии подлинникам с указанием даты, фамилии, инициалов лица, сделавшего надпись.</w:t>
      </w:r>
    </w:p>
    <w:p w:rsidR="00951846" w:rsidRPr="00951846" w:rsidRDefault="00951846" w:rsidP="00951846">
      <w:pPr>
        <w:shd w:val="clear" w:color="auto" w:fill="FFFFFF"/>
        <w:spacing w:before="5"/>
        <w:ind w:right="5" w:firstLine="538"/>
        <w:jc w:val="both"/>
        <w:rPr>
          <w:sz w:val="28"/>
          <w:szCs w:val="28"/>
        </w:rPr>
      </w:pPr>
      <w:r w:rsidRPr="00951846">
        <w:rPr>
          <w:sz w:val="28"/>
          <w:szCs w:val="28"/>
        </w:rPr>
        <w:t>При направлении заявителем заявления с документами почтовым отправлением или в электронном виде по телекоммуникационным каналам связи все документы должны быть надлежащим образом заверены в установленном законодательством порядке.</w:t>
      </w:r>
    </w:p>
    <w:p w:rsidR="00951846" w:rsidRDefault="00951846" w:rsidP="00951846">
      <w:pPr>
        <w:shd w:val="clear" w:color="auto" w:fill="FFFFFF"/>
        <w:tabs>
          <w:tab w:val="left" w:pos="1574"/>
          <w:tab w:val="left" w:pos="4003"/>
          <w:tab w:val="left" w:pos="6418"/>
          <w:tab w:val="left" w:pos="8405"/>
        </w:tabs>
        <w:spacing w:before="5"/>
        <w:ind w:right="10" w:firstLine="538"/>
        <w:jc w:val="both"/>
        <w:rPr>
          <w:sz w:val="28"/>
          <w:szCs w:val="28"/>
        </w:rPr>
      </w:pPr>
      <w:r w:rsidRPr="00951846">
        <w:rPr>
          <w:sz w:val="28"/>
          <w:szCs w:val="28"/>
        </w:rPr>
        <w:t xml:space="preserve">Комитет вправе запросить в органах государственной власти области и иных органах </w:t>
      </w:r>
      <w:r w:rsidRPr="00951846">
        <w:rPr>
          <w:spacing w:val="-2"/>
          <w:sz w:val="28"/>
          <w:szCs w:val="28"/>
        </w:rPr>
        <w:t>местного самоуправления муниципальных образований</w:t>
      </w:r>
      <w:r w:rsidRPr="00951846">
        <w:rPr>
          <w:rFonts w:ascii="Arial" w:hAnsi="Arial" w:cs="Arial"/>
          <w:sz w:val="28"/>
          <w:szCs w:val="28"/>
        </w:rPr>
        <w:t xml:space="preserve"> о</w:t>
      </w:r>
      <w:r w:rsidRPr="00951846">
        <w:rPr>
          <w:spacing w:val="-2"/>
          <w:sz w:val="28"/>
          <w:szCs w:val="28"/>
        </w:rPr>
        <w:t xml:space="preserve">бласти </w:t>
      </w:r>
      <w:r w:rsidRPr="00951846">
        <w:rPr>
          <w:sz w:val="28"/>
          <w:szCs w:val="28"/>
        </w:rPr>
        <w:t xml:space="preserve">информацию, подтверждающую соответствие предоставленных заявителем документов условиям бесплатного предоставления земельных участков, </w:t>
      </w:r>
      <w:r w:rsidRPr="00951846">
        <w:rPr>
          <w:spacing w:val="-8"/>
          <w:sz w:val="28"/>
          <w:szCs w:val="28"/>
        </w:rPr>
        <w:t xml:space="preserve">определенным    настоящим    административным    регламентом,    в    том    числе </w:t>
      </w:r>
      <w:r w:rsidRPr="00951846">
        <w:rPr>
          <w:spacing w:val="-4"/>
          <w:sz w:val="28"/>
          <w:szCs w:val="28"/>
        </w:rPr>
        <w:t xml:space="preserve">документы,  подтверждающие,  что  заявитель не  лишен  родительских  прав  в </w:t>
      </w:r>
      <w:r w:rsidRPr="00951846">
        <w:rPr>
          <w:sz w:val="28"/>
          <w:szCs w:val="28"/>
        </w:rPr>
        <w:t>отношении своих несовершеннолетних детей</w:t>
      </w:r>
      <w:r>
        <w:rPr>
          <w:sz w:val="28"/>
          <w:szCs w:val="28"/>
        </w:rPr>
        <w:t>»;</w:t>
      </w:r>
    </w:p>
    <w:p w:rsidR="00951846" w:rsidRDefault="00951846" w:rsidP="00951846">
      <w:pPr>
        <w:shd w:val="clear" w:color="auto" w:fill="FFFFFF"/>
        <w:tabs>
          <w:tab w:val="left" w:pos="1574"/>
          <w:tab w:val="left" w:pos="4003"/>
          <w:tab w:val="left" w:pos="6418"/>
          <w:tab w:val="left" w:pos="8405"/>
        </w:tabs>
        <w:spacing w:before="5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2479C">
        <w:rPr>
          <w:sz w:val="28"/>
          <w:szCs w:val="28"/>
        </w:rPr>
        <w:t xml:space="preserve"> Абзац четвертый пункта 2.9 «Исчерпывающий перечень оснований для приостановления или отказа в предоставлении муниципальной услуги» исключить;</w:t>
      </w:r>
    </w:p>
    <w:p w:rsidR="0032479C" w:rsidRPr="00951846" w:rsidRDefault="0032479C" w:rsidP="00951846">
      <w:pPr>
        <w:shd w:val="clear" w:color="auto" w:fill="FFFFFF"/>
        <w:tabs>
          <w:tab w:val="left" w:pos="1574"/>
          <w:tab w:val="left" w:pos="4003"/>
          <w:tab w:val="left" w:pos="6418"/>
          <w:tab w:val="left" w:pos="8405"/>
        </w:tabs>
        <w:spacing w:before="5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1.6 Раздел 4</w:t>
      </w:r>
      <w:r w:rsidRPr="003247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97127">
        <w:rPr>
          <w:sz w:val="28"/>
          <w:szCs w:val="28"/>
        </w:rPr>
        <w:t>Формы контроля за исполнением административного регламента</w:t>
      </w:r>
      <w:r>
        <w:rPr>
          <w:sz w:val="28"/>
          <w:szCs w:val="28"/>
        </w:rPr>
        <w:t xml:space="preserve">» изложить в </w:t>
      </w:r>
      <w:r w:rsidR="009A686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32479C" w:rsidRPr="00097127" w:rsidRDefault="0032479C" w:rsidP="0032479C">
      <w:pPr>
        <w:shd w:val="clear" w:color="auto" w:fill="FFFFFF"/>
        <w:ind w:left="706"/>
        <w:rPr>
          <w:sz w:val="28"/>
          <w:szCs w:val="28"/>
        </w:rPr>
      </w:pPr>
      <w:r>
        <w:rPr>
          <w:sz w:val="28"/>
          <w:szCs w:val="28"/>
        </w:rPr>
        <w:t>«</w:t>
      </w:r>
      <w:r w:rsidRPr="00097127">
        <w:rPr>
          <w:sz w:val="28"/>
          <w:szCs w:val="28"/>
        </w:rPr>
        <w:t>4. Формы контроля за исполнением административного регламента</w:t>
      </w:r>
    </w:p>
    <w:p w:rsidR="0032479C" w:rsidRPr="00A13447" w:rsidRDefault="0032479C" w:rsidP="0032479C">
      <w:pPr>
        <w:shd w:val="clear" w:color="auto" w:fill="FFFFFF"/>
        <w:ind w:left="706"/>
      </w:pP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должностными лицами комитета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593291" w:rsidRDefault="0032479C" w:rsidP="0032479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900"/>
        <w:jc w:val="both"/>
        <w:rPr>
          <w:spacing w:val="-1"/>
          <w:sz w:val="28"/>
          <w:szCs w:val="28"/>
        </w:rPr>
      </w:pPr>
      <w:r w:rsidRPr="00593291">
        <w:rPr>
          <w:sz w:val="28"/>
          <w:szCs w:val="28"/>
        </w:rPr>
        <w:t>Контроль за исполнением настоящего регламента осуществляется в форме общего, внутреннего (текущего) контроля.</w:t>
      </w:r>
    </w:p>
    <w:p w:rsidR="0032479C" w:rsidRDefault="0032479C" w:rsidP="0032479C">
      <w:pPr>
        <w:widowControl w:val="0"/>
        <w:shd w:val="clear" w:color="auto" w:fill="FFFFFF"/>
        <w:tabs>
          <w:tab w:val="left" w:pos="1032"/>
          <w:tab w:val="left" w:pos="3158"/>
          <w:tab w:val="left" w:pos="5059"/>
          <w:tab w:val="left" w:pos="6826"/>
          <w:tab w:val="left" w:pos="7733"/>
          <w:tab w:val="left" w:pos="9053"/>
        </w:tabs>
        <w:autoSpaceDE w:val="0"/>
        <w:autoSpaceDN w:val="0"/>
        <w:adjustRightInd w:val="0"/>
        <w:spacing w:before="5"/>
        <w:ind w:firstLine="900"/>
        <w:jc w:val="both"/>
        <w:rPr>
          <w:spacing w:val="-1"/>
          <w:sz w:val="28"/>
          <w:szCs w:val="28"/>
        </w:rPr>
      </w:pPr>
      <w:r w:rsidRPr="00593291">
        <w:rPr>
          <w:spacing w:val="-2"/>
          <w:sz w:val="28"/>
          <w:szCs w:val="28"/>
        </w:rPr>
        <w:t xml:space="preserve">Внутренний </w:t>
      </w:r>
      <w:r w:rsidRPr="00593291">
        <w:rPr>
          <w:rFonts w:hAnsi="Arial"/>
          <w:spacing w:val="-2"/>
          <w:sz w:val="28"/>
          <w:szCs w:val="28"/>
        </w:rPr>
        <w:t>(</w:t>
      </w:r>
      <w:r w:rsidRPr="00593291">
        <w:rPr>
          <w:spacing w:val="-2"/>
          <w:sz w:val="28"/>
          <w:szCs w:val="28"/>
        </w:rPr>
        <w:t xml:space="preserve">текущий) контроль за соблюдением </w:t>
      </w:r>
      <w:r w:rsidRPr="00593291">
        <w:rPr>
          <w:spacing w:val="-15"/>
          <w:sz w:val="28"/>
          <w:szCs w:val="28"/>
        </w:rPr>
        <w:t xml:space="preserve">последовательности действий, определенных процедурами </w:t>
      </w:r>
      <w:r w:rsidRPr="00593291">
        <w:rPr>
          <w:sz w:val="28"/>
          <w:szCs w:val="28"/>
        </w:rPr>
        <w:t>по предоставлению муниципальной услуги, осуществляется путем анализа и оценки документов по предоставлению муниципальной услуги.</w:t>
      </w:r>
    </w:p>
    <w:p w:rsidR="0032479C" w:rsidRPr="00593291" w:rsidRDefault="0032479C" w:rsidP="0032479C">
      <w:pPr>
        <w:widowControl w:val="0"/>
        <w:shd w:val="clear" w:color="auto" w:fill="FFFFFF"/>
        <w:tabs>
          <w:tab w:val="left" w:pos="1032"/>
          <w:tab w:val="left" w:pos="3158"/>
          <w:tab w:val="left" w:pos="5059"/>
          <w:tab w:val="left" w:pos="6826"/>
          <w:tab w:val="left" w:pos="7733"/>
          <w:tab w:val="left" w:pos="9053"/>
        </w:tabs>
        <w:autoSpaceDE w:val="0"/>
        <w:autoSpaceDN w:val="0"/>
        <w:adjustRightInd w:val="0"/>
        <w:spacing w:before="5"/>
        <w:ind w:firstLine="900"/>
        <w:jc w:val="both"/>
        <w:rPr>
          <w:spacing w:val="-1"/>
          <w:sz w:val="28"/>
          <w:szCs w:val="28"/>
        </w:rPr>
      </w:pPr>
      <w:r w:rsidRPr="00593291">
        <w:rPr>
          <w:spacing w:val="-6"/>
          <w:sz w:val="28"/>
          <w:szCs w:val="28"/>
        </w:rPr>
        <w:t xml:space="preserve">Внутренний (текущий) </w:t>
      </w:r>
      <w:r w:rsidRPr="00593291">
        <w:rPr>
          <w:sz w:val="28"/>
          <w:szCs w:val="28"/>
        </w:rPr>
        <w:t>контроль осуществляется первым заместителем главы администрации муниципального района.</w:t>
      </w:r>
    </w:p>
    <w:p w:rsidR="0032479C" w:rsidRPr="00593291" w:rsidRDefault="0032479C" w:rsidP="0032479C">
      <w:pPr>
        <w:shd w:val="clear" w:color="auto" w:fill="FFFFFF"/>
        <w:ind w:firstLine="900"/>
        <w:jc w:val="both"/>
        <w:rPr>
          <w:sz w:val="28"/>
          <w:szCs w:val="28"/>
        </w:rPr>
      </w:pPr>
      <w:r w:rsidRPr="00593291">
        <w:rPr>
          <w:sz w:val="28"/>
          <w:szCs w:val="28"/>
        </w:rPr>
        <w:t>В ходе внутреннего (текущего) контроля проверяется:</w:t>
      </w:r>
    </w:p>
    <w:p w:rsidR="0032479C" w:rsidRPr="00593291" w:rsidRDefault="0032479C" w:rsidP="0032479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593291">
        <w:rPr>
          <w:sz w:val="28"/>
          <w:szCs w:val="28"/>
        </w:rPr>
        <w:t>открытость информации о муниципальной услуге;</w:t>
      </w:r>
    </w:p>
    <w:p w:rsidR="0032479C" w:rsidRPr="00593291" w:rsidRDefault="0032479C" w:rsidP="0032479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593291">
        <w:rPr>
          <w:sz w:val="28"/>
          <w:szCs w:val="28"/>
        </w:rPr>
        <w:t>своевременность предоставления муниципальной услуги;</w:t>
      </w:r>
    </w:p>
    <w:p w:rsidR="0032479C" w:rsidRPr="00593291" w:rsidRDefault="0032479C" w:rsidP="0032479C">
      <w:pPr>
        <w:shd w:val="clear" w:color="auto" w:fill="FFFFFF"/>
        <w:tabs>
          <w:tab w:val="left" w:pos="878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291">
        <w:rPr>
          <w:sz w:val="28"/>
          <w:szCs w:val="28"/>
        </w:rPr>
        <w:t>точное соблюдение требований законодательства и настоящего</w:t>
      </w:r>
      <w:r w:rsidRPr="00593291">
        <w:rPr>
          <w:sz w:val="28"/>
          <w:szCs w:val="28"/>
        </w:rPr>
        <w:br/>
        <w:t>административного регламента при предоставлении муниципальной услуги.</w:t>
      </w:r>
    </w:p>
    <w:p w:rsidR="0032479C" w:rsidRPr="00593291" w:rsidRDefault="0032479C" w:rsidP="0032479C">
      <w:pPr>
        <w:ind w:firstLine="720"/>
        <w:jc w:val="both"/>
        <w:rPr>
          <w:sz w:val="28"/>
          <w:szCs w:val="28"/>
        </w:rPr>
      </w:pPr>
      <w:r w:rsidRPr="00593291">
        <w:rPr>
          <w:sz w:val="28"/>
          <w:szCs w:val="28"/>
        </w:rPr>
        <w:t>Периодичность осуществления текущего контроля - два раза в год.</w:t>
      </w:r>
    </w:p>
    <w:p w:rsidR="0032479C" w:rsidRPr="00593291" w:rsidRDefault="0032479C" w:rsidP="0032479C">
      <w:pPr>
        <w:ind w:firstLine="540"/>
        <w:jc w:val="both"/>
        <w:rPr>
          <w:sz w:val="28"/>
          <w:szCs w:val="28"/>
        </w:rPr>
      </w:pPr>
      <w:r w:rsidRPr="00593291">
        <w:rPr>
          <w:sz w:val="28"/>
          <w:szCs w:val="28"/>
        </w:rPr>
        <w:tab/>
        <w:t>Глава администрации муниципального района организует и осуществляет общий контроль за предоставлением муниципальной услуги.</w:t>
      </w:r>
    </w:p>
    <w:p w:rsidR="0032479C" w:rsidRPr="00593291" w:rsidRDefault="0032479C" w:rsidP="0032479C">
      <w:pPr>
        <w:ind w:firstLine="540"/>
        <w:jc w:val="both"/>
        <w:rPr>
          <w:sz w:val="28"/>
          <w:szCs w:val="28"/>
        </w:rPr>
      </w:pPr>
      <w:r w:rsidRPr="00593291">
        <w:rPr>
          <w:sz w:val="28"/>
          <w:szCs w:val="28"/>
        </w:rPr>
        <w:tab/>
        <w:t xml:space="preserve">Муниципальные служащие, участвующие в предоставлении </w:t>
      </w:r>
      <w:r w:rsidRPr="00593291">
        <w:rPr>
          <w:spacing w:val="-2"/>
          <w:sz w:val="28"/>
          <w:szCs w:val="28"/>
        </w:rPr>
        <w:t xml:space="preserve">муниципальной </w:t>
      </w:r>
      <w:r w:rsidRPr="00593291">
        <w:rPr>
          <w:spacing w:val="-3"/>
          <w:sz w:val="28"/>
          <w:szCs w:val="28"/>
        </w:rPr>
        <w:t>услуги, несут</w:t>
      </w:r>
      <w:r w:rsidRPr="00593291">
        <w:rPr>
          <w:rFonts w:ascii="Arial" w:hAnsi="Arial" w:cs="Arial"/>
          <w:sz w:val="28"/>
          <w:szCs w:val="28"/>
        </w:rPr>
        <w:t xml:space="preserve"> </w:t>
      </w:r>
      <w:r w:rsidRPr="00593291">
        <w:rPr>
          <w:sz w:val="28"/>
          <w:szCs w:val="28"/>
        </w:rPr>
        <w:t xml:space="preserve">в </w:t>
      </w:r>
      <w:r w:rsidRPr="00593291">
        <w:rPr>
          <w:spacing w:val="-2"/>
          <w:sz w:val="28"/>
          <w:szCs w:val="28"/>
        </w:rPr>
        <w:t xml:space="preserve">соответствии </w:t>
      </w:r>
      <w:r w:rsidRPr="00593291">
        <w:rPr>
          <w:spacing w:val="-1"/>
          <w:sz w:val="28"/>
          <w:szCs w:val="28"/>
        </w:rPr>
        <w:t xml:space="preserve">действующим </w:t>
      </w:r>
      <w:r w:rsidRPr="00593291">
        <w:rPr>
          <w:sz w:val="28"/>
          <w:szCs w:val="28"/>
        </w:rPr>
        <w:t>законодательством ответственность за решения, действия (бездействие), принимаемые (осуществляемые) при выполнении административных процедур, установленных настоящим административным регламентом.</w:t>
      </w:r>
    </w:p>
    <w:p w:rsidR="0032479C" w:rsidRPr="00593291" w:rsidRDefault="0032479C" w:rsidP="0032479C">
      <w:pPr>
        <w:ind w:firstLine="540"/>
        <w:jc w:val="both"/>
        <w:rPr>
          <w:sz w:val="28"/>
          <w:szCs w:val="28"/>
        </w:rPr>
      </w:pPr>
      <w:r w:rsidRPr="00593291">
        <w:rPr>
          <w:sz w:val="28"/>
          <w:szCs w:val="28"/>
        </w:rPr>
        <w:tab/>
        <w:t xml:space="preserve">По результатам контрольных мероприятий </w:t>
      </w:r>
      <w:r>
        <w:rPr>
          <w:sz w:val="28"/>
          <w:szCs w:val="28"/>
        </w:rPr>
        <w:t>вышеуказанными лицами</w:t>
      </w:r>
      <w:r w:rsidRPr="00593291">
        <w:rPr>
          <w:sz w:val="28"/>
          <w:szCs w:val="28"/>
        </w:rPr>
        <w:t xml:space="preserve"> даются указания по устранению выявленных нарушений, и контролиру</w:t>
      </w:r>
      <w:r>
        <w:rPr>
          <w:sz w:val="28"/>
          <w:szCs w:val="28"/>
        </w:rPr>
        <w:t>ют</w:t>
      </w:r>
      <w:r w:rsidRPr="00593291">
        <w:rPr>
          <w:sz w:val="28"/>
          <w:szCs w:val="28"/>
        </w:rPr>
        <w:t xml:space="preserve"> их выполнение.</w:t>
      </w:r>
    </w:p>
    <w:p w:rsidR="0032479C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комитета, принятие по данным обращениям решений и подготовку ответов заявителям по результатам рассмотрения обращений.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lastRenderedPageBreak/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муниципального района.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Акт подписывается председателем и членами комиссии.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Плановые проверки осуществляются на основании годовых планов работы комитета.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Внеплановая проверка проводится по конкретному письменному обращению заявителя в комитет на решения, действия (бездействие)  должностных лиц комитета во время предоставления муниципальной услуги, либо в связи с истечением сроков, установленных для устранения ранее выявленных нарушений.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О мерах, принятых в отношении виновных лиц, в течение 10 дней со дня принятия таких мер администрация муниципального района сообщает в письменной форме заявителю, права и (или) законные интересы которого нарушены.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4.3. Ответственность должностных лиц комитета за решения и действия (бездействие), принимаемые (осуществляемые) ими в ходе предоставления муниципальной услуги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главе администрации муниципального района  на рассмотрение.</w:t>
      </w:r>
    </w:p>
    <w:p w:rsidR="0032479C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Специалист, ответственный за предоставление муниципальной услуги, несет ответственность за:</w:t>
      </w:r>
    </w:p>
    <w:p w:rsidR="0032479C" w:rsidRDefault="0032479C" w:rsidP="00BE5D8B">
      <w:pPr>
        <w:tabs>
          <w:tab w:val="left" w:pos="9356"/>
        </w:tabs>
        <w:ind w:firstLine="90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 муниципальной услуге;</w:t>
      </w:r>
    </w:p>
    <w:p w:rsidR="0032479C" w:rsidRPr="00313726" w:rsidRDefault="0032479C" w:rsidP="00BE5D8B">
      <w:pPr>
        <w:tabs>
          <w:tab w:val="left" w:pos="9356"/>
        </w:tabs>
        <w:ind w:firstLine="90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соблюдение сроков и порядка выдачи  решений.</w:t>
      </w:r>
    </w:p>
    <w:p w:rsidR="0032479C" w:rsidRPr="00313726" w:rsidRDefault="0032479C" w:rsidP="00BE5D8B">
      <w:pPr>
        <w:tabs>
          <w:tab w:val="left" w:pos="9356"/>
        </w:tabs>
        <w:ind w:firstLine="90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Председатель комитета несет ответственность за:</w:t>
      </w:r>
    </w:p>
    <w:p w:rsidR="0032479C" w:rsidRPr="00313726" w:rsidRDefault="0032479C" w:rsidP="00BE5D8B">
      <w:pPr>
        <w:tabs>
          <w:tab w:val="left" w:pos="9356"/>
        </w:tabs>
        <w:ind w:firstLine="900"/>
        <w:jc w:val="both"/>
        <w:rPr>
          <w:sz w:val="28"/>
          <w:szCs w:val="28"/>
        </w:rPr>
      </w:pPr>
      <w:r w:rsidRPr="00313726">
        <w:rPr>
          <w:sz w:val="28"/>
          <w:szCs w:val="28"/>
        </w:rPr>
        <w:t>- соблюдение графика приема заявителей;</w:t>
      </w:r>
    </w:p>
    <w:p w:rsidR="0032479C" w:rsidRPr="00313726" w:rsidRDefault="0032479C" w:rsidP="00BE5D8B">
      <w:pPr>
        <w:tabs>
          <w:tab w:val="left" w:pos="9356"/>
        </w:tabs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  <w:r w:rsidRPr="00313726">
        <w:rPr>
          <w:sz w:val="28"/>
          <w:szCs w:val="28"/>
        </w:rPr>
        <w:t xml:space="preserve">- соблюдение сроков и порядка </w:t>
      </w:r>
      <w:r w:rsidRPr="00313726">
        <w:rPr>
          <w:color w:val="000000"/>
          <w:sz w:val="28"/>
          <w:szCs w:val="28"/>
        </w:rPr>
        <w:t>выдачи решений.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lastRenderedPageBreak/>
        <w:t>Должностные лица комитета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Ответственность должностных лиц комитета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4.4. 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</w:r>
    </w:p>
    <w:p w:rsidR="0032479C" w:rsidRPr="00313726" w:rsidRDefault="0032479C" w:rsidP="0032479C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рассмотрение всех вопросов, связанных с предоставлением  муниципальной услуги при проведении текущего контроля и плановых проверок полноты и качества предоставления   муниципальной услуги;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 муниципальной услуги;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выявление и устранение нарушений прав заявителей;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комитета.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Заявители в рамках контроля за предоставлением муниципальной услуги: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знакомиться с документами и материалами по вопросам предоставления муниципальной  услуги, если это не затрагивает права, свободы и законные интересы других лиц;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обращаться с жалобой на принятое решение или на действие (бездействие) должностных лиц управления в ходе предоставления   муниципальной услуги в досудебном (внесудебном) порядке в соответствии с законодательством.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Должностные лица  комитета обязаны: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 комитета, а также принимаемые ими решения при предоставлении муниципальной услуги;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2479C" w:rsidRPr="00313726" w:rsidRDefault="0032479C" w:rsidP="0032479C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313726">
        <w:rPr>
          <w:color w:val="000000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  услуги, если это не затрагивает права, свободы и законные интересы других лиц</w:t>
      </w:r>
      <w:r>
        <w:rPr>
          <w:color w:val="000000"/>
          <w:sz w:val="28"/>
          <w:szCs w:val="28"/>
        </w:rPr>
        <w:t>»</w:t>
      </w:r>
      <w:r w:rsidR="00140AB7">
        <w:rPr>
          <w:color w:val="000000"/>
          <w:sz w:val="28"/>
          <w:szCs w:val="28"/>
        </w:rPr>
        <w:t>.</w:t>
      </w:r>
    </w:p>
    <w:p w:rsidR="0094315D" w:rsidRPr="0082649A" w:rsidRDefault="00735FB7" w:rsidP="00BE5D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E5D8B">
        <w:rPr>
          <w:sz w:val="28"/>
          <w:szCs w:val="28"/>
        </w:rPr>
        <w:t>3</w:t>
      </w:r>
      <w:r w:rsidR="0094315D" w:rsidRPr="0082649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94315D">
        <w:rPr>
          <w:sz w:val="28"/>
          <w:szCs w:val="28"/>
        </w:rPr>
        <w:t xml:space="preserve">первого </w:t>
      </w:r>
      <w:r w:rsidR="0094315D" w:rsidRPr="0082649A">
        <w:rPr>
          <w:sz w:val="28"/>
          <w:szCs w:val="28"/>
        </w:rPr>
        <w:t xml:space="preserve">заместителя главы администрации </w:t>
      </w:r>
      <w:r w:rsidR="0094315D">
        <w:rPr>
          <w:sz w:val="28"/>
          <w:szCs w:val="28"/>
        </w:rPr>
        <w:t>муниц</w:t>
      </w:r>
      <w:r w:rsidR="00BE5D8B">
        <w:rPr>
          <w:sz w:val="28"/>
          <w:szCs w:val="28"/>
        </w:rPr>
        <w:t>ипального района С.Н. Терехова.</w:t>
      </w:r>
    </w:p>
    <w:p w:rsidR="0094315D" w:rsidRPr="0082649A" w:rsidRDefault="0094315D" w:rsidP="00BE5D8B">
      <w:pPr>
        <w:ind w:left="142" w:right="-123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649A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</w:t>
      </w:r>
      <w:r w:rsidR="00BE5D8B">
        <w:rPr>
          <w:sz w:val="28"/>
          <w:szCs w:val="28"/>
        </w:rPr>
        <w:t xml:space="preserve"> ЕАО</w:t>
      </w:r>
      <w:r w:rsidRPr="0082649A">
        <w:rPr>
          <w:sz w:val="28"/>
          <w:szCs w:val="28"/>
        </w:rPr>
        <w:t>.</w:t>
      </w:r>
    </w:p>
    <w:p w:rsidR="0094315D" w:rsidRPr="0082649A" w:rsidRDefault="0094315D" w:rsidP="00BE5D8B">
      <w:pPr>
        <w:ind w:left="142" w:right="-123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649A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4315D" w:rsidRDefault="0094315D" w:rsidP="00BE5D8B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BE5D8B" w:rsidRDefault="00BE5D8B" w:rsidP="00BE5D8B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94315D" w:rsidRPr="0082649A" w:rsidRDefault="0094315D" w:rsidP="0094315D">
      <w:pPr>
        <w:shd w:val="clear" w:color="auto" w:fill="FFFFFF"/>
        <w:jc w:val="both"/>
        <w:rPr>
          <w:spacing w:val="4"/>
          <w:sz w:val="28"/>
          <w:szCs w:val="28"/>
        </w:rPr>
      </w:pPr>
      <w:r w:rsidRPr="0082649A">
        <w:rPr>
          <w:spacing w:val="4"/>
          <w:sz w:val="28"/>
          <w:szCs w:val="28"/>
        </w:rPr>
        <w:t xml:space="preserve">Глава администрации </w:t>
      </w:r>
    </w:p>
    <w:p w:rsidR="0094315D" w:rsidRDefault="0094315D" w:rsidP="0094315D">
      <w:pPr>
        <w:shd w:val="clear" w:color="auto" w:fill="FFFFFF"/>
        <w:ind w:left="5" w:hanging="5"/>
        <w:jc w:val="both"/>
      </w:pPr>
      <w:r w:rsidRPr="0082649A">
        <w:rPr>
          <w:spacing w:val="4"/>
          <w:sz w:val="28"/>
          <w:szCs w:val="28"/>
        </w:rPr>
        <w:t xml:space="preserve">муниципального района         </w:t>
      </w:r>
      <w:r w:rsidR="00BE5D8B">
        <w:rPr>
          <w:spacing w:val="4"/>
          <w:sz w:val="28"/>
          <w:szCs w:val="28"/>
        </w:rPr>
        <w:t xml:space="preserve">       </w:t>
      </w:r>
      <w:r w:rsidRPr="0082649A">
        <w:rPr>
          <w:spacing w:val="4"/>
          <w:sz w:val="28"/>
          <w:szCs w:val="28"/>
        </w:rPr>
        <w:t xml:space="preserve">          </w:t>
      </w:r>
      <w:r>
        <w:rPr>
          <w:spacing w:val="4"/>
          <w:sz w:val="28"/>
          <w:szCs w:val="28"/>
        </w:rPr>
        <w:t xml:space="preserve">     </w:t>
      </w:r>
      <w:r w:rsidRPr="0082649A">
        <w:rPr>
          <w:spacing w:val="4"/>
          <w:sz w:val="28"/>
          <w:szCs w:val="28"/>
        </w:rPr>
        <w:t xml:space="preserve">                         В.Н. Болдышев</w:t>
      </w: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94315D" w:rsidRDefault="0094315D" w:rsidP="00097127">
      <w:pPr>
        <w:shd w:val="clear" w:color="auto" w:fill="FFFFFF"/>
        <w:ind w:left="706"/>
        <w:rPr>
          <w:sz w:val="28"/>
          <w:szCs w:val="28"/>
        </w:rPr>
      </w:pPr>
    </w:p>
    <w:p w:rsidR="00895E76" w:rsidRDefault="00895E76"/>
    <w:sectPr w:rsidR="0089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89986"/>
    <w:lvl w:ilvl="0">
      <w:numFmt w:val="bullet"/>
      <w:lvlText w:val="*"/>
      <w:lvlJc w:val="left"/>
    </w:lvl>
  </w:abstractNum>
  <w:abstractNum w:abstractNumId="1">
    <w:nsid w:val="703B58AF"/>
    <w:multiLevelType w:val="singleLevel"/>
    <w:tmpl w:val="E7A2D47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1135"/>
    <w:rsid w:val="0000079F"/>
    <w:rsid w:val="00002DB9"/>
    <w:rsid w:val="00004C4B"/>
    <w:rsid w:val="0001006B"/>
    <w:rsid w:val="000122CD"/>
    <w:rsid w:val="000123EF"/>
    <w:rsid w:val="00014A1F"/>
    <w:rsid w:val="00017971"/>
    <w:rsid w:val="000220BA"/>
    <w:rsid w:val="000253C5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4108"/>
    <w:rsid w:val="0004610F"/>
    <w:rsid w:val="0005359A"/>
    <w:rsid w:val="00053BD6"/>
    <w:rsid w:val="00055E33"/>
    <w:rsid w:val="00055F96"/>
    <w:rsid w:val="00056E8F"/>
    <w:rsid w:val="00060559"/>
    <w:rsid w:val="00062076"/>
    <w:rsid w:val="000626E0"/>
    <w:rsid w:val="000632FC"/>
    <w:rsid w:val="000638CE"/>
    <w:rsid w:val="00064299"/>
    <w:rsid w:val="0006469F"/>
    <w:rsid w:val="000663F4"/>
    <w:rsid w:val="00066D66"/>
    <w:rsid w:val="00067D9B"/>
    <w:rsid w:val="000701E7"/>
    <w:rsid w:val="0007235B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60DD"/>
    <w:rsid w:val="00097127"/>
    <w:rsid w:val="00097619"/>
    <w:rsid w:val="000A0C0E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44AD"/>
    <w:rsid w:val="000C4631"/>
    <w:rsid w:val="000C6DDA"/>
    <w:rsid w:val="000D4577"/>
    <w:rsid w:val="000D47AF"/>
    <w:rsid w:val="000D4A3A"/>
    <w:rsid w:val="000D5014"/>
    <w:rsid w:val="000D6315"/>
    <w:rsid w:val="000E0076"/>
    <w:rsid w:val="000E0D5B"/>
    <w:rsid w:val="000E15D0"/>
    <w:rsid w:val="000E4759"/>
    <w:rsid w:val="000E578D"/>
    <w:rsid w:val="000E699F"/>
    <w:rsid w:val="000F247F"/>
    <w:rsid w:val="000F36A9"/>
    <w:rsid w:val="000F4940"/>
    <w:rsid w:val="000F4A0F"/>
    <w:rsid w:val="000F55AE"/>
    <w:rsid w:val="000F57BA"/>
    <w:rsid w:val="000F625C"/>
    <w:rsid w:val="00101623"/>
    <w:rsid w:val="00103425"/>
    <w:rsid w:val="001045F8"/>
    <w:rsid w:val="00107B41"/>
    <w:rsid w:val="00107C31"/>
    <w:rsid w:val="001131DA"/>
    <w:rsid w:val="00114C14"/>
    <w:rsid w:val="0011712E"/>
    <w:rsid w:val="0011715C"/>
    <w:rsid w:val="00117788"/>
    <w:rsid w:val="00121362"/>
    <w:rsid w:val="001216C4"/>
    <w:rsid w:val="001224D1"/>
    <w:rsid w:val="00123137"/>
    <w:rsid w:val="001242FA"/>
    <w:rsid w:val="0012612A"/>
    <w:rsid w:val="001270D0"/>
    <w:rsid w:val="00127A64"/>
    <w:rsid w:val="001301E5"/>
    <w:rsid w:val="00132013"/>
    <w:rsid w:val="00132CCB"/>
    <w:rsid w:val="00134036"/>
    <w:rsid w:val="00136719"/>
    <w:rsid w:val="00140AB7"/>
    <w:rsid w:val="00140CEC"/>
    <w:rsid w:val="00141271"/>
    <w:rsid w:val="0014151C"/>
    <w:rsid w:val="001417C9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5E0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08F7"/>
    <w:rsid w:val="00192BF6"/>
    <w:rsid w:val="00196873"/>
    <w:rsid w:val="00197733"/>
    <w:rsid w:val="00197884"/>
    <w:rsid w:val="001A335D"/>
    <w:rsid w:val="001A5DD5"/>
    <w:rsid w:val="001B30EB"/>
    <w:rsid w:val="001B6617"/>
    <w:rsid w:val="001C0D06"/>
    <w:rsid w:val="001C10D5"/>
    <w:rsid w:val="001C4C8E"/>
    <w:rsid w:val="001C52D8"/>
    <w:rsid w:val="001C5755"/>
    <w:rsid w:val="001C6461"/>
    <w:rsid w:val="001C7542"/>
    <w:rsid w:val="001C75C5"/>
    <w:rsid w:val="001C7E6E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1E03"/>
    <w:rsid w:val="001F3445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346A"/>
    <w:rsid w:val="002436BA"/>
    <w:rsid w:val="0024583E"/>
    <w:rsid w:val="00245B19"/>
    <w:rsid w:val="00246B8E"/>
    <w:rsid w:val="00252003"/>
    <w:rsid w:val="002530DD"/>
    <w:rsid w:val="00253E8A"/>
    <w:rsid w:val="002559AC"/>
    <w:rsid w:val="00261B20"/>
    <w:rsid w:val="002621A1"/>
    <w:rsid w:val="0026264E"/>
    <w:rsid w:val="00263785"/>
    <w:rsid w:val="00263A9F"/>
    <w:rsid w:val="002676FF"/>
    <w:rsid w:val="00267D64"/>
    <w:rsid w:val="0027023C"/>
    <w:rsid w:val="002708E1"/>
    <w:rsid w:val="00271112"/>
    <w:rsid w:val="00272DDE"/>
    <w:rsid w:val="00274F38"/>
    <w:rsid w:val="002763FD"/>
    <w:rsid w:val="00277199"/>
    <w:rsid w:val="00277F38"/>
    <w:rsid w:val="002804FF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2C41"/>
    <w:rsid w:val="002D73A7"/>
    <w:rsid w:val="002D7935"/>
    <w:rsid w:val="002E16AF"/>
    <w:rsid w:val="002E741A"/>
    <w:rsid w:val="002F23E9"/>
    <w:rsid w:val="002F3645"/>
    <w:rsid w:val="002F6405"/>
    <w:rsid w:val="002F6E1F"/>
    <w:rsid w:val="003001F5"/>
    <w:rsid w:val="00301C03"/>
    <w:rsid w:val="0030254D"/>
    <w:rsid w:val="003029D2"/>
    <w:rsid w:val="00307451"/>
    <w:rsid w:val="0030759B"/>
    <w:rsid w:val="00311763"/>
    <w:rsid w:val="00311B44"/>
    <w:rsid w:val="00314CA0"/>
    <w:rsid w:val="00316778"/>
    <w:rsid w:val="00316BE4"/>
    <w:rsid w:val="00317573"/>
    <w:rsid w:val="003178A6"/>
    <w:rsid w:val="003220C7"/>
    <w:rsid w:val="0032249D"/>
    <w:rsid w:val="0032479C"/>
    <w:rsid w:val="00324C56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7110F"/>
    <w:rsid w:val="003718BE"/>
    <w:rsid w:val="003718C5"/>
    <w:rsid w:val="00372A02"/>
    <w:rsid w:val="00383C2E"/>
    <w:rsid w:val="00383F03"/>
    <w:rsid w:val="00384C39"/>
    <w:rsid w:val="0038548B"/>
    <w:rsid w:val="00386740"/>
    <w:rsid w:val="00386FB3"/>
    <w:rsid w:val="0039081D"/>
    <w:rsid w:val="00392E94"/>
    <w:rsid w:val="003944A9"/>
    <w:rsid w:val="00394584"/>
    <w:rsid w:val="00396E99"/>
    <w:rsid w:val="003972F2"/>
    <w:rsid w:val="003A2C42"/>
    <w:rsid w:val="003B1A05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341"/>
    <w:rsid w:val="003D1EE9"/>
    <w:rsid w:val="003D2BB3"/>
    <w:rsid w:val="003D4136"/>
    <w:rsid w:val="003D435C"/>
    <w:rsid w:val="003D7927"/>
    <w:rsid w:val="003E0521"/>
    <w:rsid w:val="003E53CB"/>
    <w:rsid w:val="003E6986"/>
    <w:rsid w:val="003E70D4"/>
    <w:rsid w:val="003E722A"/>
    <w:rsid w:val="003F2D89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2842"/>
    <w:rsid w:val="004132B7"/>
    <w:rsid w:val="00414F31"/>
    <w:rsid w:val="00415245"/>
    <w:rsid w:val="004169CB"/>
    <w:rsid w:val="0042182C"/>
    <w:rsid w:val="0042241A"/>
    <w:rsid w:val="00422BE9"/>
    <w:rsid w:val="004261E6"/>
    <w:rsid w:val="00426C27"/>
    <w:rsid w:val="00430C83"/>
    <w:rsid w:val="00432D12"/>
    <w:rsid w:val="0043401F"/>
    <w:rsid w:val="004353F2"/>
    <w:rsid w:val="0043688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764D2"/>
    <w:rsid w:val="00480552"/>
    <w:rsid w:val="00484A8B"/>
    <w:rsid w:val="00484BFB"/>
    <w:rsid w:val="004860A3"/>
    <w:rsid w:val="004904A0"/>
    <w:rsid w:val="00490A83"/>
    <w:rsid w:val="00492E12"/>
    <w:rsid w:val="00494F06"/>
    <w:rsid w:val="00495557"/>
    <w:rsid w:val="004956F3"/>
    <w:rsid w:val="0049706C"/>
    <w:rsid w:val="00497AC9"/>
    <w:rsid w:val="004A200D"/>
    <w:rsid w:val="004A7523"/>
    <w:rsid w:val="004B38AF"/>
    <w:rsid w:val="004B4626"/>
    <w:rsid w:val="004C02E9"/>
    <w:rsid w:val="004C1849"/>
    <w:rsid w:val="004C22CC"/>
    <w:rsid w:val="004C41F0"/>
    <w:rsid w:val="004D0477"/>
    <w:rsid w:val="004D0BEB"/>
    <w:rsid w:val="004D2117"/>
    <w:rsid w:val="004D31A0"/>
    <w:rsid w:val="004D4149"/>
    <w:rsid w:val="004D5BC1"/>
    <w:rsid w:val="004D5C8D"/>
    <w:rsid w:val="004E2D74"/>
    <w:rsid w:val="004F259F"/>
    <w:rsid w:val="004F3A7B"/>
    <w:rsid w:val="004F70C0"/>
    <w:rsid w:val="004F7698"/>
    <w:rsid w:val="004F7EC4"/>
    <w:rsid w:val="0050043E"/>
    <w:rsid w:val="00503077"/>
    <w:rsid w:val="00510616"/>
    <w:rsid w:val="00511EB3"/>
    <w:rsid w:val="00512114"/>
    <w:rsid w:val="005131B6"/>
    <w:rsid w:val="005208BF"/>
    <w:rsid w:val="00521025"/>
    <w:rsid w:val="00521347"/>
    <w:rsid w:val="005228CE"/>
    <w:rsid w:val="00524BC1"/>
    <w:rsid w:val="00524FF9"/>
    <w:rsid w:val="00525601"/>
    <w:rsid w:val="00532844"/>
    <w:rsid w:val="00532FE1"/>
    <w:rsid w:val="005346BA"/>
    <w:rsid w:val="005364DA"/>
    <w:rsid w:val="00541C87"/>
    <w:rsid w:val="0054236E"/>
    <w:rsid w:val="00546FD6"/>
    <w:rsid w:val="00547972"/>
    <w:rsid w:val="00547FF9"/>
    <w:rsid w:val="00551236"/>
    <w:rsid w:val="00551A32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76D7C"/>
    <w:rsid w:val="00583857"/>
    <w:rsid w:val="00584BD9"/>
    <w:rsid w:val="0058633C"/>
    <w:rsid w:val="00586E1C"/>
    <w:rsid w:val="00593291"/>
    <w:rsid w:val="00593462"/>
    <w:rsid w:val="0059353B"/>
    <w:rsid w:val="00596C3A"/>
    <w:rsid w:val="005976D2"/>
    <w:rsid w:val="005A0CF0"/>
    <w:rsid w:val="005A13D1"/>
    <w:rsid w:val="005A2F1E"/>
    <w:rsid w:val="005B2E2B"/>
    <w:rsid w:val="005B37B2"/>
    <w:rsid w:val="005B61D2"/>
    <w:rsid w:val="005B62B9"/>
    <w:rsid w:val="005B7348"/>
    <w:rsid w:val="005B75D9"/>
    <w:rsid w:val="005C4E63"/>
    <w:rsid w:val="005D46ED"/>
    <w:rsid w:val="005D5328"/>
    <w:rsid w:val="005D6C4D"/>
    <w:rsid w:val="005D74E5"/>
    <w:rsid w:val="005E02EA"/>
    <w:rsid w:val="005E3F36"/>
    <w:rsid w:val="005E4409"/>
    <w:rsid w:val="005E447E"/>
    <w:rsid w:val="005E5B79"/>
    <w:rsid w:val="005E6B86"/>
    <w:rsid w:val="005E6DDD"/>
    <w:rsid w:val="005E73B3"/>
    <w:rsid w:val="005F0B74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16CEF"/>
    <w:rsid w:val="0062084B"/>
    <w:rsid w:val="00624810"/>
    <w:rsid w:val="00624AF7"/>
    <w:rsid w:val="00624F16"/>
    <w:rsid w:val="00632AE5"/>
    <w:rsid w:val="0063499E"/>
    <w:rsid w:val="00636301"/>
    <w:rsid w:val="006366B1"/>
    <w:rsid w:val="0063743A"/>
    <w:rsid w:val="006425D9"/>
    <w:rsid w:val="00643805"/>
    <w:rsid w:val="00643F7D"/>
    <w:rsid w:val="00643FC2"/>
    <w:rsid w:val="00644BC1"/>
    <w:rsid w:val="00646372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6CCF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9511E"/>
    <w:rsid w:val="006A4B6B"/>
    <w:rsid w:val="006B2011"/>
    <w:rsid w:val="006B6931"/>
    <w:rsid w:val="006C7326"/>
    <w:rsid w:val="006C7AA9"/>
    <w:rsid w:val="006D12B4"/>
    <w:rsid w:val="006D22F9"/>
    <w:rsid w:val="006D2452"/>
    <w:rsid w:val="006D3279"/>
    <w:rsid w:val="006D3AE7"/>
    <w:rsid w:val="006D5357"/>
    <w:rsid w:val="006D6EAB"/>
    <w:rsid w:val="006D75F6"/>
    <w:rsid w:val="006E061B"/>
    <w:rsid w:val="006E093F"/>
    <w:rsid w:val="006E220B"/>
    <w:rsid w:val="006E2F47"/>
    <w:rsid w:val="006E5D89"/>
    <w:rsid w:val="006E76D2"/>
    <w:rsid w:val="006F0A1A"/>
    <w:rsid w:val="006F1766"/>
    <w:rsid w:val="006F32AC"/>
    <w:rsid w:val="0070071E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3DA7"/>
    <w:rsid w:val="0071586C"/>
    <w:rsid w:val="00725F44"/>
    <w:rsid w:val="00727DBF"/>
    <w:rsid w:val="00727FCF"/>
    <w:rsid w:val="00730499"/>
    <w:rsid w:val="007313E4"/>
    <w:rsid w:val="00734480"/>
    <w:rsid w:val="00735FB7"/>
    <w:rsid w:val="00737829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1135"/>
    <w:rsid w:val="00771B5A"/>
    <w:rsid w:val="00772423"/>
    <w:rsid w:val="00774A66"/>
    <w:rsid w:val="007756A5"/>
    <w:rsid w:val="00776E8B"/>
    <w:rsid w:val="007775E7"/>
    <w:rsid w:val="00777B04"/>
    <w:rsid w:val="007847E9"/>
    <w:rsid w:val="00791529"/>
    <w:rsid w:val="007936DD"/>
    <w:rsid w:val="00794372"/>
    <w:rsid w:val="007974F9"/>
    <w:rsid w:val="007A06DA"/>
    <w:rsid w:val="007A2C28"/>
    <w:rsid w:val="007A3A76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C2A5A"/>
    <w:rsid w:val="007C43F7"/>
    <w:rsid w:val="007D19A2"/>
    <w:rsid w:val="007D2BD0"/>
    <w:rsid w:val="007D6986"/>
    <w:rsid w:val="007E5406"/>
    <w:rsid w:val="007E5604"/>
    <w:rsid w:val="007E7DCF"/>
    <w:rsid w:val="007F012B"/>
    <w:rsid w:val="007F3ACE"/>
    <w:rsid w:val="007F42B3"/>
    <w:rsid w:val="007F5D33"/>
    <w:rsid w:val="007F64DD"/>
    <w:rsid w:val="008002D2"/>
    <w:rsid w:val="00803CEE"/>
    <w:rsid w:val="00804E2A"/>
    <w:rsid w:val="0080542A"/>
    <w:rsid w:val="00806DA7"/>
    <w:rsid w:val="00811148"/>
    <w:rsid w:val="008120DC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7597D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4C9"/>
    <w:rsid w:val="0089756E"/>
    <w:rsid w:val="008A3372"/>
    <w:rsid w:val="008A6855"/>
    <w:rsid w:val="008A77F2"/>
    <w:rsid w:val="008B2979"/>
    <w:rsid w:val="008B76F7"/>
    <w:rsid w:val="008C0642"/>
    <w:rsid w:val="008D02DC"/>
    <w:rsid w:val="008D047F"/>
    <w:rsid w:val="008D1CB9"/>
    <w:rsid w:val="008D365A"/>
    <w:rsid w:val="008D3DE5"/>
    <w:rsid w:val="008D4192"/>
    <w:rsid w:val="008D73F5"/>
    <w:rsid w:val="008E07D5"/>
    <w:rsid w:val="008E1A09"/>
    <w:rsid w:val="008E21B3"/>
    <w:rsid w:val="008E223D"/>
    <w:rsid w:val="008E4488"/>
    <w:rsid w:val="008E7C7B"/>
    <w:rsid w:val="008F080D"/>
    <w:rsid w:val="008F3A59"/>
    <w:rsid w:val="008F7262"/>
    <w:rsid w:val="008F7346"/>
    <w:rsid w:val="0090060F"/>
    <w:rsid w:val="009011A0"/>
    <w:rsid w:val="00902C88"/>
    <w:rsid w:val="0090309A"/>
    <w:rsid w:val="00903384"/>
    <w:rsid w:val="00904017"/>
    <w:rsid w:val="0091075A"/>
    <w:rsid w:val="00911321"/>
    <w:rsid w:val="00912BD9"/>
    <w:rsid w:val="00913670"/>
    <w:rsid w:val="00914AC7"/>
    <w:rsid w:val="0091588B"/>
    <w:rsid w:val="009171EB"/>
    <w:rsid w:val="0091778E"/>
    <w:rsid w:val="00920D3C"/>
    <w:rsid w:val="00921210"/>
    <w:rsid w:val="00921599"/>
    <w:rsid w:val="009217C2"/>
    <w:rsid w:val="009259BD"/>
    <w:rsid w:val="009273BC"/>
    <w:rsid w:val="00930941"/>
    <w:rsid w:val="009313EE"/>
    <w:rsid w:val="009317F0"/>
    <w:rsid w:val="00932620"/>
    <w:rsid w:val="00940083"/>
    <w:rsid w:val="00941922"/>
    <w:rsid w:val="0094315D"/>
    <w:rsid w:val="00943509"/>
    <w:rsid w:val="00945791"/>
    <w:rsid w:val="0094659E"/>
    <w:rsid w:val="00951846"/>
    <w:rsid w:val="009519C0"/>
    <w:rsid w:val="00952676"/>
    <w:rsid w:val="009603D3"/>
    <w:rsid w:val="0096257B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2DB8"/>
    <w:rsid w:val="00984ABB"/>
    <w:rsid w:val="009917AC"/>
    <w:rsid w:val="0099185E"/>
    <w:rsid w:val="009918DA"/>
    <w:rsid w:val="00991A1D"/>
    <w:rsid w:val="0099504B"/>
    <w:rsid w:val="009967DD"/>
    <w:rsid w:val="009A5351"/>
    <w:rsid w:val="009A6866"/>
    <w:rsid w:val="009A6870"/>
    <w:rsid w:val="009A768B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0EBD"/>
    <w:rsid w:val="009F20AB"/>
    <w:rsid w:val="009F25F1"/>
    <w:rsid w:val="009F3AEF"/>
    <w:rsid w:val="009F46C1"/>
    <w:rsid w:val="00A00856"/>
    <w:rsid w:val="00A00A0A"/>
    <w:rsid w:val="00A02704"/>
    <w:rsid w:val="00A03663"/>
    <w:rsid w:val="00A03FC2"/>
    <w:rsid w:val="00A0457D"/>
    <w:rsid w:val="00A045BC"/>
    <w:rsid w:val="00A07B16"/>
    <w:rsid w:val="00A07DA1"/>
    <w:rsid w:val="00A12E6E"/>
    <w:rsid w:val="00A132CF"/>
    <w:rsid w:val="00A152E0"/>
    <w:rsid w:val="00A15CBC"/>
    <w:rsid w:val="00A17757"/>
    <w:rsid w:val="00A2084D"/>
    <w:rsid w:val="00A210E1"/>
    <w:rsid w:val="00A21A71"/>
    <w:rsid w:val="00A24B4D"/>
    <w:rsid w:val="00A273DA"/>
    <w:rsid w:val="00A30BDA"/>
    <w:rsid w:val="00A33C3D"/>
    <w:rsid w:val="00A3446E"/>
    <w:rsid w:val="00A35B38"/>
    <w:rsid w:val="00A36D7F"/>
    <w:rsid w:val="00A40051"/>
    <w:rsid w:val="00A42654"/>
    <w:rsid w:val="00A42B12"/>
    <w:rsid w:val="00A45356"/>
    <w:rsid w:val="00A47659"/>
    <w:rsid w:val="00A505DB"/>
    <w:rsid w:val="00A50ED6"/>
    <w:rsid w:val="00A52265"/>
    <w:rsid w:val="00A52284"/>
    <w:rsid w:val="00A52F6C"/>
    <w:rsid w:val="00A55856"/>
    <w:rsid w:val="00A5690D"/>
    <w:rsid w:val="00A60A5F"/>
    <w:rsid w:val="00A61A25"/>
    <w:rsid w:val="00A6387C"/>
    <w:rsid w:val="00A63AA7"/>
    <w:rsid w:val="00A64EFC"/>
    <w:rsid w:val="00A6567F"/>
    <w:rsid w:val="00A6584B"/>
    <w:rsid w:val="00A666BB"/>
    <w:rsid w:val="00A66D48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2D0D"/>
    <w:rsid w:val="00A8331E"/>
    <w:rsid w:val="00A8418A"/>
    <w:rsid w:val="00A8535B"/>
    <w:rsid w:val="00A863F9"/>
    <w:rsid w:val="00A90C0A"/>
    <w:rsid w:val="00A977D8"/>
    <w:rsid w:val="00AA3702"/>
    <w:rsid w:val="00AA5980"/>
    <w:rsid w:val="00AA6329"/>
    <w:rsid w:val="00AA7441"/>
    <w:rsid w:val="00AB51DA"/>
    <w:rsid w:val="00AB5256"/>
    <w:rsid w:val="00AB56CD"/>
    <w:rsid w:val="00AC160E"/>
    <w:rsid w:val="00AD02F6"/>
    <w:rsid w:val="00AD182D"/>
    <w:rsid w:val="00AD1A3C"/>
    <w:rsid w:val="00AD26AC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3C7"/>
    <w:rsid w:val="00AF4B22"/>
    <w:rsid w:val="00AF594B"/>
    <w:rsid w:val="00AF6543"/>
    <w:rsid w:val="00AF6E70"/>
    <w:rsid w:val="00AF70B6"/>
    <w:rsid w:val="00B00A58"/>
    <w:rsid w:val="00B01242"/>
    <w:rsid w:val="00B028A5"/>
    <w:rsid w:val="00B032F2"/>
    <w:rsid w:val="00B04E61"/>
    <w:rsid w:val="00B0517F"/>
    <w:rsid w:val="00B0668A"/>
    <w:rsid w:val="00B06B4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401"/>
    <w:rsid w:val="00B32523"/>
    <w:rsid w:val="00B33B97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1AAC"/>
    <w:rsid w:val="00B65579"/>
    <w:rsid w:val="00B66D11"/>
    <w:rsid w:val="00B67431"/>
    <w:rsid w:val="00B67D0C"/>
    <w:rsid w:val="00B704AB"/>
    <w:rsid w:val="00B70A89"/>
    <w:rsid w:val="00B73EDB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09D0"/>
    <w:rsid w:val="00BA1283"/>
    <w:rsid w:val="00BA28F3"/>
    <w:rsid w:val="00BA2984"/>
    <w:rsid w:val="00BA34A1"/>
    <w:rsid w:val="00BA604F"/>
    <w:rsid w:val="00BB0B38"/>
    <w:rsid w:val="00BB1670"/>
    <w:rsid w:val="00BB1712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5D8B"/>
    <w:rsid w:val="00BE689B"/>
    <w:rsid w:val="00BF03CF"/>
    <w:rsid w:val="00BF3686"/>
    <w:rsid w:val="00BF3D59"/>
    <w:rsid w:val="00BF5A1F"/>
    <w:rsid w:val="00BF702B"/>
    <w:rsid w:val="00BF7317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162C1"/>
    <w:rsid w:val="00C17235"/>
    <w:rsid w:val="00C20719"/>
    <w:rsid w:val="00C20AA3"/>
    <w:rsid w:val="00C21A51"/>
    <w:rsid w:val="00C21E6F"/>
    <w:rsid w:val="00C2250B"/>
    <w:rsid w:val="00C2282D"/>
    <w:rsid w:val="00C24171"/>
    <w:rsid w:val="00C2427F"/>
    <w:rsid w:val="00C26B37"/>
    <w:rsid w:val="00C322B6"/>
    <w:rsid w:val="00C33F7E"/>
    <w:rsid w:val="00C34B3E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36D0"/>
    <w:rsid w:val="00C543EF"/>
    <w:rsid w:val="00C55239"/>
    <w:rsid w:val="00C558D1"/>
    <w:rsid w:val="00C57839"/>
    <w:rsid w:val="00C6145E"/>
    <w:rsid w:val="00C62805"/>
    <w:rsid w:val="00C62B4E"/>
    <w:rsid w:val="00C640B3"/>
    <w:rsid w:val="00C64374"/>
    <w:rsid w:val="00C70309"/>
    <w:rsid w:val="00C71728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50B1"/>
    <w:rsid w:val="00C91C11"/>
    <w:rsid w:val="00C92944"/>
    <w:rsid w:val="00C92C0C"/>
    <w:rsid w:val="00C92D10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07B9"/>
    <w:rsid w:val="00CB16A5"/>
    <w:rsid w:val="00CB3793"/>
    <w:rsid w:val="00CB3A17"/>
    <w:rsid w:val="00CB5F02"/>
    <w:rsid w:val="00CB7837"/>
    <w:rsid w:val="00CC19DE"/>
    <w:rsid w:val="00CC1C1C"/>
    <w:rsid w:val="00CC2D6A"/>
    <w:rsid w:val="00CC3C4B"/>
    <w:rsid w:val="00CD067D"/>
    <w:rsid w:val="00CD07A6"/>
    <w:rsid w:val="00CD14AE"/>
    <w:rsid w:val="00CD1CD3"/>
    <w:rsid w:val="00CD29D1"/>
    <w:rsid w:val="00CD32F8"/>
    <w:rsid w:val="00CD450B"/>
    <w:rsid w:val="00CD65FF"/>
    <w:rsid w:val="00CD7A3B"/>
    <w:rsid w:val="00CE192F"/>
    <w:rsid w:val="00CE2635"/>
    <w:rsid w:val="00CE4EE6"/>
    <w:rsid w:val="00CE764B"/>
    <w:rsid w:val="00CE766C"/>
    <w:rsid w:val="00CF02C1"/>
    <w:rsid w:val="00CF3390"/>
    <w:rsid w:val="00CF4A89"/>
    <w:rsid w:val="00CF6A7F"/>
    <w:rsid w:val="00D00D4F"/>
    <w:rsid w:val="00D015D0"/>
    <w:rsid w:val="00D02522"/>
    <w:rsid w:val="00D03884"/>
    <w:rsid w:val="00D03BFD"/>
    <w:rsid w:val="00D044D3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5400"/>
    <w:rsid w:val="00D27396"/>
    <w:rsid w:val="00D27C63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194F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5C9B"/>
    <w:rsid w:val="00DD7DBB"/>
    <w:rsid w:val="00DE4E0C"/>
    <w:rsid w:val="00DE52CF"/>
    <w:rsid w:val="00DE69EE"/>
    <w:rsid w:val="00DE6BCB"/>
    <w:rsid w:val="00DE7F46"/>
    <w:rsid w:val="00DF0497"/>
    <w:rsid w:val="00DF1277"/>
    <w:rsid w:val="00DF19FF"/>
    <w:rsid w:val="00DF1B0E"/>
    <w:rsid w:val="00DF4EF6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1263"/>
    <w:rsid w:val="00E2327D"/>
    <w:rsid w:val="00E23EC2"/>
    <w:rsid w:val="00E23F2A"/>
    <w:rsid w:val="00E2516D"/>
    <w:rsid w:val="00E266BF"/>
    <w:rsid w:val="00E27B75"/>
    <w:rsid w:val="00E31D98"/>
    <w:rsid w:val="00E3298C"/>
    <w:rsid w:val="00E349CE"/>
    <w:rsid w:val="00E35100"/>
    <w:rsid w:val="00E35250"/>
    <w:rsid w:val="00E4063B"/>
    <w:rsid w:val="00E449BA"/>
    <w:rsid w:val="00E500A9"/>
    <w:rsid w:val="00E51799"/>
    <w:rsid w:val="00E51CDF"/>
    <w:rsid w:val="00E52633"/>
    <w:rsid w:val="00E52F4F"/>
    <w:rsid w:val="00E53243"/>
    <w:rsid w:val="00E54DE0"/>
    <w:rsid w:val="00E569C4"/>
    <w:rsid w:val="00E5784F"/>
    <w:rsid w:val="00E64A51"/>
    <w:rsid w:val="00E6645E"/>
    <w:rsid w:val="00E7168A"/>
    <w:rsid w:val="00E71E8A"/>
    <w:rsid w:val="00E72858"/>
    <w:rsid w:val="00E752DB"/>
    <w:rsid w:val="00E758D8"/>
    <w:rsid w:val="00E77F57"/>
    <w:rsid w:val="00E80400"/>
    <w:rsid w:val="00E8195E"/>
    <w:rsid w:val="00E822DE"/>
    <w:rsid w:val="00E877EA"/>
    <w:rsid w:val="00E906E8"/>
    <w:rsid w:val="00E93330"/>
    <w:rsid w:val="00E939AA"/>
    <w:rsid w:val="00E9479F"/>
    <w:rsid w:val="00E94910"/>
    <w:rsid w:val="00E955D5"/>
    <w:rsid w:val="00E95A77"/>
    <w:rsid w:val="00E95E84"/>
    <w:rsid w:val="00EA402D"/>
    <w:rsid w:val="00EA53CB"/>
    <w:rsid w:val="00EA55F4"/>
    <w:rsid w:val="00EB11F7"/>
    <w:rsid w:val="00EB3712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6B08"/>
    <w:rsid w:val="00F173CB"/>
    <w:rsid w:val="00F21C2E"/>
    <w:rsid w:val="00F244EB"/>
    <w:rsid w:val="00F25FAF"/>
    <w:rsid w:val="00F26772"/>
    <w:rsid w:val="00F27376"/>
    <w:rsid w:val="00F34A48"/>
    <w:rsid w:val="00F35A2D"/>
    <w:rsid w:val="00F40C1B"/>
    <w:rsid w:val="00F4176E"/>
    <w:rsid w:val="00F45ADC"/>
    <w:rsid w:val="00F50433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76A8D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6D7"/>
    <w:rsid w:val="00FD0F06"/>
    <w:rsid w:val="00FD234E"/>
    <w:rsid w:val="00FD4890"/>
    <w:rsid w:val="00FD4AF4"/>
    <w:rsid w:val="00FD4C45"/>
    <w:rsid w:val="00FD7B11"/>
    <w:rsid w:val="00FE1979"/>
    <w:rsid w:val="00FE7C4A"/>
    <w:rsid w:val="00FE7F92"/>
    <w:rsid w:val="00FF1106"/>
    <w:rsid w:val="00FF414C"/>
    <w:rsid w:val="00FF42D8"/>
    <w:rsid w:val="00FF4498"/>
    <w:rsid w:val="00FF4DCD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135"/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4315D"/>
    <w:pPr>
      <w:keepNext/>
      <w:widowControl w:val="0"/>
      <w:snapToGrid w:val="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113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735FB7"/>
    <w:pPr>
      <w:ind w:firstLine="720"/>
      <w:jc w:val="both"/>
    </w:pPr>
    <w:rPr>
      <w:rFonts w:eastAsia="Times New Roman"/>
      <w:sz w:val="28"/>
      <w:lang w:eastAsia="ru-RU"/>
    </w:rPr>
  </w:style>
  <w:style w:type="paragraph" w:styleId="a4">
    <w:name w:val="Document Map"/>
    <w:basedOn w:val="a"/>
    <w:semiHidden/>
    <w:rsid w:val="007F42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пользователь</dc:creator>
  <cp:lastModifiedBy>Postoenko_RA</cp:lastModifiedBy>
  <cp:revision>2</cp:revision>
  <cp:lastPrinted>2013-05-20T06:34:00Z</cp:lastPrinted>
  <dcterms:created xsi:type="dcterms:W3CDTF">2025-01-13T05:21:00Z</dcterms:created>
  <dcterms:modified xsi:type="dcterms:W3CDTF">2025-01-13T05:21:00Z</dcterms:modified>
</cp:coreProperties>
</file>