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A9" w:rsidRPr="00FA10A9" w:rsidRDefault="00FA10A9" w:rsidP="00967065">
      <w:pPr>
        <w:pStyle w:val="ConsPlusNormal"/>
        <w:widowControl/>
        <w:tabs>
          <w:tab w:val="left" w:pos="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FA10A9" w:rsidRPr="00FA10A9" w:rsidRDefault="00FA10A9" w:rsidP="00967065">
      <w:pPr>
        <w:pStyle w:val="ConsPlusNormal"/>
        <w:widowControl/>
        <w:tabs>
          <w:tab w:val="left" w:pos="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A10A9" w:rsidRPr="00FA10A9" w:rsidRDefault="00FA10A9" w:rsidP="00967065">
      <w:pPr>
        <w:pStyle w:val="ConsPlusNormal"/>
        <w:widowControl/>
        <w:tabs>
          <w:tab w:val="left" w:pos="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A10A9" w:rsidRPr="00FA10A9" w:rsidRDefault="00FA10A9" w:rsidP="00967065">
      <w:pPr>
        <w:pStyle w:val="ConsPlusNormal"/>
        <w:widowControl/>
        <w:tabs>
          <w:tab w:val="left" w:pos="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 xml:space="preserve">от  </w:t>
      </w:r>
      <w:r w:rsidR="00BF7194">
        <w:rPr>
          <w:rFonts w:ascii="Times New Roman" w:hAnsi="Times New Roman" w:cs="Times New Roman"/>
          <w:sz w:val="28"/>
          <w:szCs w:val="28"/>
        </w:rPr>
        <w:t xml:space="preserve">23.04.2024  </w:t>
      </w:r>
      <w:r w:rsidR="00E03AEF">
        <w:rPr>
          <w:rFonts w:ascii="Times New Roman" w:hAnsi="Times New Roman" w:cs="Times New Roman"/>
          <w:sz w:val="28"/>
          <w:szCs w:val="28"/>
        </w:rPr>
        <w:t>№</w:t>
      </w:r>
      <w:r w:rsidR="008753C3">
        <w:rPr>
          <w:rFonts w:ascii="Times New Roman" w:hAnsi="Times New Roman" w:cs="Times New Roman"/>
          <w:sz w:val="28"/>
          <w:szCs w:val="28"/>
        </w:rPr>
        <w:t xml:space="preserve"> </w:t>
      </w:r>
      <w:r w:rsidR="00BF7194">
        <w:rPr>
          <w:rFonts w:ascii="Times New Roman" w:hAnsi="Times New Roman" w:cs="Times New Roman"/>
          <w:sz w:val="28"/>
          <w:szCs w:val="28"/>
        </w:rPr>
        <w:t>70</w:t>
      </w:r>
    </w:p>
    <w:p w:rsidR="00FA10A9" w:rsidRPr="00FA10A9" w:rsidRDefault="00FA10A9" w:rsidP="00967065">
      <w:pPr>
        <w:pStyle w:val="ConsPlusNormal"/>
        <w:widowControl/>
        <w:ind w:firstLine="4962"/>
        <w:rPr>
          <w:rFonts w:ascii="Times New Roman" w:hAnsi="Times New Roman" w:cs="Times New Roman"/>
          <w:sz w:val="28"/>
          <w:szCs w:val="28"/>
        </w:rPr>
      </w:pPr>
    </w:p>
    <w:p w:rsidR="00FA10A9" w:rsidRDefault="00FA10A9" w:rsidP="00FA10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67065" w:rsidRPr="00FA10A9" w:rsidRDefault="00967065" w:rsidP="00FA10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A10A9" w:rsidRPr="00FA10A9" w:rsidRDefault="00FA10A9" w:rsidP="00FA1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9053AF">
        <w:rPr>
          <w:rFonts w:ascii="Times New Roman" w:hAnsi="Times New Roman" w:cs="Times New Roman"/>
          <w:sz w:val="28"/>
          <w:szCs w:val="28"/>
        </w:rPr>
        <w:t>штаба</w:t>
      </w:r>
    </w:p>
    <w:p w:rsidR="00FA10A9" w:rsidRDefault="00FA10A9" w:rsidP="00FA1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FA10A9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FA10A9">
        <w:rPr>
          <w:rFonts w:ascii="Times New Roman" w:hAnsi="Times New Roman" w:cs="Times New Roman"/>
          <w:sz w:val="28"/>
          <w:szCs w:val="28"/>
        </w:rPr>
        <w:t xml:space="preserve">  надежной работой систем жизнеобеспечения населения и объектов социальной сферы Октябрьского муниципального района</w:t>
      </w:r>
    </w:p>
    <w:p w:rsidR="00F87FD4" w:rsidRDefault="00F87FD4" w:rsidP="00FA10A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84"/>
        <w:gridCol w:w="6485"/>
      </w:tblGrid>
      <w:tr w:rsidR="00FA10A9" w:rsidRPr="00FA10A9" w:rsidTr="00535679">
        <w:tc>
          <w:tcPr>
            <w:tcW w:w="3084" w:type="dxa"/>
          </w:tcPr>
          <w:p w:rsidR="00FA10A9" w:rsidRPr="00FA10A9" w:rsidRDefault="007359C3" w:rsidP="00F13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Леонова М.Ю.</w:t>
            </w:r>
          </w:p>
        </w:tc>
        <w:tc>
          <w:tcPr>
            <w:tcW w:w="6485" w:type="dxa"/>
          </w:tcPr>
          <w:p w:rsidR="00FA10A9" w:rsidRPr="00FA10A9" w:rsidRDefault="00FA10A9" w:rsidP="00735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- глав</w:t>
            </w:r>
            <w:r w:rsidR="007359C3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района, председатель комиссии;</w:t>
            </w:r>
          </w:p>
        </w:tc>
      </w:tr>
      <w:tr w:rsidR="00FA10A9" w:rsidRPr="00FA10A9" w:rsidTr="00535679">
        <w:tc>
          <w:tcPr>
            <w:tcW w:w="3084" w:type="dxa"/>
          </w:tcPr>
          <w:p w:rsidR="00FA10A9" w:rsidRPr="00FA10A9" w:rsidRDefault="0053567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Антюхина Т.Н.</w:t>
            </w:r>
          </w:p>
        </w:tc>
        <w:tc>
          <w:tcPr>
            <w:tcW w:w="6485" w:type="dxa"/>
          </w:tcPr>
          <w:p w:rsidR="00FA10A9" w:rsidRPr="00FA10A9" w:rsidRDefault="00FA10A9" w:rsidP="00F87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87FD4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3F399B">
              <w:rPr>
                <w:rFonts w:ascii="Times New Roman" w:hAnsi="Times New Roman" w:cs="Times New Roman"/>
                <w:sz w:val="28"/>
                <w:szCs w:val="28"/>
              </w:rPr>
              <w:t xml:space="preserve">  специалист</w:t>
            </w:r>
            <w:r w:rsidR="00F87FD4">
              <w:rPr>
                <w:rFonts w:ascii="Times New Roman" w:hAnsi="Times New Roman" w:cs="Times New Roman"/>
                <w:sz w:val="28"/>
                <w:szCs w:val="28"/>
              </w:rPr>
              <w:t>-эксперт</w:t>
            </w:r>
            <w:r w:rsidR="003F39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отдела районного хозяйства, секретарь комиссии;</w:t>
            </w:r>
          </w:p>
        </w:tc>
      </w:tr>
      <w:tr w:rsidR="00FA10A9" w:rsidRPr="00FA10A9" w:rsidTr="00535679">
        <w:tc>
          <w:tcPr>
            <w:tcW w:w="3084" w:type="dxa"/>
          </w:tcPr>
          <w:p w:rsidR="00FA10A9" w:rsidRPr="00FA10A9" w:rsidRDefault="00FA10A9" w:rsidP="0055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485" w:type="dxa"/>
          </w:tcPr>
          <w:p w:rsidR="00FA10A9" w:rsidRPr="00FA10A9" w:rsidRDefault="00FA10A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679" w:rsidRPr="00FA10A9" w:rsidTr="00535679">
        <w:tc>
          <w:tcPr>
            <w:tcW w:w="3084" w:type="dxa"/>
          </w:tcPr>
          <w:p w:rsidR="00535679" w:rsidRPr="00FA10A9" w:rsidRDefault="00535679" w:rsidP="001954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 А.В.</w:t>
            </w:r>
          </w:p>
        </w:tc>
        <w:tc>
          <w:tcPr>
            <w:tcW w:w="6485" w:type="dxa"/>
          </w:tcPr>
          <w:p w:rsidR="00535679" w:rsidRPr="00FA10A9" w:rsidRDefault="00535679" w:rsidP="0019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- глава администрации Амурзетского сельского поселения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35679" w:rsidRPr="00FA10A9" w:rsidTr="00535679">
        <w:tc>
          <w:tcPr>
            <w:tcW w:w="3084" w:type="dxa"/>
          </w:tcPr>
          <w:p w:rsidR="00535679" w:rsidRPr="00FA10A9" w:rsidRDefault="0053567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Винокурова Е.В.</w:t>
            </w:r>
          </w:p>
        </w:tc>
        <w:tc>
          <w:tcPr>
            <w:tcW w:w="6485" w:type="dxa"/>
          </w:tcPr>
          <w:p w:rsidR="00535679" w:rsidRPr="00FA10A9" w:rsidRDefault="00535679" w:rsidP="00F13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отдела районного хозяйства;</w:t>
            </w:r>
          </w:p>
        </w:tc>
      </w:tr>
      <w:tr w:rsidR="00535679" w:rsidRPr="00FA10A9" w:rsidTr="00535679">
        <w:tc>
          <w:tcPr>
            <w:tcW w:w="3084" w:type="dxa"/>
          </w:tcPr>
          <w:p w:rsidR="00535679" w:rsidRPr="00FA10A9" w:rsidRDefault="0053567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Гвоздева Е.Б.</w:t>
            </w:r>
          </w:p>
        </w:tc>
        <w:tc>
          <w:tcPr>
            <w:tcW w:w="6485" w:type="dxa"/>
          </w:tcPr>
          <w:p w:rsidR="00535679" w:rsidRPr="00FA10A9" w:rsidRDefault="00535679" w:rsidP="00F13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 отдела культуры;</w:t>
            </w:r>
          </w:p>
        </w:tc>
      </w:tr>
      <w:tr w:rsidR="00535679" w:rsidRPr="00FA10A9" w:rsidTr="00535679">
        <w:tc>
          <w:tcPr>
            <w:tcW w:w="3084" w:type="dxa"/>
          </w:tcPr>
          <w:p w:rsidR="00535679" w:rsidRPr="00FA10A9" w:rsidRDefault="0053567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 О.И.</w:t>
            </w:r>
          </w:p>
        </w:tc>
        <w:tc>
          <w:tcPr>
            <w:tcW w:w="6485" w:type="dxa"/>
          </w:tcPr>
          <w:p w:rsidR="00535679" w:rsidRPr="00FA10A9" w:rsidRDefault="00535679" w:rsidP="00F13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ГО и ЧС;</w:t>
            </w:r>
          </w:p>
        </w:tc>
      </w:tr>
      <w:tr w:rsidR="00535679" w:rsidRPr="00FA10A9" w:rsidTr="00535679">
        <w:tc>
          <w:tcPr>
            <w:tcW w:w="3084" w:type="dxa"/>
          </w:tcPr>
          <w:p w:rsidR="00535679" w:rsidRPr="00FA10A9" w:rsidRDefault="00535679" w:rsidP="001954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Лисицын В.А.</w:t>
            </w:r>
          </w:p>
        </w:tc>
        <w:tc>
          <w:tcPr>
            <w:tcW w:w="6485" w:type="dxa"/>
          </w:tcPr>
          <w:p w:rsidR="00535679" w:rsidRPr="00FA10A9" w:rsidRDefault="00535679" w:rsidP="0019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- директор МУП «Теплоэнерго»;</w:t>
            </w:r>
          </w:p>
        </w:tc>
      </w:tr>
      <w:tr w:rsidR="00535679" w:rsidRPr="00FA10A9" w:rsidTr="00535679">
        <w:tc>
          <w:tcPr>
            <w:tcW w:w="3084" w:type="dxa"/>
          </w:tcPr>
          <w:p w:rsidR="00535679" w:rsidRPr="00FA10A9" w:rsidRDefault="0053567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Лунина Л.С.</w:t>
            </w:r>
          </w:p>
        </w:tc>
        <w:tc>
          <w:tcPr>
            <w:tcW w:w="6485" w:type="dxa"/>
          </w:tcPr>
          <w:p w:rsidR="00535679" w:rsidRPr="00FA10A9" w:rsidRDefault="00535679" w:rsidP="0055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начальника отдела образования;</w:t>
            </w:r>
          </w:p>
        </w:tc>
      </w:tr>
      <w:tr w:rsidR="00535679" w:rsidRPr="00FA10A9" w:rsidTr="00535679">
        <w:tc>
          <w:tcPr>
            <w:tcW w:w="3084" w:type="dxa"/>
          </w:tcPr>
          <w:p w:rsidR="00535679" w:rsidRPr="00FA10A9" w:rsidRDefault="00535679" w:rsidP="0019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Распопова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6485" w:type="dxa"/>
          </w:tcPr>
          <w:p w:rsidR="00535679" w:rsidRPr="00FA10A9" w:rsidRDefault="00535679" w:rsidP="0019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- глава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Нагибовского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535679" w:rsidRPr="00FA10A9" w:rsidTr="00535679">
        <w:tc>
          <w:tcPr>
            <w:tcW w:w="3084" w:type="dxa"/>
          </w:tcPr>
          <w:p w:rsidR="00535679" w:rsidRPr="00FA10A9" w:rsidRDefault="0053567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Тетюкова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6485" w:type="dxa"/>
          </w:tcPr>
          <w:p w:rsidR="00535679" w:rsidRPr="00FA10A9" w:rsidRDefault="00535679" w:rsidP="0055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- глава администрации Полевского сельск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поселения (по согласованию)</w:t>
            </w:r>
          </w:p>
        </w:tc>
      </w:tr>
    </w:tbl>
    <w:p w:rsidR="00A51DC1" w:rsidRPr="00FA10A9" w:rsidRDefault="00A51DC1">
      <w:pPr>
        <w:rPr>
          <w:rFonts w:ascii="Times New Roman" w:hAnsi="Times New Roman" w:cs="Times New Roman"/>
        </w:rPr>
      </w:pPr>
    </w:p>
    <w:sectPr w:rsidR="00A51DC1" w:rsidRPr="00FA10A9" w:rsidSect="00247ED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A10A9"/>
    <w:rsid w:val="001D5CB3"/>
    <w:rsid w:val="001E6EDA"/>
    <w:rsid w:val="00247ED6"/>
    <w:rsid w:val="002F0517"/>
    <w:rsid w:val="0032173C"/>
    <w:rsid w:val="003F399B"/>
    <w:rsid w:val="004E7FD0"/>
    <w:rsid w:val="00535679"/>
    <w:rsid w:val="005834D4"/>
    <w:rsid w:val="005C34AA"/>
    <w:rsid w:val="006A3AE1"/>
    <w:rsid w:val="007359C3"/>
    <w:rsid w:val="00774BD1"/>
    <w:rsid w:val="007D510B"/>
    <w:rsid w:val="008753C3"/>
    <w:rsid w:val="0087716E"/>
    <w:rsid w:val="009053AF"/>
    <w:rsid w:val="00967065"/>
    <w:rsid w:val="009F0CE4"/>
    <w:rsid w:val="00A51DC1"/>
    <w:rsid w:val="00A62C3A"/>
    <w:rsid w:val="00B409F3"/>
    <w:rsid w:val="00BF7194"/>
    <w:rsid w:val="00CD0709"/>
    <w:rsid w:val="00D046B6"/>
    <w:rsid w:val="00D43799"/>
    <w:rsid w:val="00E03AEF"/>
    <w:rsid w:val="00E2217D"/>
    <w:rsid w:val="00E761AD"/>
    <w:rsid w:val="00F13E88"/>
    <w:rsid w:val="00F87FD4"/>
    <w:rsid w:val="00FA1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0A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Желточенко</dc:creator>
  <cp:keywords/>
  <dc:description/>
  <cp:lastModifiedBy>Желточенко</cp:lastModifiedBy>
  <cp:revision>21</cp:revision>
  <dcterms:created xsi:type="dcterms:W3CDTF">2017-04-03T05:53:00Z</dcterms:created>
  <dcterms:modified xsi:type="dcterms:W3CDTF">2024-04-23T02:53:00Z</dcterms:modified>
</cp:coreProperties>
</file>