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3" w:rsidRDefault="003C7DF3" w:rsidP="003C7D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«Октябрьский муниципальный район» </w:t>
      </w:r>
    </w:p>
    <w:p w:rsidR="003C7DF3" w:rsidRDefault="00E957F9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 1 </w:t>
      </w:r>
      <w:r w:rsidR="00FB71D5">
        <w:rPr>
          <w:b/>
          <w:sz w:val="20"/>
          <w:szCs w:val="20"/>
        </w:rPr>
        <w:t>квартал</w:t>
      </w:r>
      <w:r>
        <w:rPr>
          <w:b/>
          <w:sz w:val="20"/>
          <w:szCs w:val="20"/>
        </w:rPr>
        <w:t xml:space="preserve"> 2019</w:t>
      </w:r>
      <w:r w:rsidR="003C7DF3">
        <w:rPr>
          <w:b/>
          <w:sz w:val="20"/>
          <w:szCs w:val="20"/>
        </w:rPr>
        <w:t>года</w:t>
      </w:r>
    </w:p>
    <w:p w:rsidR="003C7DF3" w:rsidRDefault="003C7DF3" w:rsidP="003C7DF3">
      <w:pPr>
        <w:jc w:val="center"/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Обеспечение современной техникой структурных подразделений администрации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B71D5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FB71D5"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B71D5" w:rsidP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администрации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режимных помещений администрации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Обеспечение антивирусной защиты на компьютерах администрации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8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03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103292">
              <w:rPr>
                <w:rFonts w:eastAsiaTheme="minorEastAsia"/>
                <w:sz w:val="22"/>
                <w:szCs w:val="22"/>
                <w:lang w:eastAsia="ru-RU"/>
              </w:rPr>
              <w:t>215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03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 w:rsidP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«Сопровождение установленных программ и приобретение дополнительных рабочих мест»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«Развитие информационного общества»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надежности функционирования существующих информационных систем»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1E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информационной безопасности»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Нет средств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Нет средств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Муниципальная программа «Развитие муниципальной службы в администрации Октябрьского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 на 2018 и плановый период 2019-2020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Развитие муниципальной службы в администрации Октябрьского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 на 2018 и плановый период 2019-2020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Развитие муниципальной службы в администрации Октябрьского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муниципального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района на 2018 и плановый период 2019-2020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</w:t>
      </w:r>
      <w:r w:rsidR="00E957F9">
        <w:rPr>
          <w:b/>
          <w:sz w:val="20"/>
          <w:szCs w:val="20"/>
        </w:rPr>
        <w:t>кий муниципальный район» на 2017-2019</w:t>
      </w:r>
      <w:r>
        <w:rPr>
          <w:b/>
          <w:sz w:val="20"/>
          <w:szCs w:val="20"/>
        </w:rPr>
        <w:t xml:space="preserve">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F1090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F1090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организационным отдыхом и оздоровлением, в общей численности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дошкольного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тношение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к со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вокупной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и численность детей в во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 xml:space="preserve">зрасте 1,5-3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Отношение среднего балла ЕГЭ (в расчете на 2 обязательных предмета)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обучающихся образовательных организаций района, прошедших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психолого-медико-педагогическое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C72A8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D46E24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Наименование программы (подпрограммы),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Связь с показателем (индикатором) муниципальной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программы</w:t>
            </w:r>
          </w:p>
        </w:tc>
      </w:tr>
      <w:tr w:rsidR="003C7DF3" w:rsidTr="00D46E24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кий муниципальный район» на 2017-2019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858,9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03FF5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721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Обеспечение условий для повышения качества образования через повышение профессиональной компетентности образовательного процесса.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Увеличение доли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детей, охваченных образовательными программами дополнительного образования детей, в общей численности детей и молодежи в возрасте 5-18 лет, до 7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%.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Не 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603FF5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1-</w:t>
            </w:r>
            <w:r w:rsidR="003F675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162693,9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703,6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703,6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504,7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25312,5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312,5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093,9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256858,9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110,1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162693,9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 w:rsidP="006F0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45703,6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45703,6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85504,7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25312,6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25312,6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8660,3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367,5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23586,4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23586,4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699,1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367,5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23586,4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23586,4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1703,1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10930,4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699,1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837,0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837,0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  <w:r w:rsidR="00912217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D46E24">
              <w:rPr>
                <w:rFonts w:eastAsiaTheme="minorEastAsia"/>
                <w:sz w:val="22"/>
                <w:szCs w:val="22"/>
                <w:lang w:eastAsia="ru-RU"/>
              </w:rPr>
              <w:t>840,6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 w:rsidP="0091221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121819,8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34773,2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34773,2</w:t>
            </w:r>
          </w:p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32236,8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10355,7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10355,7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154840,6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121819,8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34773,2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34773,2</w:t>
            </w:r>
          </w:p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32236,8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10355,7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10355,7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13650,9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13568,9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13650,9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13568,9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3119,8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</w:t>
      </w:r>
      <w:r w:rsidR="00EF775C">
        <w:rPr>
          <w:b/>
          <w:sz w:val="20"/>
          <w:szCs w:val="20"/>
        </w:rPr>
        <w:t>го муниципального района на 2017</w:t>
      </w:r>
      <w:r w:rsidR="0059432F">
        <w:rPr>
          <w:b/>
          <w:sz w:val="20"/>
          <w:szCs w:val="20"/>
        </w:rPr>
        <w:t>-2019</w:t>
      </w:r>
      <w:r>
        <w:rPr>
          <w:b/>
          <w:sz w:val="20"/>
          <w:szCs w:val="20"/>
        </w:rPr>
        <w:t xml:space="preserve"> годы и на период до 2020 года»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Приобретение жилого помещения больше но</w:t>
            </w:r>
            <w:r w:rsidR="00C97B85">
              <w:rPr>
                <w:rFonts w:eastAsiaTheme="minorEastAsia"/>
                <w:sz w:val="22"/>
                <w:szCs w:val="22"/>
                <w:lang w:eastAsia="ru-RU"/>
              </w:rPr>
              <w:t>р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мативной площади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C97B85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9E3FF9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6D5C66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молодой семье, проживающей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F6011D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F6011D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F6011D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738,4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Отсутствует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2738,4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rPr>
          <w:trHeight w:val="720"/>
        </w:trPr>
        <w:tc>
          <w:tcPr>
            <w:tcW w:w="148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c>
          <w:tcPr>
            <w:tcW w:w="2212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c>
          <w:tcPr>
            <w:tcW w:w="2212" w:type="dxa"/>
            <w:vMerge/>
            <w:tcBorders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rPr>
          <w:trHeight w:val="20"/>
        </w:trPr>
        <w:tc>
          <w:tcPr>
            <w:tcW w:w="108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Муниципальная программа «Комплексная безопасность образовательных учреждений на территории Октябрьского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 на 2016-2025 гг.»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ED6F01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ED6F0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ED6F01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 xml:space="preserve">Комплексная безопасность образовательных учреждений на территории Октябрьского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района на 2016-2025 гг.</w:t>
            </w:r>
          </w:p>
        </w:tc>
      </w:tr>
      <w:tr w:rsidR="003C7DF3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r w:rsidR="00ED6F01">
              <w:rPr>
                <w:rFonts w:eastAsiaTheme="minorEastAsia"/>
                <w:sz w:val="22"/>
                <w:szCs w:val="22"/>
                <w:lang w:eastAsia="ru-RU"/>
              </w:rPr>
              <w:t>окон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8E3169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82512A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82512A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82512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 xml:space="preserve">Комплексная безопасность образовательных учреждений на территории Октябрьского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района на 2016-2025 гг.</w:t>
            </w: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ED6F01">
              <w:rPr>
                <w:rFonts w:eastAsiaTheme="minorEastAsia"/>
                <w:sz w:val="22"/>
                <w:szCs w:val="22"/>
                <w:lang w:eastAsia="ru-RU"/>
              </w:rPr>
              <w:t xml:space="preserve">замена старых окон, не соответствующих требованию, на </w:t>
            </w:r>
            <w:proofErr w:type="gramStart"/>
            <w:r w:rsidR="00ED6F01">
              <w:rPr>
                <w:rFonts w:eastAsiaTheme="minorEastAsia"/>
                <w:sz w:val="22"/>
                <w:szCs w:val="22"/>
                <w:lang w:eastAsia="ru-RU"/>
              </w:rPr>
              <w:t>новые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Запланировано выполнение мероприятий в следующем квартале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Муниципальная программа «Профилактика наркомании и правонарушений на территории Октябрьского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  <w:r>
        <w:rPr>
          <w:b/>
          <w:sz w:val="20"/>
          <w:szCs w:val="20"/>
        </w:rPr>
        <w:t xml:space="preserve"> района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 xml:space="preserve">Профилактика наркомании и правонарушений на территории Октябрьского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района на 2017-2019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</w:t>
            </w:r>
            <w:r w:rsidR="0021531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3C7DF3" w:rsidRDefault="003C7DF3" w:rsidP="003C7DF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4A4CA4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 xml:space="preserve">Профилактика наркомании и правонарушений на территории Октябрьского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  <w:r>
              <w:rPr>
                <w:sz w:val="20"/>
                <w:szCs w:val="20"/>
              </w:rPr>
              <w:t xml:space="preserve"> района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«Проведение творческо-оздоровительных смен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культурно-досуговых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Уничтожение не менее 8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0% наркосодержащих растений на выявленных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площадях. Совершенствование форм и методов работы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по профилактике наркомании и та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Уничтожение </w:t>
            </w:r>
            <w:r w:rsidR="00C84749">
              <w:rPr>
                <w:rFonts w:eastAsiaTheme="minorEastAsia"/>
                <w:sz w:val="22"/>
                <w:szCs w:val="22"/>
                <w:lang w:eastAsia="ru-RU"/>
              </w:rPr>
              <w:t>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3863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профилактике наркомании и т</w:t>
            </w:r>
            <w:r w:rsidR="0038636A">
              <w:rPr>
                <w:rFonts w:eastAsiaTheme="minorEastAsia"/>
                <w:sz w:val="22"/>
                <w:szCs w:val="22"/>
                <w:lang w:eastAsia="ru-RU"/>
              </w:rPr>
              <w:t>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спортсменов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6448A0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00,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общественной активности на территории муниципального образования «Октябрьский муниципальный район»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Количество человек, принявших участие в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22"/>
        <w:gridCol w:w="969"/>
        <w:gridCol w:w="50"/>
        <w:gridCol w:w="1190"/>
        <w:gridCol w:w="35"/>
        <w:gridCol w:w="708"/>
        <w:gridCol w:w="51"/>
        <w:gridCol w:w="799"/>
        <w:gridCol w:w="849"/>
        <w:gridCol w:w="3054"/>
      </w:tblGrid>
      <w:tr w:rsidR="003C7DF3" w:rsidTr="003C7DF3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Пре-дусмот-рено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r:id="rId16" w:anchor="P2565" w:history="1">
              <w:r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Tr="003C7DF3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rPr>
          <w:trHeight w:val="27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882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609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Развитие и поддержка общественных организаций, патриотическое воспитание населения</w:t>
            </w:r>
          </w:p>
        </w:tc>
      </w:tr>
      <w:tr w:rsidR="003C7DF3" w:rsidTr="003C7DF3">
        <w:trPr>
          <w:trHeight w:val="190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  <w:r w:rsidR="009E27DE">
              <w:rPr>
                <w:rFonts w:eastAsiaTheme="minorEastAsia"/>
                <w:sz w:val="22"/>
                <w:szCs w:val="22"/>
                <w:lang w:eastAsia="ru-RU"/>
              </w:rPr>
              <w:t xml:space="preserve">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27D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3C7DF3" w:rsidTr="003C7DF3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3C7DF3">
        <w:trPr>
          <w:trHeight w:val="184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  <w:r w:rsidR="009E27DE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27D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«Октябрьский муниципальный район» на 2018 год»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2"/>
        <w:gridCol w:w="567"/>
        <w:gridCol w:w="850"/>
        <w:gridCol w:w="849"/>
        <w:gridCol w:w="709"/>
        <w:gridCol w:w="709"/>
        <w:gridCol w:w="2407"/>
      </w:tblGrid>
      <w:tr w:rsidR="007361BB" w:rsidRPr="007361BB" w:rsidTr="007361BB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№ </w:t>
            </w:r>
            <w:proofErr w:type="spellStart"/>
            <w:proofErr w:type="gramStart"/>
            <w:r w:rsidRPr="007361BB">
              <w:rPr>
                <w:sz w:val="24"/>
                <w:szCs w:val="22"/>
              </w:rPr>
              <w:t>п</w:t>
            </w:r>
            <w:proofErr w:type="spellEnd"/>
            <w:proofErr w:type="gramEnd"/>
            <w:r w:rsidRPr="007361BB">
              <w:rPr>
                <w:sz w:val="24"/>
                <w:szCs w:val="22"/>
              </w:rPr>
              <w:t>/</w:t>
            </w:r>
            <w:proofErr w:type="spellStart"/>
            <w:r w:rsidRPr="007361BB">
              <w:rPr>
                <w:sz w:val="24"/>
                <w:szCs w:val="22"/>
              </w:rPr>
              <w:t>п</w:t>
            </w:r>
            <w:proofErr w:type="spellEnd"/>
            <w:r w:rsidRPr="007361BB">
              <w:rPr>
                <w:sz w:val="24"/>
                <w:szCs w:val="22"/>
              </w:rPr>
              <w:t xml:space="preserve"> 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Наименование целевого показателя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Ед. </w:t>
            </w:r>
            <w:proofErr w:type="spellStart"/>
            <w:r w:rsidRPr="007361BB">
              <w:rPr>
                <w:sz w:val="24"/>
                <w:szCs w:val="22"/>
              </w:rPr>
              <w:t>изм</w:t>
            </w:r>
            <w:proofErr w:type="spellEnd"/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Отклонение фактического значения </w:t>
            </w:r>
            <w:proofErr w:type="gramStart"/>
            <w:r w:rsidRPr="007361BB">
              <w:rPr>
                <w:sz w:val="24"/>
                <w:szCs w:val="22"/>
              </w:rPr>
              <w:t>от</w:t>
            </w:r>
            <w:proofErr w:type="gramEnd"/>
            <w:r w:rsidRPr="007361BB">
              <w:rPr>
                <w:sz w:val="24"/>
                <w:szCs w:val="22"/>
              </w:rPr>
              <w:t xml:space="preserve"> планового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Обоснование причин отклонения</w:t>
            </w:r>
          </w:p>
        </w:tc>
      </w:tr>
      <w:tr w:rsidR="007361BB" w:rsidRPr="007361BB" w:rsidTr="007361BB">
        <w:trPr>
          <w:cantSplit/>
          <w:trHeight w:val="3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план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</w:p>
        </w:tc>
      </w:tr>
      <w:tr w:rsidR="007361BB" w:rsidRPr="007361BB" w:rsidTr="007361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E7353E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Замена деревянных оконных блоков на ПВХ в здании МКУДОУ «Детский сад с. </w:t>
            </w:r>
            <w:proofErr w:type="spellStart"/>
            <w:r>
              <w:rPr>
                <w:sz w:val="24"/>
                <w:szCs w:val="22"/>
              </w:rPr>
              <w:t>Ек-Никольское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  <w:r w:rsidR="00E7353E">
              <w:rPr>
                <w:sz w:val="24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E7353E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Ремонт кровли здания в МКОУ «ООШ с. </w:t>
            </w:r>
            <w:proofErr w:type="gramStart"/>
            <w:r>
              <w:rPr>
                <w:sz w:val="24"/>
                <w:szCs w:val="22"/>
              </w:rPr>
              <w:t>Благословенное</w:t>
            </w:r>
            <w:proofErr w:type="gramEnd"/>
            <w:r>
              <w:rPr>
                <w:sz w:val="24"/>
                <w:szCs w:val="22"/>
              </w:rPr>
              <w:t xml:space="preserve"> имени Героя Советского Союза Г.Д. Лопатина»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кровли здания в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Замена деревянных оконных блоков на ПВХ в здании МКУ «Межпоселенческий центр культуры и досуга» (с. Амурзет,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кровли  здания МКУ «Межпоселенческий центр культуры и досуга» (с. Амурзет,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Ремонт кровли здания МКУ </w:t>
            </w:r>
            <w:proofErr w:type="gramStart"/>
            <w:r>
              <w:rPr>
                <w:sz w:val="24"/>
                <w:szCs w:val="22"/>
              </w:rPr>
              <w:t>ДО</w:t>
            </w:r>
            <w:proofErr w:type="gramEnd"/>
            <w:r>
              <w:rPr>
                <w:sz w:val="24"/>
                <w:szCs w:val="22"/>
              </w:rPr>
              <w:t xml:space="preserve"> «Районная детская музыкальная школа»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и утепление потолочного покрытия здания МКУ «Межпоселенческий центр культуры и досуга» (с. Амурзет,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Замена деревянных оконных блоков на ПВХ в здании МКУ «Межпоселенческий центр культуры и досуга» (с. Амурзет,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F14DBC" w:rsidRDefault="003C7DF3" w:rsidP="00380130">
      <w:pPr>
        <w:jc w:val="center"/>
        <w:rPr>
          <w:b/>
        </w:rPr>
      </w:pPr>
      <w:r>
        <w:rPr>
          <w:sz w:val="20"/>
          <w:szCs w:val="20"/>
        </w:rPr>
        <w:br w:type="page"/>
      </w:r>
    </w:p>
    <w:tbl>
      <w:tblPr>
        <w:tblW w:w="15466" w:type="dxa"/>
        <w:tblInd w:w="93" w:type="dxa"/>
        <w:tblLook w:val="04A0"/>
      </w:tblPr>
      <w:tblGrid>
        <w:gridCol w:w="3447"/>
        <w:gridCol w:w="2220"/>
        <w:gridCol w:w="2500"/>
        <w:gridCol w:w="1960"/>
        <w:gridCol w:w="1848"/>
        <w:gridCol w:w="1783"/>
        <w:gridCol w:w="1708"/>
      </w:tblGrid>
      <w:tr w:rsidR="00430A9B" w:rsidRPr="003B495A" w:rsidTr="00430A9B">
        <w:trPr>
          <w:trHeight w:val="765"/>
        </w:trPr>
        <w:tc>
          <w:tcPr>
            <w:tcW w:w="382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proofErr w:type="spellStart"/>
            <w:r w:rsidRPr="003B495A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Профинансировано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Выполнено</w:t>
            </w:r>
          </w:p>
        </w:tc>
        <w:tc>
          <w:tcPr>
            <w:tcW w:w="3631" w:type="dxa"/>
            <w:gridSpan w:val="2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Связь с показателем (индикатором) муниципальной программы</w:t>
            </w:r>
          </w:p>
        </w:tc>
      </w:tr>
      <w:tr w:rsidR="00430A9B" w:rsidRPr="003B495A" w:rsidTr="00430A9B">
        <w:trPr>
          <w:trHeight w:val="1875"/>
        </w:trPr>
        <w:tc>
          <w:tcPr>
            <w:tcW w:w="382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222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250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196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proofErr w:type="spellStart"/>
            <w:r w:rsidRPr="003B495A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1783" w:type="dxa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 xml:space="preserve">Выполнено (в случае невыполнения мероприятий, </w:t>
            </w:r>
            <w:proofErr w:type="spellStart"/>
            <w:r w:rsidRPr="003B495A">
              <w:rPr>
                <w:sz w:val="22"/>
              </w:rPr>
              <w:t>неосвоения</w:t>
            </w:r>
            <w:proofErr w:type="spellEnd"/>
            <w:r w:rsidRPr="003B495A">
              <w:rPr>
                <w:sz w:val="22"/>
              </w:rPr>
              <w:t xml:space="preserve"> средств указать причины)</w:t>
            </w:r>
          </w:p>
        </w:tc>
        <w:tc>
          <w:tcPr>
            <w:tcW w:w="1335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</w:tr>
      <w:tr w:rsidR="00430A9B" w:rsidRPr="003B495A" w:rsidTr="00430A9B">
        <w:trPr>
          <w:trHeight w:val="795"/>
        </w:trPr>
        <w:tc>
          <w:tcPr>
            <w:tcW w:w="15466" w:type="dxa"/>
            <w:gridSpan w:val="7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 xml:space="preserve"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</w:t>
            </w:r>
            <w:r>
              <w:rPr>
                <w:b/>
                <w:bCs/>
                <w:sz w:val="22"/>
              </w:rPr>
              <w:t>з</w:t>
            </w:r>
            <w:r w:rsidRPr="003B495A">
              <w:rPr>
                <w:b/>
                <w:bCs/>
                <w:sz w:val="22"/>
              </w:rPr>
              <w:t xml:space="preserve">а </w:t>
            </w:r>
            <w:r>
              <w:rPr>
                <w:b/>
                <w:bCs/>
                <w:sz w:val="22"/>
              </w:rPr>
              <w:t xml:space="preserve">1 квартал </w:t>
            </w:r>
            <w:r w:rsidRPr="003B495A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9</w:t>
            </w:r>
            <w:r w:rsidRPr="003B495A">
              <w:rPr>
                <w:b/>
                <w:bCs/>
                <w:sz w:val="22"/>
              </w:rPr>
              <w:t xml:space="preserve"> год</w:t>
            </w:r>
            <w:r>
              <w:rPr>
                <w:b/>
                <w:bCs/>
                <w:sz w:val="22"/>
              </w:rPr>
              <w:t>а</w:t>
            </w:r>
            <w:r w:rsidRPr="003B495A">
              <w:rPr>
                <w:b/>
                <w:bCs/>
                <w:sz w:val="22"/>
              </w:rPr>
              <w:t>"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center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noWrap/>
            <w:hideMark/>
          </w:tcPr>
          <w:p w:rsidR="00430A9B" w:rsidRPr="00430A9B" w:rsidRDefault="00430A9B" w:rsidP="00430A9B">
            <w:pPr>
              <w:jc w:val="center"/>
              <w:rPr>
                <w:bCs/>
                <w:sz w:val="22"/>
              </w:rPr>
            </w:pPr>
            <w:r w:rsidRPr="00430A9B">
              <w:rPr>
                <w:bCs/>
                <w:sz w:val="22"/>
              </w:rPr>
              <w:t>Все мероприятия будут выполнены в 3 квартале 2019 года, в связи с отсутствием технической возможности выполнения в 1 квартале 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Pr="003B495A">
              <w:rPr>
                <w:b/>
                <w:bCs/>
                <w:sz w:val="22"/>
              </w:rPr>
              <w:t>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3B495A">
              <w:rPr>
                <w:b/>
                <w:bCs/>
                <w:sz w:val="22"/>
              </w:rPr>
              <w:t>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3B495A">
              <w:rPr>
                <w:b/>
                <w:bCs/>
                <w:sz w:val="22"/>
              </w:rPr>
              <w:t>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</w:tbl>
    <w:p w:rsidR="00380130" w:rsidRDefault="00380130" w:rsidP="00380130">
      <w:pPr>
        <w:jc w:val="center"/>
        <w:rPr>
          <w:b/>
        </w:rPr>
      </w:pPr>
    </w:p>
    <w:p w:rsidR="00380130" w:rsidRPr="00380130" w:rsidRDefault="00380130" w:rsidP="00380130">
      <w:pPr>
        <w:jc w:val="center"/>
        <w:rPr>
          <w:b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center"/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8F717E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8F717E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8F717E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 xml:space="preserve">на территории Октябрьского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 xml:space="preserve"> района на 2018 - 2020 годы»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90B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мере необходимости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количества человек, ежегодно привлекаемых к участию в различных мероприятиях по линии гражданской обороны (учения, тренировки </w:t>
            </w:r>
            <w:proofErr w:type="gramStart"/>
            <w:r>
              <w:rPr>
                <w:color w:val="000000"/>
                <w:sz w:val="22"/>
                <w:szCs w:val="22"/>
              </w:rPr>
              <w:t>и т.п</w:t>
            </w:r>
            <w:proofErr w:type="gram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 w:rsidR="00790BD4">
              <w:rPr>
                <w:bCs/>
                <w:sz w:val="22"/>
                <w:szCs w:val="22"/>
              </w:rPr>
              <w:t xml:space="preserve"> квартале 2019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Готовится аукционная документация на приобретение скважинных насосов ЭЦВ</w:t>
            </w:r>
          </w:p>
        </w:tc>
      </w:tr>
      <w:tr w:rsidR="008F717E" w:rsidTr="008F717E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8F717E" w:rsidRDefault="008F71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F717E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8F717E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</w:t>
            </w:r>
            <w:proofErr w:type="gramStart"/>
            <w:r>
              <w:rPr>
                <w:color w:val="000000"/>
                <w:sz w:val="22"/>
                <w:szCs w:val="22"/>
              </w:rPr>
              <w:t>и т.д</w:t>
            </w:r>
            <w:proofErr w:type="gramEnd"/>
            <w:r>
              <w:rPr>
                <w:color w:val="000000"/>
                <w:sz w:val="22"/>
                <w:szCs w:val="22"/>
              </w:rPr>
              <w:t>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воин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сентябре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третьем квартале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Дня памяти жертв политических репрессий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октябре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межведомственных </w:t>
            </w:r>
            <w:r w:rsidR="00862530">
              <w:rPr>
                <w:color w:val="000000"/>
                <w:sz w:val="22"/>
                <w:szCs w:val="22"/>
              </w:rPr>
              <w:t>антитеррористических учений по отработке готовности сил и сре</w:t>
            </w:r>
            <w:proofErr w:type="gramStart"/>
            <w:r w:rsidR="00862530">
              <w:rPr>
                <w:color w:val="000000"/>
                <w:sz w:val="22"/>
                <w:szCs w:val="22"/>
              </w:rPr>
              <w:t>дств к пр</w:t>
            </w:r>
            <w:proofErr w:type="gramEnd"/>
            <w:r w:rsidR="00862530">
              <w:rPr>
                <w:color w:val="000000"/>
                <w:sz w:val="22"/>
                <w:szCs w:val="22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 w:rsidR="00862530">
              <w:rPr>
                <w:color w:val="000000"/>
                <w:sz w:val="22"/>
                <w:szCs w:val="22"/>
              </w:rPr>
              <w:t>контртеррористической</w:t>
            </w:r>
            <w:proofErr w:type="spellEnd"/>
            <w:r w:rsidR="00862530">
              <w:rPr>
                <w:color w:val="000000"/>
                <w:sz w:val="22"/>
                <w:szCs w:val="22"/>
              </w:rPr>
              <w:t xml:space="preserve"> операции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во втором полугодии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64C59" w:rsidRDefault="005E1C87" w:rsidP="00964C59">
      <w:pPr>
        <w:jc w:val="right"/>
      </w:pPr>
      <w:r>
        <w:rPr>
          <w:sz w:val="20"/>
        </w:rPr>
        <w:t>рублей</w:t>
      </w:r>
      <w:r w:rsidR="00D44375" w:rsidRPr="00D44375">
        <w:fldChar w:fldCharType="begin"/>
      </w:r>
      <w:r w:rsidR="003C7DF3">
        <w:instrText xml:space="preserve"> LINK </w:instrText>
      </w:r>
      <w:r w:rsidR="00964C59">
        <w:instrText xml:space="preserve">Excel.Sheet.8 "\\\\servernew\\users\\ECONOMICA\\Меньщикова\\Исполнение программ\\го чс\\1 квартал 2018\\Приложение 2 (1 кв 2018).xls" бланк!R7C1:R64C7 </w:instrText>
      </w:r>
      <w:r w:rsidR="003C7DF3">
        <w:instrText xml:space="preserve">\a \f 4 \h  \* MERGEFORMAT </w:instrText>
      </w:r>
      <w:r w:rsidR="00964C59" w:rsidRPr="00D44375">
        <w:fldChar w:fldCharType="separate"/>
      </w:r>
    </w:p>
    <w:tbl>
      <w:tblPr>
        <w:tblW w:w="14678" w:type="dxa"/>
        <w:tblInd w:w="108" w:type="dxa"/>
        <w:tblLook w:val="04A0"/>
      </w:tblPr>
      <w:tblGrid>
        <w:gridCol w:w="1486"/>
        <w:gridCol w:w="41"/>
        <w:gridCol w:w="41"/>
        <w:gridCol w:w="770"/>
        <w:gridCol w:w="770"/>
        <w:gridCol w:w="553"/>
        <w:gridCol w:w="552"/>
        <w:gridCol w:w="641"/>
        <w:gridCol w:w="641"/>
        <w:gridCol w:w="41"/>
        <w:gridCol w:w="1345"/>
        <w:gridCol w:w="517"/>
        <w:gridCol w:w="538"/>
        <w:gridCol w:w="531"/>
        <w:gridCol w:w="41"/>
        <w:gridCol w:w="41"/>
        <w:gridCol w:w="41"/>
        <w:gridCol w:w="1512"/>
        <w:gridCol w:w="1426"/>
        <w:gridCol w:w="284"/>
        <w:gridCol w:w="234"/>
        <w:gridCol w:w="229"/>
        <w:gridCol w:w="1589"/>
        <w:gridCol w:w="814"/>
      </w:tblGrid>
      <w:tr w:rsidR="00964C59" w:rsidRPr="00964C59" w:rsidTr="00964C59">
        <w:trPr>
          <w:gridAfter w:val="2"/>
          <w:divId w:val="864295573"/>
          <w:wAfter w:w="2574" w:type="dxa"/>
          <w:trHeight w:val="1140"/>
        </w:trPr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64C59" w:rsidRPr="00964C59" w:rsidTr="00964C59">
        <w:trPr>
          <w:gridAfter w:val="4"/>
          <w:divId w:val="864295573"/>
          <w:wAfter w:w="3282" w:type="dxa"/>
          <w:trHeight w:val="18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964C59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64C59" w:rsidRPr="00964C59" w:rsidTr="00964C59">
        <w:trPr>
          <w:gridAfter w:val="2"/>
          <w:divId w:val="864295573"/>
          <w:wAfter w:w="2574" w:type="dxa"/>
          <w:trHeight w:val="900"/>
        </w:trPr>
        <w:tc>
          <w:tcPr>
            <w:tcW w:w="12104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на территории Октябрьского муниципального района на 2018 - 2020 годы»</w:t>
            </w:r>
          </w:p>
        </w:tc>
      </w:tr>
      <w:tr w:rsidR="00964C59" w:rsidRPr="00964C59" w:rsidTr="00964C59">
        <w:trPr>
          <w:gridAfter w:val="2"/>
          <w:divId w:val="864295573"/>
          <w:wAfter w:w="2574" w:type="dxa"/>
          <w:trHeight w:val="375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160000,0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375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375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160000,0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375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75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Капитальные вложения - всего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160000,0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39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After w:val="3"/>
          <w:divId w:val="864295573"/>
          <w:wAfter w:w="2928" w:type="dxa"/>
          <w:trHeight w:val="39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160000,0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64C5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900"/>
        </w:trPr>
        <w:tc>
          <w:tcPr>
            <w:tcW w:w="13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lastRenderedPageBreak/>
              <w:t>Увеличение количества ежегодно информируемого населения муниципального района  о</w:t>
            </w:r>
            <w:r w:rsidRPr="00964C59">
              <w:rPr>
                <w:rFonts w:eastAsia="Times New Roman"/>
                <w:b/>
                <w:bCs/>
                <w:lang w:eastAsia="ru-RU"/>
              </w:rPr>
              <w:br/>
              <w:t>безопасности жизнедеятельности с помощью средств массовой информации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6000 чел.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6000 чел.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50"/>
        </w:trPr>
        <w:tc>
          <w:tcPr>
            <w:tcW w:w="13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Увеличение количества  ежегодно  обучаемого  неработающего  населения   способам защиты и действиям в чрезвычайных ситуациях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7000,0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5500 чел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280 чел. (к обучению привлекались граждане, состоящие на учёте ЦЗН)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7000,0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7000,0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7000,0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900"/>
        </w:trPr>
        <w:tc>
          <w:tcPr>
            <w:tcW w:w="13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Увеличение количества  человек,  ежегодно  привлекаемых к  участию  в  различных</w:t>
            </w:r>
            <w:r w:rsidRPr="00964C59">
              <w:rPr>
                <w:rFonts w:eastAsia="Times New Roman"/>
                <w:b/>
                <w:bCs/>
                <w:lang w:eastAsia="ru-RU"/>
              </w:rPr>
              <w:br/>
              <w:t xml:space="preserve">мероприятиях по линии гражданской обороны (учения, тренировки </w:t>
            </w:r>
            <w:proofErr w:type="gramStart"/>
            <w:r w:rsidRPr="00964C59">
              <w:rPr>
                <w:rFonts w:eastAsia="Times New Roman"/>
                <w:b/>
                <w:bCs/>
                <w:lang w:eastAsia="ru-RU"/>
              </w:rPr>
              <w:t>и т.п</w:t>
            </w:r>
            <w:proofErr w:type="gramEnd"/>
            <w:r w:rsidRPr="00964C59">
              <w:rPr>
                <w:rFonts w:eastAsia="Times New Roman"/>
                <w:b/>
                <w:bCs/>
                <w:lang w:eastAsia="ru-RU"/>
              </w:rPr>
              <w:t>.)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4C5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1125"/>
        </w:trPr>
        <w:tc>
          <w:tcPr>
            <w:tcW w:w="13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 xml:space="preserve"> Увеличение количества повышающих квалификацию специалистов отдела по делам ГО и ЧС в  муниципальном образовании  и  районного звена  территориальной  подсистемы единой государственной системы ликвидации и предупреждения чрезвычайных ситуаций (члены  КЧС  и  ПБ, члены  эвакуационной  комиссии  муниципального  образования, руководители и личный состав РСЧС)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60%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60% обучение проводилось дистанционно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50"/>
        </w:trPr>
        <w:tc>
          <w:tcPr>
            <w:tcW w:w="1361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 xml:space="preserve">Увеличение </w:t>
            </w:r>
            <w:proofErr w:type="gramStart"/>
            <w:r w:rsidRPr="00964C59">
              <w:rPr>
                <w:rFonts w:eastAsia="Times New Roman"/>
                <w:b/>
                <w:bCs/>
                <w:lang w:eastAsia="ru-RU"/>
              </w:rPr>
              <w:t>количества  средств  защиты  органов дыхания</w:t>
            </w:r>
            <w:proofErr w:type="gramEnd"/>
            <w:r w:rsidRPr="00964C59">
              <w:rPr>
                <w:rFonts w:eastAsia="Times New Roman"/>
                <w:b/>
                <w:bCs/>
                <w:lang w:eastAsia="ru-RU"/>
              </w:rPr>
              <w:t xml:space="preserve">  и  медицинских  средств защиты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4C5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lastRenderedPageBreak/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14000,0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50"/>
        </w:trPr>
        <w:tc>
          <w:tcPr>
            <w:tcW w:w="1361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 xml:space="preserve"> Увеличение количества материальных средств резервного фонда ГОЧС и ПБ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125000,0</w:t>
            </w:r>
          </w:p>
        </w:tc>
        <w:tc>
          <w:tcPr>
            <w:tcW w:w="3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120722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60%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C59" w:rsidRPr="00964C59" w:rsidRDefault="00964C59" w:rsidP="00964C59">
            <w:pPr>
              <w:jc w:val="center"/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Готовиться аукционная документация на приобретение скважинных насосов ЭЦВ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125000,0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120722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708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125000,0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120722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60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  <w:tr w:rsidR="00964C59" w:rsidRPr="00964C59" w:rsidTr="00964C59">
        <w:trPr>
          <w:gridBefore w:val="1"/>
          <w:divId w:val="864295573"/>
          <w:wBefore w:w="1060" w:type="dxa"/>
          <w:trHeight w:val="372"/>
        </w:trPr>
        <w:tc>
          <w:tcPr>
            <w:tcW w:w="31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125000,0</w:t>
            </w:r>
          </w:p>
        </w:tc>
        <w:tc>
          <w:tcPr>
            <w:tcW w:w="34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120722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64C59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59" w:rsidRPr="00964C59" w:rsidRDefault="00964C59" w:rsidP="00964C59">
            <w:pPr>
              <w:rPr>
                <w:rFonts w:eastAsia="Times New Roman"/>
                <w:lang w:eastAsia="ru-RU"/>
              </w:rPr>
            </w:pPr>
            <w:r w:rsidRPr="00964C59">
              <w:rPr>
                <w:rFonts w:eastAsia="Times New Roman"/>
                <w:lang w:eastAsia="ru-RU"/>
              </w:rPr>
              <w:t> </w:t>
            </w:r>
          </w:p>
        </w:tc>
      </w:tr>
    </w:tbl>
    <w:p w:rsidR="003C7DF3" w:rsidRDefault="00D44375" w:rsidP="003C7DF3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E07FE7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183"/>
        <w:gridCol w:w="25"/>
        <w:gridCol w:w="1434"/>
        <w:gridCol w:w="2265"/>
        <w:gridCol w:w="1183"/>
      </w:tblGrid>
      <w:tr w:rsidR="00E07FE7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07FE7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07FE7" w:rsidRPr="00103292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9067E4" w:rsidP="00E07FE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="00E07FE7" w:rsidRPr="00103292">
              <w:rPr>
                <w:rFonts w:eastAsia="Times New Roman"/>
                <w:b/>
                <w:bCs/>
                <w:lang w:eastAsia="ru-RU"/>
              </w:rPr>
              <w:t xml:space="preserve">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07FE7" w:rsidRPr="00103292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07FE7" w:rsidRPr="00103292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</w:tr>
      <w:tr w:rsidR="009067E4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и т.д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</w:tr>
      <w:tr w:rsidR="009067E4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в учебных заведениях муниципального района тематических митингов-концертов, встреч с ветеранами Великой От</w:t>
            </w:r>
            <w:r w:rsidR="00491BBC">
              <w:rPr>
                <w:rFonts w:eastAsia="Times New Roman"/>
                <w:b/>
                <w:bCs/>
                <w:lang w:eastAsia="ru-RU"/>
              </w:rPr>
              <w:t>ечественной войны, локальных вой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</w:t>
            </w:r>
            <w:r>
              <w:rPr>
                <w:rFonts w:eastAsia="Times New Roman"/>
                <w:b/>
                <w:bCs/>
                <w:lang w:eastAsia="ru-RU"/>
              </w:rPr>
              <w:lastRenderedPageBreak/>
              <w:t>или иную противоправную деятельность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491BBC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Проведение акции «Молодежь </w:t>
            </w:r>
            <w:r w:rsidR="00952467">
              <w:rPr>
                <w:rFonts w:eastAsia="Times New Roman"/>
                <w:b/>
                <w:bCs/>
                <w:lang w:eastAsia="ru-RU"/>
              </w:rPr>
              <w:t>п</w:t>
            </w:r>
            <w:r>
              <w:rPr>
                <w:rFonts w:eastAsia="Times New Roman"/>
                <w:b/>
                <w:bCs/>
                <w:lang w:eastAsia="ru-RU"/>
              </w:rPr>
              <w:t>ротив терроризма»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9067E4" w:rsidRDefault="009067E4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Дня памяти жертв политических репрессий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9067E4" w:rsidRDefault="009067E4" w:rsidP="003C7DF3">
      <w:pPr>
        <w:rPr>
          <w:sz w:val="20"/>
          <w:szCs w:val="20"/>
        </w:rPr>
      </w:pPr>
    </w:p>
    <w:p w:rsidR="00952467" w:rsidRDefault="00952467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дств к пр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контртеррористической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операции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952467" w:rsidRDefault="00952467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3C7DF3" w:rsidRPr="00A60C04" w:rsidRDefault="003C7DF3" w:rsidP="00A60C04">
      <w:pPr>
        <w:pStyle w:val="ConsPlusNormal"/>
        <w:widowControl/>
        <w:ind w:firstLine="0"/>
        <w:jc w:val="right"/>
        <w:sectPr w:rsidR="003C7DF3" w:rsidRPr="00A60C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муниципальные район» на 2017-2019 гг.»</w:t>
      </w:r>
      <w:proofErr w:type="gramEnd"/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7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567" w:right="567" w:bottom="567" w:left="1701" w:header="708" w:footer="708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муниципальный район» на 2017-2019 гг.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1.</w:t>
      </w:r>
    </w:p>
    <w:tbl>
      <w:tblPr>
        <w:tblW w:w="0" w:type="auto"/>
        <w:tblLook w:val="04A0"/>
      </w:tblPr>
      <w:tblGrid>
        <w:gridCol w:w="4546"/>
        <w:gridCol w:w="2512"/>
        <w:gridCol w:w="2513"/>
      </w:tblGrid>
      <w:tr w:rsidR="003C7DF3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Наименование, 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Tr="003C7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7DF3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4870F4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70F4" w:rsidRDefault="004870F4" w:rsidP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Приобретение грейдера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  <w:sectPr w:rsidR="003C7DF3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Default="003C7DF3" w:rsidP="003C7DF3">
      <w:pPr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ИНФОРМАЦИЯ</w:t>
      </w:r>
    </w:p>
    <w:p w:rsidR="003C7DF3" w:rsidRDefault="003C7DF3" w:rsidP="003C7D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2017-2019 гг.» </w:t>
      </w: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Tr="004870F4"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Tr="004870F4">
        <w:tc>
          <w:tcPr>
            <w:tcW w:w="3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Tr="004870F4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Tr="004870F4"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rPr>
          <w:trHeight w:val="232"/>
        </w:trPr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сети автомобильных дорог общего пользования местного значения МО «</w:t>
            </w:r>
            <w:r w:rsidR="003C7DF3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ктябрьский муниципальный район»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13346,9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114 км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B23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Данное мероприятие выполняется по поступлению акта выполненных работ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«Повышение безопасности дорожного движения»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пассажирских перевозок в МО «Октябрьский муниципальный район» ЕАО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 по перевозки пассажиров оплачиваются по акту выполненных работ, контракт заключен 04.03.2019 г.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1C87" w:rsidRDefault="005E1C87" w:rsidP="003C7DF3">
      <w:pPr>
        <w:rPr>
          <w:b/>
          <w:sz w:val="20"/>
          <w:szCs w:val="20"/>
        </w:rPr>
        <w:sectPr w:rsidR="005E1C87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 на 2018-2020 годы»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5E1C87" w:rsidTr="00894D43">
        <w:tc>
          <w:tcPr>
            <w:tcW w:w="57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5E1C87" w:rsidTr="00894D43">
        <w:tc>
          <w:tcPr>
            <w:tcW w:w="57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57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5E1C87" w:rsidTr="00894D43">
        <w:tc>
          <w:tcPr>
            <w:tcW w:w="9734" w:type="dxa"/>
            <w:gridSpan w:val="8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во 2-м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квартале 2019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3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во 2-м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квартале 2019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Отчет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lastRenderedPageBreak/>
        <w:t>о ходе и результатах реализации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 xml:space="preserve">Октябрьского </w:t>
      </w:r>
      <w:proofErr w:type="gramStart"/>
      <w:r w:rsidRPr="005E1C87">
        <w:rPr>
          <w:rFonts w:eastAsiaTheme="minorEastAsia"/>
          <w:sz w:val="20"/>
          <w:szCs w:val="20"/>
          <w:lang w:eastAsia="ru-RU"/>
        </w:rPr>
        <w:t>муниципального</w:t>
      </w:r>
      <w:proofErr w:type="gramEnd"/>
      <w:r w:rsidRPr="005E1C87">
        <w:rPr>
          <w:rFonts w:eastAsiaTheme="minorEastAsia"/>
          <w:sz w:val="20"/>
          <w:szCs w:val="20"/>
          <w:lang w:eastAsia="ru-RU"/>
        </w:rPr>
        <w:t xml:space="preserve"> района Еврейской автономной области</w:t>
      </w:r>
    </w:p>
    <w:p w:rsidR="005E1C87" w:rsidRPr="005E1C87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5E1C87" w:rsidTr="00894D43">
        <w:tc>
          <w:tcPr>
            <w:tcW w:w="221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5E1C87" w:rsidTr="00894D43">
        <w:tc>
          <w:tcPr>
            <w:tcW w:w="221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5E1C87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="005E1C87"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13</w:t>
            </w:r>
            <w:r w:rsidR="00B23BFC">
              <w:rPr>
                <w:rFonts w:eastAsiaTheme="minorEastAsia"/>
                <w:sz w:val="20"/>
                <w:szCs w:val="20"/>
                <w:lang w:eastAsia="ru-RU"/>
              </w:rPr>
              <w:t>72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94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1672,5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0,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 в связи с отсутствием необходимости </w:t>
            </w:r>
            <w:r w:rsidRPr="005E1C87">
              <w:rPr>
                <w:rFonts w:eastAsia="Calibri"/>
                <w:sz w:val="20"/>
                <w:szCs w:val="20"/>
              </w:rPr>
              <w:t xml:space="preserve">в изготовлении технических </w:t>
            </w:r>
            <w:r w:rsidRPr="005E1C87">
              <w:rPr>
                <w:rFonts w:eastAsia="Calibri"/>
                <w:sz w:val="20"/>
                <w:szCs w:val="20"/>
              </w:rPr>
              <w:lastRenderedPageBreak/>
              <w:t xml:space="preserve">планов на объекты приватизации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заключению договоров на о</w:t>
            </w:r>
            <w:r w:rsidRPr="005E1C87">
              <w:rPr>
                <w:rFonts w:eastAsia="Calibri"/>
                <w:sz w:val="20"/>
                <w:szCs w:val="20"/>
              </w:rPr>
              <w:t>плату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планируется провести  во 2-м полугодии 201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 xml:space="preserve">Мероприятия </w:t>
            </w:r>
            <w:proofErr w:type="spellStart"/>
            <w:r w:rsidRPr="005E1C87">
              <w:rPr>
                <w:rFonts w:eastAsia="Calibri"/>
                <w:sz w:val="20"/>
                <w:szCs w:val="20"/>
              </w:rPr>
              <w:t>непрограммных</w:t>
            </w:r>
            <w:proofErr w:type="spellEnd"/>
            <w:r w:rsidRPr="005E1C87">
              <w:rPr>
                <w:rFonts w:eastAsia="Calibri"/>
                <w:sz w:val="20"/>
                <w:szCs w:val="20"/>
              </w:rPr>
              <w:t xml:space="preserve">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5E1C87" w:rsidRDefault="00D87DAA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94" w:type="dxa"/>
          </w:tcPr>
          <w:p w:rsidR="005E1C87" w:rsidRPr="005E1C87" w:rsidRDefault="00D87DAA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D87DAA">
              <w:rPr>
                <w:rFonts w:eastAsia="Calibri"/>
                <w:sz w:val="20"/>
                <w:szCs w:val="20"/>
              </w:rPr>
              <w:t>квартал  2019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52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</w:tcPr>
          <w:p w:rsidR="005E1C87" w:rsidRPr="005E1C87" w:rsidRDefault="00D87DAA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794" w:type="dxa"/>
          </w:tcPr>
          <w:p w:rsidR="005E1C87" w:rsidRPr="005E1C87" w:rsidRDefault="00D87DAA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5E1C87">
              <w:rPr>
                <w:rFonts w:eastAsia="Calibri"/>
                <w:sz w:val="20"/>
                <w:szCs w:val="20"/>
              </w:rPr>
              <w:t>за 1</w:t>
            </w:r>
            <w:r w:rsidR="00D87DAA">
              <w:rPr>
                <w:rFonts w:eastAsia="Calibri"/>
                <w:sz w:val="20"/>
                <w:szCs w:val="20"/>
              </w:rPr>
              <w:t xml:space="preserve"> квартал </w:t>
            </w:r>
            <w:r w:rsidRPr="005E1C87">
              <w:rPr>
                <w:rFonts w:eastAsia="Calibri"/>
                <w:sz w:val="20"/>
                <w:szCs w:val="20"/>
              </w:rPr>
              <w:t>201</w:t>
            </w:r>
            <w:r w:rsidR="00D87DAA">
              <w:rPr>
                <w:rFonts w:eastAsia="Calibri"/>
                <w:sz w:val="20"/>
                <w:szCs w:val="20"/>
              </w:rPr>
              <w:t>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5E1C87" w:rsidRDefault="005E1C87" w:rsidP="005E1C87">
            <w:pPr>
              <w:jc w:val="both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Default="009631A7" w:rsidP="003C7DF3">
      <w:pPr>
        <w:rPr>
          <w:b/>
          <w:sz w:val="20"/>
          <w:szCs w:val="20"/>
        </w:rPr>
        <w:sectPr w:rsidR="009631A7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культуры в Октябрьс</w:t>
      </w:r>
      <w:r w:rsidR="0016727F">
        <w:rPr>
          <w:b/>
          <w:sz w:val="20"/>
          <w:szCs w:val="20"/>
        </w:rPr>
        <w:t>ком муниципальном районе на 2019-2021</w:t>
      </w:r>
      <w:r>
        <w:rPr>
          <w:b/>
          <w:sz w:val="20"/>
          <w:szCs w:val="20"/>
        </w:rPr>
        <w:t xml:space="preserve"> годы»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631A7" w:rsidTr="0004662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631A7" w:rsidTr="0004662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04662A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4662A">
              <w:rPr>
                <w:sz w:val="20"/>
                <w:szCs w:val="20"/>
              </w:rPr>
              <w:t>Развитие культуры в Октябрьском муниципальном районе на 2018-2020 годы</w:t>
            </w:r>
          </w:p>
        </w:tc>
      </w:tr>
      <w:tr w:rsidR="0004662A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4662A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</w:t>
            </w:r>
            <w:r w:rsidR="00B471ED">
              <w:rPr>
                <w:rFonts w:eastAsiaTheme="minorEastAsia"/>
                <w:sz w:val="22"/>
                <w:szCs w:val="22"/>
                <w:lang w:eastAsia="ru-RU"/>
              </w:rPr>
              <w:t xml:space="preserve">программа «Развитие </w:t>
            </w:r>
            <w:proofErr w:type="spellStart"/>
            <w:r w:rsidR="00B471ED">
              <w:rPr>
                <w:rFonts w:eastAsiaTheme="minorEastAsia"/>
                <w:sz w:val="22"/>
                <w:szCs w:val="22"/>
                <w:lang w:eastAsia="ru-RU"/>
              </w:rPr>
              <w:t>межпоселенче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ского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6A6EE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7F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централизованной бухгалтерии по обслуживанию муниципальных учреждений культуры </w:t>
            </w:r>
          </w:p>
          <w:p w:rsidR="009631A7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FC7B19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7B19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C7B19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Оснащенность программы обеспечением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2922F9" w:rsidRPr="00ED40F4" w:rsidRDefault="002922F9" w:rsidP="002922F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p w:rsidR="002922F9" w:rsidRDefault="002922F9" w:rsidP="002922F9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2922F9" w:rsidRPr="00463E51" w:rsidTr="0000255D">
        <w:tc>
          <w:tcPr>
            <w:tcW w:w="2988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2922F9" w:rsidRPr="00463E51" w:rsidTr="0000255D">
        <w:tc>
          <w:tcPr>
            <w:tcW w:w="2988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14688" w:type="dxa"/>
            <w:gridSpan w:val="7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Муниципальная программа «Развитие культуры в Октябрьском муниципальном районе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32684,9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4529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4529,0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4759,0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216,1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27300,7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4503,7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4503,7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409,1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14688" w:type="dxa"/>
            <w:gridSpan w:val="7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 xml:space="preserve">Подпрограмма «Развитие </w:t>
            </w:r>
            <w:proofErr w:type="spellStart"/>
            <w:r w:rsidRPr="00463E51">
              <w:rPr>
                <w:b/>
                <w:sz w:val="24"/>
              </w:rPr>
              <w:t>Межпоселенческого</w:t>
            </w:r>
            <w:proofErr w:type="spellEnd"/>
            <w:r w:rsidRPr="00463E51">
              <w:rPr>
                <w:b/>
                <w:sz w:val="24"/>
              </w:rPr>
              <w:t xml:space="preserve"> центра культуры и досуга Октябрьского муниципального района                                     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26159,5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3717,3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3717,3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4759,0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Федеральный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216,1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20899,2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3693,0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3693,0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b/>
                <w:sz w:val="24"/>
              </w:rPr>
            </w:pP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2922F9" w:rsidRPr="00FE3193" w:rsidRDefault="002922F9" w:rsidP="0000255D">
            <w:pPr>
              <w:jc w:val="center"/>
              <w:rPr>
                <w:b/>
                <w:sz w:val="24"/>
              </w:rPr>
            </w:pPr>
            <w:r w:rsidRPr="00FE3193">
              <w:rPr>
                <w:b/>
                <w:sz w:val="24"/>
              </w:rPr>
              <w:t>Программа «Развитие дополнительного образования в сфере культуры Октябрьского муниципального района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4231,7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501,6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501,6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4107,8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500,6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500,6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123,9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2922F9" w:rsidRPr="002E5ECC" w:rsidRDefault="002922F9" w:rsidP="0000255D">
            <w:pPr>
              <w:jc w:val="center"/>
              <w:rPr>
                <w:b/>
                <w:sz w:val="24"/>
              </w:rPr>
            </w:pPr>
            <w:r w:rsidRPr="002E5ECC">
              <w:rPr>
                <w:b/>
                <w:sz w:val="24"/>
              </w:rPr>
              <w:t xml:space="preserve">Программа «Развитие централизованной бухгалтерии по обслуживанию муниципальных учреждений культуры Октябрьского </w:t>
            </w:r>
            <w:proofErr w:type="gramStart"/>
            <w:r w:rsidRPr="002E5ECC">
              <w:rPr>
                <w:b/>
                <w:sz w:val="24"/>
              </w:rPr>
              <w:t>муниципального</w:t>
            </w:r>
            <w:proofErr w:type="gramEnd"/>
            <w:r w:rsidRPr="002E5ECC">
              <w:rPr>
                <w:b/>
                <w:sz w:val="24"/>
              </w:rPr>
              <w:t xml:space="preserve"> района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2293,6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310,1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310,1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2293,6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310,1</w:t>
            </w: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310,1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</w:tbl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«Формирование архивных фондов и обеспечение сохранности документов в Октябрьском муниципальном районе» на 2019-2021 годы» за 1 квартал 2019 года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22542" w:rsidTr="00EB31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22542" w:rsidTr="00EB31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04662A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Pr="0004662A" w:rsidRDefault="002922F9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DA4597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A4F94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картонирование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документов, сигнализация)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с установленными нормативными режимами хранения, обеспечивающими их постоянное (вечное) хранение (установка охранно-пожарной сигнализации)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BCC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631A7" w:rsidRPr="00ED40F4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9631A7">
        <w:rPr>
          <w:rFonts w:eastAsiaTheme="minorEastAsia"/>
          <w:sz w:val="20"/>
          <w:lang w:eastAsia="ru-RU"/>
        </w:rPr>
        <w:t>рублей</w:t>
      </w:r>
    </w:p>
    <w:p w:rsidR="009631A7" w:rsidRDefault="009631A7" w:rsidP="009631A7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463E51" w:rsidTr="00894D43">
        <w:tc>
          <w:tcPr>
            <w:tcW w:w="2988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63E51" w:rsidRPr="00463E51" w:rsidTr="00894D43">
        <w:tc>
          <w:tcPr>
            <w:tcW w:w="2988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2922F9" w:rsidP="002922F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  <w:r w:rsidRPr="00463E51">
              <w:rPr>
                <w:b/>
                <w:sz w:val="24"/>
              </w:rPr>
              <w:t xml:space="preserve"> 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800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54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6A6EEA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Местный бюджет</w:t>
            </w:r>
          </w:p>
        </w:tc>
        <w:tc>
          <w:tcPr>
            <w:tcW w:w="1817" w:type="dxa"/>
          </w:tcPr>
          <w:p w:rsidR="00463E51" w:rsidRPr="00463E51" w:rsidRDefault="002922F9" w:rsidP="002922F9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800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54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</w:tr>
    </w:tbl>
    <w:p w:rsidR="00463E51" w:rsidRDefault="00463E51" w:rsidP="009631A7">
      <w:pPr>
        <w:rPr>
          <w:sz w:val="22"/>
          <w:szCs w:val="22"/>
        </w:rPr>
      </w:pPr>
      <w:bookmarkStart w:id="0" w:name="_GoBack"/>
      <w:bookmarkEnd w:id="0"/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«Модернизация объектов коммунальной инфраструктуры на территории МО «Октябрьский муниципальный район» » за 1 квартал 2019 года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00255D" w:rsidTr="0000255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00255D" w:rsidTr="0000255D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00255D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04662A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4662A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канализационного коллектора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марте 2019 размещено  извещение о проведен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ии ау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кциона в электронной форме, по результатам рассмотрения заявки определен победитель, срок окончания работ до 01.06.2019 года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«Солнышко»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выполнено, в связи с исключением данного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мероприятия из областной программы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передвижной механизированной колонны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«Центральная»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(с заменой котла)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Работы планируются в 3 квартале</w:t>
            </w:r>
          </w:p>
        </w:tc>
      </w:tr>
      <w:tr w:rsidR="00600040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.Е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к-Никольское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Срок окончания работ в 3 квартале</w:t>
            </w:r>
          </w:p>
        </w:tc>
      </w:tr>
    </w:tbl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00255D" w:rsidRPr="00ED40F4" w:rsidRDefault="0000255D" w:rsidP="0000255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p w:rsidR="0000255D" w:rsidRDefault="0000255D" w:rsidP="0000255D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00255D" w:rsidRPr="00463E51" w:rsidTr="0000255D">
        <w:tc>
          <w:tcPr>
            <w:tcW w:w="2988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00255D" w:rsidRPr="00463E51" w:rsidTr="0000255D">
        <w:tc>
          <w:tcPr>
            <w:tcW w:w="2988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14688" w:type="dxa"/>
            <w:gridSpan w:val="7"/>
          </w:tcPr>
          <w:p w:rsidR="0000255D" w:rsidRPr="00463E51" w:rsidRDefault="00600040" w:rsidP="0000255D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8328,6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1374,9</w:t>
            </w:r>
          </w:p>
        </w:tc>
        <w:tc>
          <w:tcPr>
            <w:tcW w:w="1800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1374,9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Прокладка трубопровода канализации протяженностью 0,42 м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 работ до 01.06.2019</w:t>
            </w: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2 котлов общей мощностью </w:t>
            </w:r>
            <w:r>
              <w:rPr>
                <w:sz w:val="24"/>
              </w:rPr>
              <w:lastRenderedPageBreak/>
              <w:t>2,9 Гкал/час, прокладка трубопровода теплоснабжения протяженностью 0,2 км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Работы не выполнены в связи </w:t>
            </w:r>
            <w:r>
              <w:rPr>
                <w:sz w:val="24"/>
              </w:rPr>
              <w:lastRenderedPageBreak/>
              <w:t>отсутствием денежных средств из областного бюджета</w:t>
            </w: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Областной бюджет</w:t>
            </w:r>
          </w:p>
        </w:tc>
        <w:tc>
          <w:tcPr>
            <w:tcW w:w="1817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3050,0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00255D" w:rsidRPr="00463E51" w:rsidRDefault="00600040" w:rsidP="0000255D">
            <w:pPr>
              <w:rPr>
                <w:sz w:val="24"/>
              </w:rPr>
            </w:pPr>
            <w:r>
              <w:rPr>
                <w:sz w:val="24"/>
              </w:rPr>
              <w:t>5278,6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1374,9</w:t>
            </w:r>
          </w:p>
        </w:tc>
        <w:tc>
          <w:tcPr>
            <w:tcW w:w="1800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1374,9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14688" w:type="dxa"/>
            <w:gridSpan w:val="7"/>
          </w:tcPr>
          <w:p w:rsidR="0000255D" w:rsidRPr="00463E51" w:rsidRDefault="0000255D" w:rsidP="0000255D">
            <w:pPr>
              <w:jc w:val="center"/>
              <w:rPr>
                <w:b/>
                <w:sz w:val="24"/>
              </w:rPr>
            </w:pPr>
          </w:p>
        </w:tc>
      </w:tr>
    </w:tbl>
    <w:p w:rsidR="0000255D" w:rsidRDefault="0000255D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  <w:sectPr w:rsidR="00964C59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 w:val="22"/>
          <w:szCs w:val="22"/>
        </w:rPr>
        <w:t>Начальник отдела экономики, потребительского рынка, услуг и внешнеэкономических связей                                                                          Т.А.Кошель</w:t>
      </w:r>
    </w:p>
    <w:p w:rsidR="009631A7" w:rsidRPr="003C7DF3" w:rsidRDefault="009631A7" w:rsidP="003C7DF3"/>
    <w:sectPr w:rsidR="009631A7" w:rsidRPr="003C7DF3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5D" w:rsidRDefault="0000255D" w:rsidP="009237A3">
      <w:r>
        <w:separator/>
      </w:r>
    </w:p>
  </w:endnote>
  <w:endnote w:type="continuationSeparator" w:id="0">
    <w:p w:rsidR="0000255D" w:rsidRDefault="0000255D" w:rsidP="0092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5D" w:rsidRDefault="0000255D" w:rsidP="009237A3">
      <w:r>
        <w:separator/>
      </w:r>
    </w:p>
  </w:footnote>
  <w:footnote w:type="continuationSeparator" w:id="0">
    <w:p w:rsidR="0000255D" w:rsidRDefault="0000255D" w:rsidP="0092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22"/>
    <w:rsid w:val="00001898"/>
    <w:rsid w:val="0000255D"/>
    <w:rsid w:val="00002A95"/>
    <w:rsid w:val="0001033E"/>
    <w:rsid w:val="00011FC4"/>
    <w:rsid w:val="00026E77"/>
    <w:rsid w:val="0002732D"/>
    <w:rsid w:val="00034F40"/>
    <w:rsid w:val="00042434"/>
    <w:rsid w:val="0004662A"/>
    <w:rsid w:val="000542A3"/>
    <w:rsid w:val="0005696B"/>
    <w:rsid w:val="000655B7"/>
    <w:rsid w:val="00081B70"/>
    <w:rsid w:val="000A4F30"/>
    <w:rsid w:val="000A5938"/>
    <w:rsid w:val="000A6AB9"/>
    <w:rsid w:val="000B5AE2"/>
    <w:rsid w:val="000C12CF"/>
    <w:rsid w:val="000E0379"/>
    <w:rsid w:val="000E71C4"/>
    <w:rsid w:val="00100936"/>
    <w:rsid w:val="00102E00"/>
    <w:rsid w:val="00103292"/>
    <w:rsid w:val="00107A58"/>
    <w:rsid w:val="0011162A"/>
    <w:rsid w:val="001146F5"/>
    <w:rsid w:val="001201E9"/>
    <w:rsid w:val="001304F5"/>
    <w:rsid w:val="00137DFB"/>
    <w:rsid w:val="001423CE"/>
    <w:rsid w:val="00151893"/>
    <w:rsid w:val="0015237C"/>
    <w:rsid w:val="00152F93"/>
    <w:rsid w:val="0016727F"/>
    <w:rsid w:val="00171FFF"/>
    <w:rsid w:val="001723F9"/>
    <w:rsid w:val="001B0646"/>
    <w:rsid w:val="001B3196"/>
    <w:rsid w:val="001B7F37"/>
    <w:rsid w:val="001C0E49"/>
    <w:rsid w:val="001D3E50"/>
    <w:rsid w:val="001F15E6"/>
    <w:rsid w:val="0021531D"/>
    <w:rsid w:val="00215FFA"/>
    <w:rsid w:val="0021710A"/>
    <w:rsid w:val="002206CB"/>
    <w:rsid w:val="0022730D"/>
    <w:rsid w:val="00233248"/>
    <w:rsid w:val="002424CB"/>
    <w:rsid w:val="00243CDD"/>
    <w:rsid w:val="00257F8E"/>
    <w:rsid w:val="00285713"/>
    <w:rsid w:val="00291EC1"/>
    <w:rsid w:val="002922F9"/>
    <w:rsid w:val="00293495"/>
    <w:rsid w:val="00294715"/>
    <w:rsid w:val="002963C7"/>
    <w:rsid w:val="00296839"/>
    <w:rsid w:val="002B264B"/>
    <w:rsid w:val="002B2E94"/>
    <w:rsid w:val="002D2226"/>
    <w:rsid w:val="002E0322"/>
    <w:rsid w:val="002E5ECC"/>
    <w:rsid w:val="00303450"/>
    <w:rsid w:val="003066E8"/>
    <w:rsid w:val="003320F7"/>
    <w:rsid w:val="00332417"/>
    <w:rsid w:val="003361A7"/>
    <w:rsid w:val="0033772F"/>
    <w:rsid w:val="00343D7B"/>
    <w:rsid w:val="003464E8"/>
    <w:rsid w:val="00357600"/>
    <w:rsid w:val="00375898"/>
    <w:rsid w:val="00380130"/>
    <w:rsid w:val="003811E6"/>
    <w:rsid w:val="0038229E"/>
    <w:rsid w:val="0038636A"/>
    <w:rsid w:val="00392E6A"/>
    <w:rsid w:val="0039597D"/>
    <w:rsid w:val="003A1597"/>
    <w:rsid w:val="003B0494"/>
    <w:rsid w:val="003C21D4"/>
    <w:rsid w:val="003C5271"/>
    <w:rsid w:val="003C52FE"/>
    <w:rsid w:val="003C7DF3"/>
    <w:rsid w:val="003D314B"/>
    <w:rsid w:val="003D3215"/>
    <w:rsid w:val="003D4A2A"/>
    <w:rsid w:val="003D50CD"/>
    <w:rsid w:val="003E03AF"/>
    <w:rsid w:val="003E4552"/>
    <w:rsid w:val="003F6752"/>
    <w:rsid w:val="003F7AFE"/>
    <w:rsid w:val="00400E36"/>
    <w:rsid w:val="004026DD"/>
    <w:rsid w:val="0041149B"/>
    <w:rsid w:val="0041554F"/>
    <w:rsid w:val="00430A9B"/>
    <w:rsid w:val="00432B6F"/>
    <w:rsid w:val="00445B94"/>
    <w:rsid w:val="00453963"/>
    <w:rsid w:val="004600D1"/>
    <w:rsid w:val="00463E51"/>
    <w:rsid w:val="004870F4"/>
    <w:rsid w:val="00491BBC"/>
    <w:rsid w:val="00492D3B"/>
    <w:rsid w:val="00495A71"/>
    <w:rsid w:val="004A09ED"/>
    <w:rsid w:val="004A0F1D"/>
    <w:rsid w:val="004A38A5"/>
    <w:rsid w:val="004A4CA4"/>
    <w:rsid w:val="004A52D3"/>
    <w:rsid w:val="004A58F8"/>
    <w:rsid w:val="004A616A"/>
    <w:rsid w:val="004A7D27"/>
    <w:rsid w:val="004C298C"/>
    <w:rsid w:val="004D6F31"/>
    <w:rsid w:val="004F1DA2"/>
    <w:rsid w:val="004F52D9"/>
    <w:rsid w:val="004F543E"/>
    <w:rsid w:val="004F65BA"/>
    <w:rsid w:val="00504E9E"/>
    <w:rsid w:val="00506DF9"/>
    <w:rsid w:val="00511965"/>
    <w:rsid w:val="0051747F"/>
    <w:rsid w:val="00523636"/>
    <w:rsid w:val="005255FC"/>
    <w:rsid w:val="005330B5"/>
    <w:rsid w:val="0054340A"/>
    <w:rsid w:val="00545010"/>
    <w:rsid w:val="00546F7E"/>
    <w:rsid w:val="0055617B"/>
    <w:rsid w:val="00567F15"/>
    <w:rsid w:val="0057046F"/>
    <w:rsid w:val="00581088"/>
    <w:rsid w:val="0058201A"/>
    <w:rsid w:val="00587FE2"/>
    <w:rsid w:val="0059432F"/>
    <w:rsid w:val="00594631"/>
    <w:rsid w:val="00595D44"/>
    <w:rsid w:val="005A3888"/>
    <w:rsid w:val="005B0F47"/>
    <w:rsid w:val="005B5729"/>
    <w:rsid w:val="005C3D8D"/>
    <w:rsid w:val="005D33FB"/>
    <w:rsid w:val="005E1C87"/>
    <w:rsid w:val="005F0F3C"/>
    <w:rsid w:val="005F1427"/>
    <w:rsid w:val="005F552D"/>
    <w:rsid w:val="00600040"/>
    <w:rsid w:val="006030A7"/>
    <w:rsid w:val="00603FF5"/>
    <w:rsid w:val="00605BC2"/>
    <w:rsid w:val="00611565"/>
    <w:rsid w:val="00614DDD"/>
    <w:rsid w:val="006170A8"/>
    <w:rsid w:val="00617A5F"/>
    <w:rsid w:val="00622752"/>
    <w:rsid w:val="006233A2"/>
    <w:rsid w:val="00624F21"/>
    <w:rsid w:val="006275FF"/>
    <w:rsid w:val="00640C0C"/>
    <w:rsid w:val="00641D2B"/>
    <w:rsid w:val="006448A0"/>
    <w:rsid w:val="00644F10"/>
    <w:rsid w:val="00650A6D"/>
    <w:rsid w:val="00651C57"/>
    <w:rsid w:val="00654D4A"/>
    <w:rsid w:val="00656666"/>
    <w:rsid w:val="006571D6"/>
    <w:rsid w:val="00657825"/>
    <w:rsid w:val="00660D05"/>
    <w:rsid w:val="00667598"/>
    <w:rsid w:val="00667DE5"/>
    <w:rsid w:val="00674D70"/>
    <w:rsid w:val="006A581A"/>
    <w:rsid w:val="006A6EEA"/>
    <w:rsid w:val="006B6BF2"/>
    <w:rsid w:val="006C1A51"/>
    <w:rsid w:val="006D371E"/>
    <w:rsid w:val="006D5C66"/>
    <w:rsid w:val="006E179D"/>
    <w:rsid w:val="006E31C6"/>
    <w:rsid w:val="006E35B0"/>
    <w:rsid w:val="006F0460"/>
    <w:rsid w:val="006F179A"/>
    <w:rsid w:val="00710110"/>
    <w:rsid w:val="00714BCC"/>
    <w:rsid w:val="0072354F"/>
    <w:rsid w:val="0073163F"/>
    <w:rsid w:val="007361BB"/>
    <w:rsid w:val="00740943"/>
    <w:rsid w:val="00743630"/>
    <w:rsid w:val="007456BC"/>
    <w:rsid w:val="0075131A"/>
    <w:rsid w:val="00757307"/>
    <w:rsid w:val="00790BD4"/>
    <w:rsid w:val="00794424"/>
    <w:rsid w:val="00795279"/>
    <w:rsid w:val="007B40CE"/>
    <w:rsid w:val="007B4585"/>
    <w:rsid w:val="007C610C"/>
    <w:rsid w:val="007D241B"/>
    <w:rsid w:val="007D2ADC"/>
    <w:rsid w:val="007D74B5"/>
    <w:rsid w:val="007E1BD9"/>
    <w:rsid w:val="007F7063"/>
    <w:rsid w:val="007F78FF"/>
    <w:rsid w:val="0080485E"/>
    <w:rsid w:val="00811918"/>
    <w:rsid w:val="008132EE"/>
    <w:rsid w:val="0082512A"/>
    <w:rsid w:val="00830A96"/>
    <w:rsid w:val="008367C6"/>
    <w:rsid w:val="00842294"/>
    <w:rsid w:val="00845418"/>
    <w:rsid w:val="00852E00"/>
    <w:rsid w:val="008545A3"/>
    <w:rsid w:val="00855A5E"/>
    <w:rsid w:val="008602BF"/>
    <w:rsid w:val="00862530"/>
    <w:rsid w:val="00866345"/>
    <w:rsid w:val="00894D43"/>
    <w:rsid w:val="0089734F"/>
    <w:rsid w:val="008A5894"/>
    <w:rsid w:val="008C221D"/>
    <w:rsid w:val="008C2C97"/>
    <w:rsid w:val="008D3C95"/>
    <w:rsid w:val="008E3169"/>
    <w:rsid w:val="008E4A97"/>
    <w:rsid w:val="008E5746"/>
    <w:rsid w:val="008F1AE8"/>
    <w:rsid w:val="008F1B57"/>
    <w:rsid w:val="008F717E"/>
    <w:rsid w:val="00902B62"/>
    <w:rsid w:val="009067E4"/>
    <w:rsid w:val="00912217"/>
    <w:rsid w:val="0091504B"/>
    <w:rsid w:val="00922542"/>
    <w:rsid w:val="009237A3"/>
    <w:rsid w:val="00923B60"/>
    <w:rsid w:val="00931BBC"/>
    <w:rsid w:val="00932C95"/>
    <w:rsid w:val="00937CCE"/>
    <w:rsid w:val="00952467"/>
    <w:rsid w:val="009631A7"/>
    <w:rsid w:val="00963537"/>
    <w:rsid w:val="00964C59"/>
    <w:rsid w:val="00976563"/>
    <w:rsid w:val="009777BF"/>
    <w:rsid w:val="00981E95"/>
    <w:rsid w:val="009826DF"/>
    <w:rsid w:val="009855EC"/>
    <w:rsid w:val="00991E62"/>
    <w:rsid w:val="00997F9C"/>
    <w:rsid w:val="009A4F94"/>
    <w:rsid w:val="009A60F4"/>
    <w:rsid w:val="009C04AE"/>
    <w:rsid w:val="009C0E06"/>
    <w:rsid w:val="009C74E8"/>
    <w:rsid w:val="009D2494"/>
    <w:rsid w:val="009D6988"/>
    <w:rsid w:val="009D7A7E"/>
    <w:rsid w:val="009E02F7"/>
    <w:rsid w:val="009E066B"/>
    <w:rsid w:val="009E27DE"/>
    <w:rsid w:val="009E3FF9"/>
    <w:rsid w:val="009E6F63"/>
    <w:rsid w:val="009E704F"/>
    <w:rsid w:val="009F0E68"/>
    <w:rsid w:val="00A06156"/>
    <w:rsid w:val="00A06B14"/>
    <w:rsid w:val="00A103A0"/>
    <w:rsid w:val="00A23F57"/>
    <w:rsid w:val="00A25237"/>
    <w:rsid w:val="00A25D3D"/>
    <w:rsid w:val="00A2756A"/>
    <w:rsid w:val="00A33BCA"/>
    <w:rsid w:val="00A44B6B"/>
    <w:rsid w:val="00A53A08"/>
    <w:rsid w:val="00A56F6A"/>
    <w:rsid w:val="00A60C04"/>
    <w:rsid w:val="00A63787"/>
    <w:rsid w:val="00A64133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F723C"/>
    <w:rsid w:val="00B03C69"/>
    <w:rsid w:val="00B07920"/>
    <w:rsid w:val="00B1185E"/>
    <w:rsid w:val="00B23BFC"/>
    <w:rsid w:val="00B273C3"/>
    <w:rsid w:val="00B35D7D"/>
    <w:rsid w:val="00B471ED"/>
    <w:rsid w:val="00B61C9C"/>
    <w:rsid w:val="00B6221B"/>
    <w:rsid w:val="00B6680B"/>
    <w:rsid w:val="00B6731B"/>
    <w:rsid w:val="00B95E5F"/>
    <w:rsid w:val="00BA1B67"/>
    <w:rsid w:val="00BA2D42"/>
    <w:rsid w:val="00BC0420"/>
    <w:rsid w:val="00BD62B0"/>
    <w:rsid w:val="00BD6958"/>
    <w:rsid w:val="00C00826"/>
    <w:rsid w:val="00C03004"/>
    <w:rsid w:val="00C10F7D"/>
    <w:rsid w:val="00C13784"/>
    <w:rsid w:val="00C17843"/>
    <w:rsid w:val="00C33652"/>
    <w:rsid w:val="00C4466D"/>
    <w:rsid w:val="00C469D0"/>
    <w:rsid w:val="00C47F3E"/>
    <w:rsid w:val="00C669E8"/>
    <w:rsid w:val="00C72A82"/>
    <w:rsid w:val="00C72B21"/>
    <w:rsid w:val="00C84749"/>
    <w:rsid w:val="00C909B6"/>
    <w:rsid w:val="00C97B85"/>
    <w:rsid w:val="00CA0BE0"/>
    <w:rsid w:val="00CA6BDB"/>
    <w:rsid w:val="00CB0715"/>
    <w:rsid w:val="00CB17CF"/>
    <w:rsid w:val="00CC3618"/>
    <w:rsid w:val="00CF0694"/>
    <w:rsid w:val="00CF2D7D"/>
    <w:rsid w:val="00CF58DB"/>
    <w:rsid w:val="00CF5D0C"/>
    <w:rsid w:val="00D000E9"/>
    <w:rsid w:val="00D03433"/>
    <w:rsid w:val="00D12130"/>
    <w:rsid w:val="00D32648"/>
    <w:rsid w:val="00D44375"/>
    <w:rsid w:val="00D4666E"/>
    <w:rsid w:val="00D46E24"/>
    <w:rsid w:val="00D63A9A"/>
    <w:rsid w:val="00D6468C"/>
    <w:rsid w:val="00D801C6"/>
    <w:rsid w:val="00D87DAA"/>
    <w:rsid w:val="00D9061F"/>
    <w:rsid w:val="00D907E3"/>
    <w:rsid w:val="00D9319A"/>
    <w:rsid w:val="00DA4597"/>
    <w:rsid w:val="00DC24D9"/>
    <w:rsid w:val="00DC7DA0"/>
    <w:rsid w:val="00DD230E"/>
    <w:rsid w:val="00DE4533"/>
    <w:rsid w:val="00DF4E5C"/>
    <w:rsid w:val="00DF6321"/>
    <w:rsid w:val="00E00CB6"/>
    <w:rsid w:val="00E05D58"/>
    <w:rsid w:val="00E05DD8"/>
    <w:rsid w:val="00E07FE7"/>
    <w:rsid w:val="00E13145"/>
    <w:rsid w:val="00E25B1D"/>
    <w:rsid w:val="00E272A8"/>
    <w:rsid w:val="00E53632"/>
    <w:rsid w:val="00E5671A"/>
    <w:rsid w:val="00E641B4"/>
    <w:rsid w:val="00E654A6"/>
    <w:rsid w:val="00E7353E"/>
    <w:rsid w:val="00E84EA4"/>
    <w:rsid w:val="00E85C07"/>
    <w:rsid w:val="00E957F9"/>
    <w:rsid w:val="00E96BD7"/>
    <w:rsid w:val="00EB310B"/>
    <w:rsid w:val="00EC7769"/>
    <w:rsid w:val="00ED40F4"/>
    <w:rsid w:val="00ED6F01"/>
    <w:rsid w:val="00EE136C"/>
    <w:rsid w:val="00EE7371"/>
    <w:rsid w:val="00EF51FF"/>
    <w:rsid w:val="00EF775C"/>
    <w:rsid w:val="00F00002"/>
    <w:rsid w:val="00F04591"/>
    <w:rsid w:val="00F053E8"/>
    <w:rsid w:val="00F056E2"/>
    <w:rsid w:val="00F06958"/>
    <w:rsid w:val="00F10904"/>
    <w:rsid w:val="00F14DBC"/>
    <w:rsid w:val="00F24C83"/>
    <w:rsid w:val="00F26D25"/>
    <w:rsid w:val="00F479A1"/>
    <w:rsid w:val="00F6011D"/>
    <w:rsid w:val="00F66C68"/>
    <w:rsid w:val="00F72E56"/>
    <w:rsid w:val="00F813D6"/>
    <w:rsid w:val="00F90A0E"/>
    <w:rsid w:val="00F96D5B"/>
    <w:rsid w:val="00FB42B7"/>
    <w:rsid w:val="00FB60CB"/>
    <w:rsid w:val="00FB71D5"/>
    <w:rsid w:val="00FC7B19"/>
    <w:rsid w:val="00FE0225"/>
    <w:rsid w:val="00FE1C7E"/>
    <w:rsid w:val="00FE3193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877D3-3098-42BE-9A48-48D4B80E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9143</Words>
  <Characters>52117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</cp:revision>
  <cp:lastPrinted>2018-04-24T05:40:00Z</cp:lastPrinted>
  <dcterms:created xsi:type="dcterms:W3CDTF">2019-06-16T22:03:00Z</dcterms:created>
  <dcterms:modified xsi:type="dcterms:W3CDTF">2019-06-17T00:13:00Z</dcterms:modified>
</cp:coreProperties>
</file>