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F8" w:rsidRPr="00EC17F8" w:rsidRDefault="00EC17F8" w:rsidP="00EC17F8">
      <w:pPr>
        <w:tabs>
          <w:tab w:val="left" w:pos="1134"/>
        </w:tabs>
        <w:jc w:val="right"/>
        <w:rPr>
          <w:b/>
          <w:sz w:val="28"/>
          <w:szCs w:val="28"/>
        </w:rPr>
      </w:pPr>
      <w:r w:rsidRPr="00EC17F8">
        <w:rPr>
          <w:b/>
          <w:sz w:val="28"/>
          <w:szCs w:val="28"/>
        </w:rPr>
        <w:t>-ПРОЕКТ-</w:t>
      </w:r>
    </w:p>
    <w:p w:rsidR="00EC17F8" w:rsidRPr="00EC17F8" w:rsidRDefault="00EC17F8" w:rsidP="00EC17F8">
      <w:pPr>
        <w:tabs>
          <w:tab w:val="left" w:pos="1134"/>
        </w:tabs>
        <w:jc w:val="center"/>
        <w:rPr>
          <w:b/>
          <w:sz w:val="28"/>
          <w:szCs w:val="28"/>
        </w:rPr>
      </w:pPr>
      <w:r w:rsidRPr="00EC17F8">
        <w:rPr>
          <w:b/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7pt" o:ole="" filled="t">
            <v:fill color2="black"/>
            <v:imagedata r:id="rId6" o:title=""/>
          </v:shape>
          <o:OLEObject Type="Embed" ProgID="Word.Picture.8" ShapeID="_x0000_i1025" DrawAspect="Content" ObjectID="_1716108841" r:id="rId7"/>
        </w:object>
      </w:r>
    </w:p>
    <w:p w:rsidR="00EC17F8" w:rsidRPr="00EC17F8" w:rsidRDefault="00EC17F8" w:rsidP="00EC17F8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EC17F8" w:rsidRPr="00EC17F8" w:rsidRDefault="00EC17F8" w:rsidP="00EC17F8">
      <w:pPr>
        <w:pStyle w:val="1"/>
        <w:jc w:val="center"/>
        <w:rPr>
          <w:b/>
          <w:szCs w:val="28"/>
        </w:rPr>
      </w:pPr>
      <w:r w:rsidRPr="00EC17F8">
        <w:rPr>
          <w:b/>
          <w:szCs w:val="28"/>
        </w:rPr>
        <w:t>СОБРАНИЕ ДЕПУТАТОВ МУНИЦИПАЛЬНОГО ОБРАЗОВАНИЯ</w:t>
      </w:r>
    </w:p>
    <w:p w:rsidR="00EC17F8" w:rsidRPr="00EC17F8" w:rsidRDefault="00EC17F8" w:rsidP="00EC17F8">
      <w:pPr>
        <w:jc w:val="center"/>
        <w:rPr>
          <w:b/>
          <w:sz w:val="28"/>
          <w:szCs w:val="28"/>
        </w:rPr>
      </w:pPr>
      <w:r w:rsidRPr="00EC17F8">
        <w:rPr>
          <w:b/>
          <w:sz w:val="28"/>
          <w:szCs w:val="28"/>
        </w:rPr>
        <w:t>«ОКТЯБРЬСКИЙ МУНИЦИПАЛЬНЫЙ РАЙОН»</w:t>
      </w:r>
    </w:p>
    <w:p w:rsidR="00EC17F8" w:rsidRPr="00EC17F8" w:rsidRDefault="00EC17F8" w:rsidP="00EC17F8">
      <w:pPr>
        <w:jc w:val="center"/>
        <w:rPr>
          <w:b/>
          <w:sz w:val="28"/>
          <w:szCs w:val="28"/>
        </w:rPr>
      </w:pPr>
      <w:r w:rsidRPr="00EC17F8">
        <w:rPr>
          <w:b/>
          <w:sz w:val="28"/>
          <w:szCs w:val="28"/>
        </w:rPr>
        <w:t xml:space="preserve">  ЕВРЕЙСКОЙ АВТОНОМНОЙ ОБЛАСТИ</w:t>
      </w:r>
    </w:p>
    <w:p w:rsidR="00EC17F8" w:rsidRPr="00EC17F8" w:rsidRDefault="00EC17F8" w:rsidP="00EC17F8">
      <w:pPr>
        <w:jc w:val="center"/>
        <w:rPr>
          <w:b/>
          <w:sz w:val="28"/>
          <w:szCs w:val="28"/>
        </w:rPr>
      </w:pPr>
      <w:r w:rsidRPr="00EC17F8">
        <w:rPr>
          <w:b/>
          <w:sz w:val="28"/>
          <w:szCs w:val="28"/>
        </w:rPr>
        <w:t>ШЕСТОГО СОЗЫВА</w:t>
      </w:r>
    </w:p>
    <w:p w:rsidR="00EC17F8" w:rsidRPr="00EC17F8" w:rsidRDefault="00EC17F8" w:rsidP="00EC17F8">
      <w:pPr>
        <w:pStyle w:val="2"/>
        <w:rPr>
          <w:b/>
          <w:szCs w:val="28"/>
        </w:rPr>
      </w:pPr>
    </w:p>
    <w:p w:rsidR="00EC17F8" w:rsidRPr="00EC17F8" w:rsidRDefault="00EC17F8" w:rsidP="00EC17F8">
      <w:pPr>
        <w:pStyle w:val="2"/>
        <w:rPr>
          <w:b/>
          <w:i/>
          <w:szCs w:val="28"/>
        </w:rPr>
      </w:pPr>
      <w:r w:rsidRPr="00EC17F8">
        <w:rPr>
          <w:b/>
          <w:szCs w:val="28"/>
        </w:rPr>
        <w:t>РЕШЕНИЕ</w:t>
      </w:r>
    </w:p>
    <w:p w:rsidR="00EC17F8" w:rsidRPr="00EC17F8" w:rsidRDefault="00EC17F8" w:rsidP="00EC17F8">
      <w:pPr>
        <w:rPr>
          <w:sz w:val="28"/>
          <w:szCs w:val="28"/>
        </w:rPr>
      </w:pPr>
    </w:p>
    <w:p w:rsidR="00EC17F8" w:rsidRPr="00EC17F8" w:rsidRDefault="00EC17F8" w:rsidP="00EC17F8">
      <w:pPr>
        <w:ind w:left="-142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  </w:t>
      </w:r>
      <w:r w:rsidRPr="00EC17F8">
        <w:rPr>
          <w:sz w:val="28"/>
          <w:szCs w:val="28"/>
        </w:rPr>
        <w:tab/>
      </w:r>
      <w:r w:rsidRPr="00EC17F8">
        <w:rPr>
          <w:sz w:val="28"/>
          <w:szCs w:val="28"/>
        </w:rPr>
        <w:tab/>
      </w:r>
      <w:r w:rsidRPr="00EC17F8">
        <w:rPr>
          <w:sz w:val="28"/>
          <w:szCs w:val="28"/>
        </w:rPr>
        <w:tab/>
      </w:r>
      <w:r w:rsidRPr="00EC17F8">
        <w:rPr>
          <w:sz w:val="28"/>
          <w:szCs w:val="28"/>
        </w:rPr>
        <w:tab/>
      </w:r>
      <w:r w:rsidRPr="00EC17F8">
        <w:rPr>
          <w:sz w:val="28"/>
          <w:szCs w:val="28"/>
        </w:rPr>
        <w:tab/>
        <w:t xml:space="preserve">                 </w:t>
      </w:r>
      <w:r w:rsidRPr="00EC17F8">
        <w:rPr>
          <w:sz w:val="28"/>
          <w:szCs w:val="28"/>
        </w:rPr>
        <w:tab/>
      </w:r>
      <w:r w:rsidRPr="00EC17F8">
        <w:rPr>
          <w:sz w:val="28"/>
          <w:szCs w:val="28"/>
        </w:rPr>
        <w:tab/>
      </w:r>
      <w:r w:rsidRPr="00EC17F8">
        <w:rPr>
          <w:sz w:val="28"/>
          <w:szCs w:val="28"/>
        </w:rPr>
        <w:tab/>
        <w:t xml:space="preserve">                    </w:t>
      </w:r>
      <w:r w:rsidRPr="00EC17F8">
        <w:rPr>
          <w:sz w:val="28"/>
          <w:szCs w:val="28"/>
        </w:rPr>
        <w:t xml:space="preserve">                           </w:t>
      </w:r>
      <w:r w:rsidRPr="00EC17F8">
        <w:rPr>
          <w:sz w:val="28"/>
          <w:szCs w:val="28"/>
        </w:rPr>
        <w:t xml:space="preserve"> № </w:t>
      </w:r>
    </w:p>
    <w:p w:rsidR="00EC17F8" w:rsidRPr="00EC17F8" w:rsidRDefault="00EC17F8" w:rsidP="00EC17F8">
      <w:pPr>
        <w:spacing w:line="360" w:lineRule="auto"/>
        <w:jc w:val="center"/>
        <w:rPr>
          <w:sz w:val="28"/>
          <w:szCs w:val="28"/>
        </w:rPr>
      </w:pPr>
      <w:r w:rsidRPr="00EC17F8">
        <w:rPr>
          <w:sz w:val="28"/>
          <w:szCs w:val="28"/>
        </w:rPr>
        <w:t xml:space="preserve">с. </w:t>
      </w:r>
      <w:proofErr w:type="spellStart"/>
      <w:r w:rsidRPr="00EC17F8">
        <w:rPr>
          <w:sz w:val="28"/>
          <w:szCs w:val="28"/>
        </w:rPr>
        <w:t>Амурзет</w:t>
      </w:r>
      <w:proofErr w:type="spellEnd"/>
    </w:p>
    <w:p w:rsidR="00EC17F8" w:rsidRPr="00EC17F8" w:rsidRDefault="00EC17F8" w:rsidP="00EC17F8">
      <w:pPr>
        <w:pStyle w:val="Default"/>
        <w:jc w:val="center"/>
        <w:rPr>
          <w:bCs/>
          <w:sz w:val="28"/>
          <w:szCs w:val="28"/>
        </w:rPr>
      </w:pPr>
    </w:p>
    <w:p w:rsidR="00B00E4D" w:rsidRPr="00EC17F8" w:rsidRDefault="00B00E4D" w:rsidP="00B00E4D">
      <w:pPr>
        <w:pStyle w:val="Default"/>
        <w:jc w:val="both"/>
        <w:rPr>
          <w:bCs/>
          <w:sz w:val="28"/>
          <w:szCs w:val="28"/>
        </w:rPr>
      </w:pPr>
      <w:r w:rsidRPr="00EC17F8">
        <w:rPr>
          <w:bCs/>
          <w:sz w:val="28"/>
          <w:szCs w:val="28"/>
        </w:rPr>
        <w:t>Об утверждении Порядка принятия животных без владельцев в муниципальную собственность и их дальнейш</w:t>
      </w:r>
      <w:r w:rsidR="00EC17F8" w:rsidRPr="00EC17F8">
        <w:rPr>
          <w:bCs/>
          <w:sz w:val="28"/>
          <w:szCs w:val="28"/>
        </w:rPr>
        <w:t>ее использование</w:t>
      </w:r>
      <w:r w:rsidRPr="00EC17F8">
        <w:rPr>
          <w:bCs/>
          <w:sz w:val="28"/>
          <w:szCs w:val="28"/>
        </w:rPr>
        <w:t xml:space="preserve"> </w:t>
      </w:r>
    </w:p>
    <w:p w:rsidR="00B00E4D" w:rsidRPr="00EC17F8" w:rsidRDefault="00B00E4D" w:rsidP="00B00E4D">
      <w:pPr>
        <w:pStyle w:val="Default"/>
        <w:rPr>
          <w:sz w:val="28"/>
          <w:szCs w:val="28"/>
        </w:rPr>
      </w:pPr>
    </w:p>
    <w:p w:rsidR="00B00E4D" w:rsidRPr="00EC17F8" w:rsidRDefault="00B00E4D" w:rsidP="00B00E4D">
      <w:pPr>
        <w:pStyle w:val="a3"/>
        <w:ind w:firstLine="900"/>
        <w:rPr>
          <w:szCs w:val="28"/>
        </w:rPr>
      </w:pPr>
      <w:proofErr w:type="gramStart"/>
      <w:r w:rsidRPr="00EC17F8">
        <w:rPr>
          <w:szCs w:val="28"/>
        </w:rPr>
        <w:t>В соответствии с частью 1 статьи 231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от 27.12.2018 №</w:t>
      </w:r>
      <w:r w:rsidR="00626612" w:rsidRPr="00EC17F8">
        <w:rPr>
          <w:szCs w:val="28"/>
        </w:rPr>
        <w:t xml:space="preserve"> </w:t>
      </w:r>
      <w:r w:rsidRPr="00EC17F8">
        <w:rPr>
          <w:szCs w:val="28"/>
        </w:rPr>
        <w:t>498-ФЗ «Об ответственном обращении с животными и о внесении изменений в отдельные законодательные акты Российской Федерации», Законом Еврейской автономной области от 10.12.2019 №</w:t>
      </w:r>
      <w:r w:rsidR="00EC17F8" w:rsidRPr="00EC17F8">
        <w:rPr>
          <w:szCs w:val="28"/>
        </w:rPr>
        <w:t xml:space="preserve"> </w:t>
      </w:r>
      <w:r w:rsidRPr="00EC17F8">
        <w:rPr>
          <w:szCs w:val="28"/>
        </w:rPr>
        <w:t>501-ОЗ «О наделении органов местного самоуправления муниципальных образований государственными полномочиями Еврейской</w:t>
      </w:r>
      <w:proofErr w:type="gramEnd"/>
      <w:r w:rsidRPr="00EC17F8">
        <w:rPr>
          <w:szCs w:val="28"/>
        </w:rPr>
        <w:t xml:space="preserve"> автономной области </w:t>
      </w:r>
      <w:proofErr w:type="gramStart"/>
      <w:r w:rsidRPr="00EC17F8">
        <w:rPr>
          <w:szCs w:val="28"/>
        </w:rPr>
        <w:t>по организации мероприятий при осуществлении деятельности по обращению с животными без владельцев</w:t>
      </w:r>
      <w:proofErr w:type="gramEnd"/>
      <w:r w:rsidRPr="00EC17F8">
        <w:rPr>
          <w:szCs w:val="28"/>
        </w:rPr>
        <w:t>», Устава муниципального образования «Октябрьский муниципальный район»</w:t>
      </w:r>
      <w:r w:rsidR="00EC17F8" w:rsidRPr="00EC17F8">
        <w:rPr>
          <w:szCs w:val="28"/>
        </w:rPr>
        <w:t xml:space="preserve">, </w:t>
      </w:r>
      <w:r w:rsidRPr="00EC17F8">
        <w:rPr>
          <w:szCs w:val="28"/>
        </w:rPr>
        <w:t xml:space="preserve"> Собрание депутатов муниципального района</w:t>
      </w:r>
    </w:p>
    <w:p w:rsidR="00B00E4D" w:rsidRPr="00EC17F8" w:rsidRDefault="00B00E4D" w:rsidP="00B00E4D">
      <w:pPr>
        <w:pStyle w:val="a3"/>
        <w:rPr>
          <w:szCs w:val="28"/>
        </w:rPr>
      </w:pPr>
      <w:r w:rsidRPr="00EC17F8">
        <w:rPr>
          <w:szCs w:val="28"/>
        </w:rPr>
        <w:t>РЕШИЛО:</w:t>
      </w:r>
    </w:p>
    <w:p w:rsidR="00B00E4D" w:rsidRPr="00EC17F8" w:rsidRDefault="00B00E4D" w:rsidP="004A6E04">
      <w:pPr>
        <w:pStyle w:val="Default"/>
        <w:ind w:firstLine="708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1. Утвердить прилагаемый Порядок принятия животных без владельцев в муниципальную собственность и их дальнейшее использование. </w:t>
      </w:r>
    </w:p>
    <w:p w:rsidR="00EC17F8" w:rsidRPr="00EC17F8" w:rsidRDefault="00EC17F8" w:rsidP="00EC17F8">
      <w:pPr>
        <w:pStyle w:val="a8"/>
        <w:tabs>
          <w:tab w:val="left" w:pos="708"/>
        </w:tabs>
        <w:snapToGrid w:val="0"/>
        <w:jc w:val="both"/>
        <w:rPr>
          <w:sz w:val="28"/>
          <w:szCs w:val="28"/>
          <w:lang w:val="ru-RU"/>
        </w:rPr>
      </w:pPr>
      <w:r w:rsidRPr="00EC17F8">
        <w:rPr>
          <w:color w:val="000000"/>
          <w:sz w:val="28"/>
          <w:szCs w:val="28"/>
          <w:lang w:val="ru-RU"/>
        </w:rPr>
        <w:tab/>
      </w:r>
      <w:r w:rsidRPr="00EC17F8">
        <w:rPr>
          <w:color w:val="000000"/>
          <w:sz w:val="28"/>
          <w:szCs w:val="28"/>
          <w:lang w:val="ru-RU"/>
        </w:rPr>
        <w:t xml:space="preserve">2. </w:t>
      </w:r>
      <w:proofErr w:type="gramStart"/>
      <w:r w:rsidRPr="00EC17F8">
        <w:rPr>
          <w:sz w:val="28"/>
          <w:szCs w:val="28"/>
          <w:lang w:val="ru-RU"/>
        </w:rPr>
        <w:t>Контроль за</w:t>
      </w:r>
      <w:proofErr w:type="gramEnd"/>
      <w:r w:rsidRPr="00EC17F8">
        <w:rPr>
          <w:sz w:val="28"/>
          <w:szCs w:val="28"/>
          <w:lang w:val="ru-RU"/>
        </w:rPr>
        <w:t xml:space="preserve"> исполнением настоящего решения возложить на постоянную комиссию Собрания депутатов муниципального образования «Октябрьский муниципальный район» Еврейской автономной области шестого созыва по бюджету, налогам и земельным отношениям (Шелестов В.В.).</w:t>
      </w:r>
    </w:p>
    <w:p w:rsidR="00EC17F8" w:rsidRPr="00EC17F8" w:rsidRDefault="00EC17F8" w:rsidP="00EC17F8">
      <w:pPr>
        <w:pStyle w:val="a8"/>
        <w:tabs>
          <w:tab w:val="clear" w:pos="4677"/>
          <w:tab w:val="clear" w:pos="9355"/>
        </w:tabs>
        <w:snapToGrid w:val="0"/>
        <w:jc w:val="both"/>
        <w:rPr>
          <w:sz w:val="28"/>
          <w:szCs w:val="28"/>
          <w:lang w:val="ru-RU"/>
        </w:rPr>
      </w:pPr>
      <w:r w:rsidRPr="00EC17F8">
        <w:rPr>
          <w:sz w:val="28"/>
          <w:szCs w:val="28"/>
          <w:lang w:val="ru-RU"/>
        </w:rPr>
        <w:tab/>
        <w:t xml:space="preserve">3. Настоящее решение </w:t>
      </w:r>
      <w:r w:rsidRPr="00EC17F8">
        <w:rPr>
          <w:bCs/>
          <w:sz w:val="28"/>
          <w:szCs w:val="28"/>
          <w:lang w:val="ru-RU"/>
        </w:rPr>
        <w:t>о</w:t>
      </w:r>
      <w:r w:rsidRPr="00EC17F8">
        <w:rPr>
          <w:sz w:val="28"/>
          <w:szCs w:val="28"/>
          <w:lang w:val="ru-RU"/>
        </w:rPr>
        <w:t xml:space="preserve">публиковать в Информационном бюллетене  «Правовой вестник Октябрьского района»  и на официальном сайте Октябрьского муниципального района </w:t>
      </w:r>
      <w:hyperlink r:id="rId8" w:history="1">
        <w:r w:rsidRPr="00EC17F8">
          <w:rPr>
            <w:rStyle w:val="a5"/>
            <w:rFonts w:eastAsia="OpenSymbol"/>
            <w:sz w:val="28"/>
            <w:szCs w:val="28"/>
          </w:rPr>
          <w:t>www</w:t>
        </w:r>
        <w:r w:rsidRPr="00EC17F8">
          <w:rPr>
            <w:rStyle w:val="a5"/>
            <w:rFonts w:eastAsia="OpenSymbol"/>
            <w:sz w:val="28"/>
            <w:szCs w:val="28"/>
            <w:lang w:val="ru-RU"/>
          </w:rPr>
          <w:t>.</w:t>
        </w:r>
        <w:proofErr w:type="spellStart"/>
        <w:r w:rsidRPr="00EC17F8">
          <w:rPr>
            <w:rStyle w:val="a5"/>
            <w:rFonts w:eastAsia="OpenSymbol"/>
            <w:sz w:val="28"/>
            <w:szCs w:val="28"/>
          </w:rPr>
          <w:t>okt</w:t>
        </w:r>
        <w:proofErr w:type="spellEnd"/>
        <w:r w:rsidRPr="00EC17F8">
          <w:rPr>
            <w:rStyle w:val="a5"/>
            <w:rFonts w:eastAsia="OpenSymbol"/>
            <w:sz w:val="28"/>
            <w:szCs w:val="28"/>
            <w:lang w:val="ru-RU"/>
          </w:rPr>
          <w:t>.</w:t>
        </w:r>
        <w:proofErr w:type="spellStart"/>
        <w:r w:rsidRPr="00EC17F8">
          <w:rPr>
            <w:rStyle w:val="a5"/>
            <w:rFonts w:eastAsia="OpenSymbol"/>
            <w:sz w:val="28"/>
            <w:szCs w:val="28"/>
          </w:rPr>
          <w:t>eao</w:t>
        </w:r>
        <w:proofErr w:type="spellEnd"/>
        <w:r w:rsidRPr="00EC17F8">
          <w:rPr>
            <w:rStyle w:val="a5"/>
            <w:rFonts w:eastAsia="OpenSymbol"/>
            <w:sz w:val="28"/>
            <w:szCs w:val="28"/>
            <w:lang w:val="ru-RU"/>
          </w:rPr>
          <w:t>.</w:t>
        </w:r>
        <w:proofErr w:type="spellStart"/>
        <w:r w:rsidRPr="00EC17F8">
          <w:rPr>
            <w:rStyle w:val="a5"/>
            <w:rFonts w:eastAsia="OpenSymbol"/>
            <w:sz w:val="28"/>
            <w:szCs w:val="28"/>
          </w:rPr>
          <w:t>ru</w:t>
        </w:r>
        <w:proofErr w:type="spellEnd"/>
      </w:hyperlink>
      <w:r w:rsidRPr="00EC17F8">
        <w:rPr>
          <w:sz w:val="28"/>
          <w:szCs w:val="28"/>
          <w:lang w:val="ru-RU"/>
        </w:rPr>
        <w:t>.</w:t>
      </w:r>
    </w:p>
    <w:p w:rsidR="00EC17F8" w:rsidRDefault="00EC17F8" w:rsidP="00EC17F8">
      <w:pPr>
        <w:ind w:firstLine="720"/>
        <w:jc w:val="both"/>
        <w:rPr>
          <w:sz w:val="28"/>
          <w:szCs w:val="28"/>
        </w:rPr>
      </w:pPr>
    </w:p>
    <w:p w:rsidR="00EC17F8" w:rsidRDefault="00EC17F8" w:rsidP="00EC17F8">
      <w:pPr>
        <w:ind w:firstLine="720"/>
        <w:jc w:val="both"/>
        <w:rPr>
          <w:sz w:val="28"/>
          <w:szCs w:val="28"/>
        </w:rPr>
      </w:pPr>
    </w:p>
    <w:p w:rsidR="00EC17F8" w:rsidRDefault="00EC17F8" w:rsidP="00EC17F8">
      <w:pPr>
        <w:ind w:firstLine="720"/>
        <w:jc w:val="both"/>
        <w:rPr>
          <w:sz w:val="28"/>
          <w:szCs w:val="28"/>
        </w:rPr>
      </w:pPr>
    </w:p>
    <w:p w:rsidR="00EC17F8" w:rsidRDefault="00EC17F8" w:rsidP="00EC17F8">
      <w:pPr>
        <w:ind w:firstLine="720"/>
        <w:jc w:val="both"/>
        <w:rPr>
          <w:sz w:val="28"/>
          <w:szCs w:val="28"/>
        </w:rPr>
      </w:pPr>
    </w:p>
    <w:p w:rsidR="00EC17F8" w:rsidRPr="00EC17F8" w:rsidRDefault="00EC17F8" w:rsidP="00EC17F8">
      <w:pPr>
        <w:ind w:firstLine="720"/>
        <w:jc w:val="both"/>
        <w:rPr>
          <w:sz w:val="28"/>
          <w:szCs w:val="28"/>
        </w:rPr>
      </w:pPr>
      <w:r w:rsidRPr="00EC17F8">
        <w:rPr>
          <w:sz w:val="28"/>
          <w:szCs w:val="28"/>
        </w:rPr>
        <w:t>4. Настоящее решение вступает в силу после дня его официального опубликования.</w:t>
      </w:r>
    </w:p>
    <w:p w:rsidR="00EC17F8" w:rsidRDefault="00EC17F8" w:rsidP="00EC17F8">
      <w:pPr>
        <w:jc w:val="both"/>
        <w:rPr>
          <w:sz w:val="28"/>
          <w:szCs w:val="28"/>
        </w:rPr>
      </w:pPr>
    </w:p>
    <w:p w:rsidR="00EC17F8" w:rsidRDefault="00EC17F8" w:rsidP="00EC17F8">
      <w:pPr>
        <w:jc w:val="both"/>
        <w:rPr>
          <w:sz w:val="28"/>
          <w:szCs w:val="28"/>
        </w:rPr>
      </w:pPr>
    </w:p>
    <w:p w:rsidR="00EC17F8" w:rsidRPr="00EC17F8" w:rsidRDefault="00EC17F8" w:rsidP="00EC17F8">
      <w:pPr>
        <w:jc w:val="both"/>
        <w:rPr>
          <w:sz w:val="28"/>
          <w:szCs w:val="28"/>
        </w:rPr>
      </w:pPr>
      <w:r w:rsidRPr="00EC17F8">
        <w:rPr>
          <w:sz w:val="28"/>
          <w:szCs w:val="28"/>
        </w:rPr>
        <w:t>Председатель Собрания депутатов</w:t>
      </w:r>
    </w:p>
    <w:p w:rsidR="00EC17F8" w:rsidRPr="00EC17F8" w:rsidRDefault="00EC17F8" w:rsidP="00EC17F8">
      <w:pPr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муниципального района                                                                 Н. Ю. Прищепа </w:t>
      </w:r>
    </w:p>
    <w:p w:rsidR="00EC17F8" w:rsidRPr="00EC17F8" w:rsidRDefault="00EC17F8" w:rsidP="00EC17F8">
      <w:pPr>
        <w:jc w:val="both"/>
        <w:rPr>
          <w:sz w:val="28"/>
          <w:szCs w:val="28"/>
        </w:rPr>
      </w:pPr>
    </w:p>
    <w:p w:rsidR="00EC17F8" w:rsidRPr="00EC17F8" w:rsidRDefault="00EC17F8" w:rsidP="00EC17F8">
      <w:pPr>
        <w:jc w:val="both"/>
        <w:rPr>
          <w:sz w:val="28"/>
          <w:szCs w:val="28"/>
        </w:rPr>
      </w:pPr>
    </w:p>
    <w:p w:rsidR="00EC17F8" w:rsidRPr="00EC17F8" w:rsidRDefault="00EC17F8" w:rsidP="00EC17F8">
      <w:pPr>
        <w:jc w:val="both"/>
        <w:rPr>
          <w:sz w:val="28"/>
          <w:szCs w:val="28"/>
        </w:rPr>
      </w:pPr>
      <w:r w:rsidRPr="00EC17F8">
        <w:rPr>
          <w:sz w:val="28"/>
          <w:szCs w:val="28"/>
        </w:rPr>
        <w:t>Глава муниципального района                                                      М. Ю. Леонова</w:t>
      </w:r>
    </w:p>
    <w:p w:rsidR="004A6E04" w:rsidRPr="00EC17F8" w:rsidRDefault="004A6E04" w:rsidP="004A6E04">
      <w:pPr>
        <w:ind w:firstLine="851"/>
        <w:jc w:val="both"/>
        <w:rPr>
          <w:sz w:val="28"/>
          <w:szCs w:val="28"/>
        </w:rPr>
      </w:pPr>
    </w:p>
    <w:p w:rsidR="004A6E04" w:rsidRPr="00EC17F8" w:rsidRDefault="004A6E04" w:rsidP="004A6E04">
      <w:pPr>
        <w:rPr>
          <w:sz w:val="28"/>
          <w:szCs w:val="28"/>
        </w:rPr>
      </w:pPr>
    </w:p>
    <w:p w:rsidR="00B00E4D" w:rsidRPr="00EC17F8" w:rsidRDefault="00B00E4D" w:rsidP="004A6E04">
      <w:pPr>
        <w:pStyle w:val="Default"/>
        <w:pageBreakBefore/>
        <w:ind w:left="5664"/>
        <w:rPr>
          <w:sz w:val="28"/>
          <w:szCs w:val="28"/>
        </w:rPr>
      </w:pPr>
      <w:bookmarkStart w:id="0" w:name="_GoBack"/>
      <w:bookmarkEnd w:id="0"/>
      <w:r w:rsidRPr="00EC17F8">
        <w:rPr>
          <w:sz w:val="28"/>
          <w:szCs w:val="28"/>
        </w:rPr>
        <w:lastRenderedPageBreak/>
        <w:t xml:space="preserve">Утвержден </w:t>
      </w:r>
    </w:p>
    <w:p w:rsidR="004A6E04" w:rsidRPr="00EC17F8" w:rsidRDefault="001C68F9" w:rsidP="004A6E04">
      <w:pPr>
        <w:pStyle w:val="Default"/>
        <w:ind w:left="5664"/>
        <w:rPr>
          <w:sz w:val="28"/>
          <w:szCs w:val="28"/>
        </w:rPr>
      </w:pPr>
      <w:r w:rsidRPr="00EC17F8">
        <w:rPr>
          <w:sz w:val="28"/>
          <w:szCs w:val="28"/>
        </w:rPr>
        <w:t>р</w:t>
      </w:r>
      <w:r w:rsidR="004A6E04" w:rsidRPr="00EC17F8">
        <w:rPr>
          <w:sz w:val="28"/>
          <w:szCs w:val="28"/>
        </w:rPr>
        <w:t>ешением Собрания депутатов</w:t>
      </w:r>
    </w:p>
    <w:p w:rsidR="004A6E04" w:rsidRPr="00EC17F8" w:rsidRDefault="004A6E04" w:rsidP="004A6E04">
      <w:pPr>
        <w:pStyle w:val="Default"/>
        <w:ind w:left="5664"/>
        <w:rPr>
          <w:sz w:val="28"/>
          <w:szCs w:val="28"/>
        </w:rPr>
      </w:pPr>
      <w:r w:rsidRPr="00EC17F8">
        <w:rPr>
          <w:sz w:val="28"/>
          <w:szCs w:val="28"/>
        </w:rPr>
        <w:t>муниципального района</w:t>
      </w:r>
      <w:r w:rsidR="00B00E4D" w:rsidRPr="00EC17F8">
        <w:rPr>
          <w:sz w:val="28"/>
          <w:szCs w:val="28"/>
        </w:rPr>
        <w:t xml:space="preserve"> </w:t>
      </w:r>
    </w:p>
    <w:p w:rsidR="00B00E4D" w:rsidRPr="00EC17F8" w:rsidRDefault="00B00E4D" w:rsidP="004A6E04">
      <w:pPr>
        <w:pStyle w:val="Default"/>
        <w:ind w:left="5664"/>
        <w:rPr>
          <w:sz w:val="28"/>
          <w:szCs w:val="28"/>
        </w:rPr>
      </w:pPr>
      <w:r w:rsidRPr="00EC17F8">
        <w:rPr>
          <w:sz w:val="28"/>
          <w:szCs w:val="28"/>
        </w:rPr>
        <w:t xml:space="preserve">от </w:t>
      </w:r>
      <w:r w:rsidR="004A6E04" w:rsidRPr="00EC17F8">
        <w:rPr>
          <w:sz w:val="28"/>
          <w:szCs w:val="28"/>
        </w:rPr>
        <w:t>____________</w:t>
      </w:r>
      <w:r w:rsidRPr="00EC17F8">
        <w:rPr>
          <w:sz w:val="28"/>
          <w:szCs w:val="28"/>
        </w:rPr>
        <w:t xml:space="preserve"> № </w:t>
      </w:r>
      <w:r w:rsidR="004A6E04" w:rsidRPr="00EC17F8">
        <w:rPr>
          <w:sz w:val="28"/>
          <w:szCs w:val="28"/>
        </w:rPr>
        <w:t>_______</w:t>
      </w:r>
      <w:r w:rsidRPr="00EC17F8">
        <w:rPr>
          <w:sz w:val="28"/>
          <w:szCs w:val="28"/>
        </w:rPr>
        <w:t xml:space="preserve"> </w:t>
      </w:r>
    </w:p>
    <w:p w:rsidR="004A6E04" w:rsidRPr="00EC17F8" w:rsidRDefault="004A6E04" w:rsidP="004A6E04">
      <w:pPr>
        <w:pStyle w:val="Default"/>
        <w:ind w:left="5664"/>
        <w:rPr>
          <w:sz w:val="28"/>
          <w:szCs w:val="28"/>
        </w:rPr>
      </w:pPr>
    </w:p>
    <w:p w:rsidR="004A6E04" w:rsidRPr="00EC17F8" w:rsidRDefault="004A6E04" w:rsidP="004A6E04">
      <w:pPr>
        <w:pStyle w:val="Default"/>
        <w:ind w:left="5664"/>
        <w:rPr>
          <w:sz w:val="28"/>
          <w:szCs w:val="28"/>
        </w:rPr>
      </w:pPr>
    </w:p>
    <w:p w:rsidR="00B00E4D" w:rsidRPr="00EC17F8" w:rsidRDefault="00B00E4D" w:rsidP="004A6E04">
      <w:pPr>
        <w:pStyle w:val="Default"/>
        <w:jc w:val="center"/>
        <w:rPr>
          <w:sz w:val="28"/>
          <w:szCs w:val="28"/>
        </w:rPr>
      </w:pPr>
      <w:r w:rsidRPr="00EC17F8">
        <w:rPr>
          <w:b/>
          <w:bCs/>
          <w:sz w:val="28"/>
          <w:szCs w:val="28"/>
        </w:rPr>
        <w:t>ПОРЯДОК</w:t>
      </w:r>
    </w:p>
    <w:p w:rsidR="00B00E4D" w:rsidRPr="00EC17F8" w:rsidRDefault="00B00E4D" w:rsidP="004A6E04">
      <w:pPr>
        <w:pStyle w:val="Default"/>
        <w:jc w:val="center"/>
        <w:rPr>
          <w:sz w:val="28"/>
          <w:szCs w:val="28"/>
        </w:rPr>
      </w:pPr>
      <w:r w:rsidRPr="00EC17F8">
        <w:rPr>
          <w:b/>
          <w:bCs/>
          <w:sz w:val="28"/>
          <w:szCs w:val="28"/>
        </w:rPr>
        <w:t>ПРИНЯТИЯ ЖИВОТНЫХ БЕЗ ВЛАДЕЛЬЦЕВ</w:t>
      </w:r>
    </w:p>
    <w:p w:rsidR="00B00E4D" w:rsidRPr="00EC17F8" w:rsidRDefault="00B00E4D" w:rsidP="004A6E04">
      <w:pPr>
        <w:pStyle w:val="Default"/>
        <w:jc w:val="center"/>
        <w:rPr>
          <w:sz w:val="28"/>
          <w:szCs w:val="28"/>
        </w:rPr>
      </w:pPr>
      <w:r w:rsidRPr="00EC17F8">
        <w:rPr>
          <w:b/>
          <w:bCs/>
          <w:sz w:val="28"/>
          <w:szCs w:val="28"/>
        </w:rPr>
        <w:t>В МУНИЦИПАЛЬНУЮ СОБСТВЕННОСТЬ</w:t>
      </w:r>
    </w:p>
    <w:p w:rsidR="00B00E4D" w:rsidRPr="00EC17F8" w:rsidRDefault="00B00E4D" w:rsidP="004A6E04">
      <w:pPr>
        <w:pStyle w:val="Default"/>
        <w:jc w:val="center"/>
        <w:rPr>
          <w:b/>
          <w:bCs/>
          <w:sz w:val="28"/>
          <w:szCs w:val="28"/>
        </w:rPr>
      </w:pPr>
      <w:r w:rsidRPr="00EC17F8">
        <w:rPr>
          <w:b/>
          <w:bCs/>
          <w:sz w:val="28"/>
          <w:szCs w:val="28"/>
        </w:rPr>
        <w:t>И ИХ ДАЛЬНЕЙШЕЕ ИСПОЛЬЗОВАНИЕ</w:t>
      </w:r>
    </w:p>
    <w:p w:rsidR="004A6E04" w:rsidRPr="00EC17F8" w:rsidRDefault="004A6E04" w:rsidP="004A6E04">
      <w:pPr>
        <w:pStyle w:val="Default"/>
        <w:jc w:val="center"/>
        <w:rPr>
          <w:sz w:val="28"/>
          <w:szCs w:val="28"/>
        </w:rPr>
      </w:pPr>
    </w:p>
    <w:p w:rsidR="00B00E4D" w:rsidRPr="00EC17F8" w:rsidRDefault="00B00E4D" w:rsidP="004A6E04">
      <w:pPr>
        <w:pStyle w:val="Default"/>
        <w:jc w:val="center"/>
        <w:rPr>
          <w:b/>
          <w:bCs/>
          <w:sz w:val="28"/>
          <w:szCs w:val="28"/>
        </w:rPr>
      </w:pPr>
      <w:r w:rsidRPr="00EC17F8">
        <w:rPr>
          <w:b/>
          <w:bCs/>
          <w:sz w:val="28"/>
          <w:szCs w:val="28"/>
        </w:rPr>
        <w:t>1. ОБЩИЕ ПОЛОЖЕНИЯ</w:t>
      </w:r>
    </w:p>
    <w:p w:rsidR="001C68F9" w:rsidRPr="00EC17F8" w:rsidRDefault="001C68F9" w:rsidP="004A6E04">
      <w:pPr>
        <w:pStyle w:val="Default"/>
        <w:jc w:val="center"/>
        <w:rPr>
          <w:sz w:val="28"/>
          <w:szCs w:val="28"/>
        </w:rPr>
      </w:pP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1.1. Настоящий Порядок устанавливает порядок принятия животных без владельцев в собственность муниципального образования </w:t>
      </w:r>
      <w:r w:rsidR="004A6E04" w:rsidRPr="00EC17F8">
        <w:rPr>
          <w:sz w:val="28"/>
          <w:szCs w:val="28"/>
        </w:rPr>
        <w:t xml:space="preserve">«Октябрьский муниципальный район» Еврейской автономной области </w:t>
      </w:r>
      <w:r w:rsidRPr="00EC17F8">
        <w:rPr>
          <w:sz w:val="28"/>
          <w:szCs w:val="28"/>
        </w:rPr>
        <w:t xml:space="preserve">и их дальнейшее использование (далее - Порядок).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1.2. В собственность </w:t>
      </w:r>
      <w:r w:rsidR="004A6E04" w:rsidRPr="00EC17F8">
        <w:rPr>
          <w:sz w:val="28"/>
          <w:szCs w:val="28"/>
        </w:rPr>
        <w:t>муниципального образования «Октябрьский муниципальный район» Еврейской автономной области</w:t>
      </w:r>
      <w:r w:rsidRPr="00EC17F8">
        <w:rPr>
          <w:sz w:val="28"/>
          <w:szCs w:val="28"/>
        </w:rPr>
        <w:t xml:space="preserve"> могут быть приняты животные без владельцев, отловленные и (или) задержанные на территории </w:t>
      </w:r>
      <w:r w:rsidR="004A6E04" w:rsidRPr="00EC17F8">
        <w:rPr>
          <w:sz w:val="28"/>
          <w:szCs w:val="28"/>
        </w:rPr>
        <w:t xml:space="preserve">муниципального образования «Октябрьский муниципальный район» Еврейской автономной области </w:t>
      </w:r>
      <w:r w:rsidRPr="00EC17F8">
        <w:rPr>
          <w:sz w:val="28"/>
          <w:szCs w:val="28"/>
        </w:rPr>
        <w:t xml:space="preserve">и не возвращенные их владельцам и (или) не переданные заинтересованным гражданам или организациям.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Указанные в пункте 1.2 настоящего Порядка животные без владельцев принимаются в муниципальную собственность по истечении установленного частью 1 статьи 231 Гражданского кодекса Российской Федерации срока для их передержки, при условии, что указанная передержка осуществлялась </w:t>
      </w:r>
      <w:r w:rsidR="004A6E04" w:rsidRPr="00EC17F8">
        <w:rPr>
          <w:sz w:val="28"/>
          <w:szCs w:val="28"/>
        </w:rPr>
        <w:t>муниципальн</w:t>
      </w:r>
      <w:r w:rsidR="001C68F9" w:rsidRPr="00EC17F8">
        <w:rPr>
          <w:sz w:val="28"/>
          <w:szCs w:val="28"/>
        </w:rPr>
        <w:t xml:space="preserve">ым </w:t>
      </w:r>
      <w:r w:rsidR="004A6E04" w:rsidRPr="00EC17F8">
        <w:rPr>
          <w:sz w:val="28"/>
          <w:szCs w:val="28"/>
        </w:rPr>
        <w:t>образовани</w:t>
      </w:r>
      <w:r w:rsidR="001C68F9" w:rsidRPr="00EC17F8">
        <w:rPr>
          <w:sz w:val="28"/>
          <w:szCs w:val="28"/>
        </w:rPr>
        <w:t>ем</w:t>
      </w:r>
      <w:r w:rsidR="004A6E04" w:rsidRPr="00EC17F8">
        <w:rPr>
          <w:sz w:val="28"/>
          <w:szCs w:val="28"/>
        </w:rPr>
        <w:t xml:space="preserve"> «Октябрьский муниципальный район» Еврейской автономной области</w:t>
      </w:r>
      <w:r w:rsidRPr="00EC17F8">
        <w:rPr>
          <w:sz w:val="28"/>
          <w:szCs w:val="28"/>
        </w:rPr>
        <w:t xml:space="preserve">. </w:t>
      </w:r>
    </w:p>
    <w:p w:rsidR="001C68F9" w:rsidRPr="00EC17F8" w:rsidRDefault="001C68F9" w:rsidP="004A6E04">
      <w:pPr>
        <w:pStyle w:val="Default"/>
        <w:jc w:val="center"/>
        <w:rPr>
          <w:b/>
          <w:bCs/>
          <w:sz w:val="28"/>
          <w:szCs w:val="28"/>
        </w:rPr>
      </w:pPr>
    </w:p>
    <w:p w:rsidR="00B00E4D" w:rsidRPr="00EC17F8" w:rsidRDefault="00B00E4D" w:rsidP="004A6E04">
      <w:pPr>
        <w:pStyle w:val="Default"/>
        <w:jc w:val="center"/>
        <w:rPr>
          <w:sz w:val="28"/>
          <w:szCs w:val="28"/>
        </w:rPr>
      </w:pPr>
      <w:r w:rsidRPr="00EC17F8">
        <w:rPr>
          <w:b/>
          <w:bCs/>
          <w:sz w:val="28"/>
          <w:szCs w:val="28"/>
        </w:rPr>
        <w:t>2. ПРИНЯТИЕ ЖИВОТНЫХ БЕЗ ВЛАДЕЛЬЦЕВ</w:t>
      </w:r>
    </w:p>
    <w:p w:rsidR="001C68F9" w:rsidRPr="00EC17F8" w:rsidRDefault="00B00E4D" w:rsidP="004A6E04">
      <w:pPr>
        <w:pStyle w:val="Default"/>
        <w:jc w:val="center"/>
        <w:rPr>
          <w:b/>
          <w:bCs/>
          <w:sz w:val="28"/>
          <w:szCs w:val="28"/>
        </w:rPr>
      </w:pPr>
      <w:r w:rsidRPr="00EC17F8">
        <w:rPr>
          <w:b/>
          <w:bCs/>
          <w:sz w:val="28"/>
          <w:szCs w:val="28"/>
        </w:rPr>
        <w:t>В СОБСТВЕННОСТЬ МУНИЦИПАЛЬНОГО ОБРАЗОВАНИЯ</w:t>
      </w:r>
    </w:p>
    <w:p w:rsidR="00B00E4D" w:rsidRPr="00EC17F8" w:rsidRDefault="00B00E4D" w:rsidP="004A6E04">
      <w:pPr>
        <w:pStyle w:val="Default"/>
        <w:jc w:val="center"/>
        <w:rPr>
          <w:sz w:val="28"/>
          <w:szCs w:val="28"/>
        </w:rPr>
      </w:pPr>
      <w:r w:rsidRPr="00EC17F8">
        <w:rPr>
          <w:b/>
          <w:bCs/>
          <w:sz w:val="28"/>
          <w:szCs w:val="28"/>
        </w:rPr>
        <w:t xml:space="preserve">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2.1. В собственность </w:t>
      </w:r>
      <w:r w:rsidR="004A6E04" w:rsidRPr="00EC17F8">
        <w:rPr>
          <w:sz w:val="28"/>
          <w:szCs w:val="28"/>
        </w:rPr>
        <w:t>муниципального образования «Октябрьский муниципальный район» Еврейской автономной области</w:t>
      </w:r>
      <w:r w:rsidRPr="00EC17F8">
        <w:rPr>
          <w:sz w:val="28"/>
          <w:szCs w:val="28"/>
        </w:rPr>
        <w:t xml:space="preserve"> (далее - муниципальную собственность) могут быть переданы животные без владельцев, об отлове которых в соответствии с частью 1 статьи 227 Гражданского кодекса Рос</w:t>
      </w:r>
      <w:r w:rsidR="004A6E04" w:rsidRPr="00EC17F8">
        <w:rPr>
          <w:sz w:val="28"/>
          <w:szCs w:val="28"/>
        </w:rPr>
        <w:t>сийской Федерации администрация</w:t>
      </w:r>
      <w:r w:rsidRPr="00EC17F8">
        <w:rPr>
          <w:sz w:val="28"/>
          <w:szCs w:val="28"/>
        </w:rPr>
        <w:t xml:space="preserve"> района была письменно уведомлена.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них, лицо, у которого животные находились на содержании и в пользовании, приобретает право собственности на них.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lastRenderedPageBreak/>
        <w:t>При отказе этого лица от приобретения в собственность содержавшихся у него животных они поступают в муниципальную собственность на территории</w:t>
      </w:r>
      <w:r w:rsidR="001C68F9" w:rsidRPr="00EC17F8">
        <w:rPr>
          <w:sz w:val="28"/>
          <w:szCs w:val="28"/>
        </w:rPr>
        <w:t xml:space="preserve">, </w:t>
      </w:r>
      <w:r w:rsidRPr="00EC17F8">
        <w:rPr>
          <w:sz w:val="28"/>
          <w:szCs w:val="28"/>
        </w:rPr>
        <w:t xml:space="preserve">которого они были отловлены и используются в порядке, определяемом органом местного самоуправления.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EC17F8">
        <w:rPr>
          <w:sz w:val="28"/>
          <w:szCs w:val="28"/>
        </w:rPr>
        <w:t xml:space="preserve">Принятие животных без владельцев в муниципальную собственность осуществляется администрацией района (далее - Администрация) на основании заявления организации, оказывающей услуги по отлову и содержанию животных без владельцев на основании муниципальных контрактов на территории </w:t>
      </w:r>
      <w:r w:rsidR="004A6E04" w:rsidRPr="00EC17F8">
        <w:rPr>
          <w:sz w:val="28"/>
          <w:szCs w:val="28"/>
        </w:rPr>
        <w:t xml:space="preserve">муниципального образования «Октябрьский муниципальный район» Еврейской автономной области </w:t>
      </w:r>
      <w:r w:rsidRPr="00EC17F8">
        <w:rPr>
          <w:sz w:val="28"/>
          <w:szCs w:val="28"/>
        </w:rPr>
        <w:t xml:space="preserve">(далее Организация) и акта приема-передачи животных без владельцев в муниципальную собственность (далее – Акт). </w:t>
      </w:r>
      <w:proofErr w:type="gramEnd"/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При передаче животных без владельцев в муниципальную собственность Организацией, осуществляющей отлов животных на территории </w:t>
      </w:r>
      <w:r w:rsidR="004A6E04" w:rsidRPr="00EC17F8">
        <w:rPr>
          <w:sz w:val="28"/>
          <w:szCs w:val="28"/>
        </w:rPr>
        <w:t xml:space="preserve">Октябрьского муниципального района </w:t>
      </w:r>
      <w:r w:rsidRPr="00EC17F8">
        <w:rPr>
          <w:sz w:val="28"/>
          <w:szCs w:val="28"/>
        </w:rPr>
        <w:t xml:space="preserve">на законных основаниях, к акту приема-передачи должны прилагаться на каждое животное следующие документы: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1) заключение о клиническом состоянии безнадзорного животного;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2) карточка учета безнадзорного животного;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3) выписка из журнала учета безнадзорных животных;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4) акт отлова безнадзорного животного.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2.2. Передача животных без владельцев в муниципальную собственность осуществляется безвозмездно и без возмещения затрат по отлову (задержке) и передержке животного.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2.3. С момента приемки в муниципальную собственность мероприятия, предусмотренные пунктом 3 настоящего Порядка в отношении животных без владельцев, осуществляются администрацией района (далее - Администрация) в соответствии с учетом исполняемых ими задач и функций за счет </w:t>
      </w:r>
      <w:r w:rsidR="00177C2E" w:rsidRPr="00EC17F8">
        <w:rPr>
          <w:sz w:val="28"/>
          <w:szCs w:val="28"/>
        </w:rPr>
        <w:t xml:space="preserve">субвенций выделенных на </w:t>
      </w:r>
      <w:r w:rsidR="004A6E04" w:rsidRPr="00EC17F8">
        <w:rPr>
          <w:sz w:val="28"/>
          <w:szCs w:val="28"/>
        </w:rPr>
        <w:t xml:space="preserve">осуществление государственных полномочий Еврейской </w:t>
      </w:r>
      <w:r w:rsidR="00177C2E" w:rsidRPr="00EC17F8">
        <w:rPr>
          <w:sz w:val="28"/>
          <w:szCs w:val="28"/>
        </w:rPr>
        <w:t>автономной</w:t>
      </w:r>
      <w:r w:rsidR="004A6E04" w:rsidRPr="00EC17F8">
        <w:rPr>
          <w:sz w:val="28"/>
          <w:szCs w:val="28"/>
        </w:rPr>
        <w:t xml:space="preserve"> области</w:t>
      </w:r>
      <w:r w:rsidRPr="00EC17F8">
        <w:rPr>
          <w:sz w:val="28"/>
          <w:szCs w:val="28"/>
        </w:rPr>
        <w:t xml:space="preserve">.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2.4. Подпункты 1 - 3 пункта 3.1 Порядка реализуются администрацией района.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2.5. Информирование с одновременным предложением населению, учреждениям и предприятиям приобрести (получить) животных осуществляется администрацией путем размещения соответствующего уведомления на официальном сайте администрации района - </w:t>
      </w:r>
      <w:proofErr w:type="spellStart"/>
      <w:r w:rsidRPr="00EC17F8">
        <w:rPr>
          <w:sz w:val="28"/>
          <w:szCs w:val="28"/>
        </w:rPr>
        <w:t>www</w:t>
      </w:r>
      <w:proofErr w:type="spellEnd"/>
      <w:r w:rsidRPr="00EC17F8">
        <w:rPr>
          <w:sz w:val="28"/>
          <w:szCs w:val="28"/>
        </w:rPr>
        <w:t>.</w:t>
      </w:r>
      <w:proofErr w:type="spellStart"/>
      <w:r w:rsidR="00177C2E" w:rsidRPr="00EC17F8">
        <w:rPr>
          <w:sz w:val="28"/>
          <w:szCs w:val="28"/>
          <w:lang w:val="en-US"/>
        </w:rPr>
        <w:t>okt</w:t>
      </w:r>
      <w:proofErr w:type="spellEnd"/>
      <w:r w:rsidR="00177C2E" w:rsidRPr="00EC17F8">
        <w:rPr>
          <w:sz w:val="28"/>
          <w:szCs w:val="28"/>
        </w:rPr>
        <w:t>.</w:t>
      </w:r>
      <w:proofErr w:type="spellStart"/>
      <w:r w:rsidR="00177C2E" w:rsidRPr="00EC17F8">
        <w:rPr>
          <w:sz w:val="28"/>
          <w:szCs w:val="28"/>
          <w:lang w:val="en-US"/>
        </w:rPr>
        <w:t>eao</w:t>
      </w:r>
      <w:proofErr w:type="spellEnd"/>
      <w:r w:rsidR="00177C2E" w:rsidRPr="00EC17F8">
        <w:rPr>
          <w:sz w:val="28"/>
          <w:szCs w:val="28"/>
        </w:rPr>
        <w:t>.</w:t>
      </w:r>
      <w:proofErr w:type="spellStart"/>
      <w:r w:rsidRPr="00EC17F8">
        <w:rPr>
          <w:sz w:val="28"/>
          <w:szCs w:val="28"/>
        </w:rPr>
        <w:t>ru</w:t>
      </w:r>
      <w:proofErr w:type="spellEnd"/>
      <w:r w:rsidRPr="00EC17F8">
        <w:rPr>
          <w:sz w:val="28"/>
          <w:szCs w:val="28"/>
        </w:rPr>
        <w:t xml:space="preserve">. </w:t>
      </w:r>
    </w:p>
    <w:p w:rsidR="00177C2E" w:rsidRPr="00EC17F8" w:rsidRDefault="00B00E4D" w:rsidP="00177C2E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2.6. Организацию работ по содержанию и контролю условий содержания животных без владельцев на весь период нахождения их в казне муниципального образования </w:t>
      </w:r>
      <w:r w:rsidR="00177C2E" w:rsidRPr="00EC17F8">
        <w:rPr>
          <w:sz w:val="28"/>
          <w:szCs w:val="28"/>
        </w:rPr>
        <w:t xml:space="preserve">Октябрьского муниципального </w:t>
      </w:r>
      <w:r w:rsidRPr="00EC17F8">
        <w:rPr>
          <w:sz w:val="28"/>
          <w:szCs w:val="28"/>
        </w:rPr>
        <w:t xml:space="preserve">района (далее - Казна) осуществляет Администрация. </w:t>
      </w:r>
    </w:p>
    <w:p w:rsidR="00B00E4D" w:rsidRPr="00EC17F8" w:rsidRDefault="00B00E4D" w:rsidP="00177C2E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2.7. Организация, осуществляющая передачу животных без владельцев в муниципальную собственность, не позднее, чем за 1 месяц до даты осуществления процедуры приемки животных в муниципальную собственность уведомляет письменно Администрацию о планируемой дате передачи животных (с указанием их вида и количества).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lastRenderedPageBreak/>
        <w:t xml:space="preserve">2.8. В силу части 1 статьи 137 Гражданского кодекса Российской Федерации животные в казне учитываются как движимое имущество.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Приемка такого движимого имущества не требует проведения оценки рыночной стоимости. При принятии в муниципальную собственность балансовую стоимость такого движимого имущества устанавливают </w:t>
      </w:r>
      <w:proofErr w:type="gramStart"/>
      <w:r w:rsidRPr="00EC17F8">
        <w:rPr>
          <w:sz w:val="28"/>
          <w:szCs w:val="28"/>
        </w:rPr>
        <w:t>равной</w:t>
      </w:r>
      <w:proofErr w:type="gramEnd"/>
      <w:r w:rsidRPr="00EC17F8">
        <w:rPr>
          <w:sz w:val="28"/>
          <w:szCs w:val="28"/>
        </w:rPr>
        <w:t xml:space="preserve"> </w:t>
      </w:r>
      <w:r w:rsidR="001C68F9" w:rsidRPr="00EC17F8">
        <w:rPr>
          <w:sz w:val="28"/>
          <w:szCs w:val="28"/>
        </w:rPr>
        <w:t>–</w:t>
      </w:r>
      <w:r w:rsidRPr="00EC17F8">
        <w:rPr>
          <w:sz w:val="28"/>
          <w:szCs w:val="28"/>
        </w:rPr>
        <w:t xml:space="preserve"> 0</w:t>
      </w:r>
      <w:r w:rsidR="001C68F9" w:rsidRPr="00EC17F8">
        <w:rPr>
          <w:sz w:val="28"/>
          <w:szCs w:val="28"/>
        </w:rPr>
        <w:t xml:space="preserve"> </w:t>
      </w:r>
      <w:r w:rsidRPr="00EC17F8">
        <w:rPr>
          <w:sz w:val="28"/>
          <w:szCs w:val="28"/>
        </w:rPr>
        <w:t xml:space="preserve">рублей 00 копеек. </w:t>
      </w:r>
    </w:p>
    <w:p w:rsidR="001C68F9" w:rsidRPr="00EC17F8" w:rsidRDefault="001C68F9" w:rsidP="00177C2E">
      <w:pPr>
        <w:pStyle w:val="Default"/>
        <w:jc w:val="center"/>
        <w:rPr>
          <w:b/>
          <w:bCs/>
          <w:sz w:val="28"/>
          <w:szCs w:val="28"/>
        </w:rPr>
      </w:pPr>
    </w:p>
    <w:p w:rsidR="00B00E4D" w:rsidRPr="00EC17F8" w:rsidRDefault="00B00E4D" w:rsidP="00177C2E">
      <w:pPr>
        <w:pStyle w:val="Default"/>
        <w:jc w:val="center"/>
        <w:rPr>
          <w:b/>
          <w:bCs/>
          <w:sz w:val="28"/>
          <w:szCs w:val="28"/>
        </w:rPr>
      </w:pPr>
      <w:r w:rsidRPr="00EC17F8">
        <w:rPr>
          <w:b/>
          <w:bCs/>
          <w:sz w:val="28"/>
          <w:szCs w:val="28"/>
        </w:rPr>
        <w:t xml:space="preserve">3. ИСПОЛЬЗОВАНИЕ ЖИВОТНЫХ </w:t>
      </w:r>
      <w:r w:rsidR="00177C2E" w:rsidRPr="00EC17F8">
        <w:rPr>
          <w:b/>
          <w:bCs/>
          <w:sz w:val="28"/>
          <w:szCs w:val="28"/>
        </w:rPr>
        <w:t>Б</w:t>
      </w:r>
      <w:r w:rsidRPr="00EC17F8">
        <w:rPr>
          <w:b/>
          <w:bCs/>
          <w:sz w:val="28"/>
          <w:szCs w:val="28"/>
        </w:rPr>
        <w:t>ЕЗ ВЛАДЕЛЬЦЕВ, ПРИНЯТЫХ В МУНИЦИПАЛЬНУЮ СОБСТВЕННОСТЬ</w:t>
      </w:r>
    </w:p>
    <w:p w:rsidR="001C68F9" w:rsidRPr="00EC17F8" w:rsidRDefault="001C68F9" w:rsidP="00177C2E">
      <w:pPr>
        <w:pStyle w:val="Default"/>
        <w:jc w:val="center"/>
        <w:rPr>
          <w:sz w:val="28"/>
          <w:szCs w:val="28"/>
        </w:rPr>
      </w:pP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3.1. Животные без владельцев, принятые в муниципальную собственность (далее - животные), используются одним из следующих способов: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1) возврат животных их прежним владельцам;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2) безвозмездная передача животных заинтересованным гражданам или организациям;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3) передача животных муниципальным учреждениям (предприятиям);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4) продажа животных на торгах;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5) эвтаназия (умерщвление) животных и утилизация или уничтожение их трупов.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3.2. Животные подлежат возврату их прежним собственникам по их заявлениям на основании части 2 статьи 231 Гражданского кодекса Российской Федерации на условиях, определяемых соглашением прежнего собственника и администрации, а при отсутствии достижения соглашения - на условиях, определяемых судом.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Возврат животных их прежним собственникам осуществляется при предъявлении документов или иных доказательств, подтверждающих право собственности на животных (родословная, ветеринарный паспорт, электронная идентификация и др.). Доказательством права собственности на животных могут являться свидетельские показания, которые оформляются в письменном виде в форме заявления свидетеля.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3.3. Животные, не возвращенные их прежним собственникам, с момента опубликования информации в соответствии с пунктом 2.5 настоящего Порядка до момента принятия животных в муниципальную собственность могут быть переданы в собственность заинтересованным гражданам или организациям по их письменным заявлениям лицом, осуществившим отлов такого животного. При этом указанное лицо направляет в администрацию уведомление о факте передачи животных иному лицу.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3.4. Ценные породы животных могут быть реализованы посредством проведения торгов. Средства от продажи животных перечисляются в доход муниципального бюджета.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Расходы, связанные с оценкой рыночной стоимости животных и размещением информационных сообщений в целях их продажи в период нахождения животных в казне муниципального образования </w:t>
      </w:r>
      <w:r w:rsidR="00177C2E" w:rsidRPr="00EC17F8">
        <w:rPr>
          <w:sz w:val="28"/>
          <w:szCs w:val="28"/>
        </w:rPr>
        <w:t xml:space="preserve">«Октябрьский </w:t>
      </w:r>
      <w:r w:rsidR="00177C2E" w:rsidRPr="00EC17F8">
        <w:rPr>
          <w:sz w:val="28"/>
          <w:szCs w:val="28"/>
        </w:rPr>
        <w:lastRenderedPageBreak/>
        <w:t>муниципальный район» ЕАО</w:t>
      </w:r>
      <w:r w:rsidRPr="00EC17F8">
        <w:rPr>
          <w:sz w:val="28"/>
          <w:szCs w:val="28"/>
        </w:rPr>
        <w:t xml:space="preserve">, осуществляется за счет средств муниципального </w:t>
      </w:r>
      <w:r w:rsidR="00177C2E" w:rsidRPr="00EC17F8">
        <w:rPr>
          <w:sz w:val="28"/>
          <w:szCs w:val="28"/>
        </w:rPr>
        <w:t>бюджета</w:t>
      </w:r>
      <w:r w:rsidRPr="00EC17F8">
        <w:rPr>
          <w:sz w:val="28"/>
          <w:szCs w:val="28"/>
        </w:rPr>
        <w:t xml:space="preserve">.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>3.</w:t>
      </w:r>
      <w:r w:rsidR="001C68F9" w:rsidRPr="00EC17F8">
        <w:rPr>
          <w:sz w:val="28"/>
          <w:szCs w:val="28"/>
        </w:rPr>
        <w:t>5</w:t>
      </w:r>
      <w:r w:rsidRPr="00EC17F8">
        <w:rPr>
          <w:sz w:val="28"/>
          <w:szCs w:val="28"/>
        </w:rPr>
        <w:t xml:space="preserve">. Заявления от прежних собственников животных должны быть представлены в Администрацию не позднее, чем за 5 дней до передачи животных в муниципальную собственность. Заключение соглашения с прежним собственником, указанного в пункте 3.2 Порядка, и передача прежнему собственнику животных осуществляется в день передачи животных в муниципальную собственность. </w:t>
      </w:r>
    </w:p>
    <w:p w:rsidR="00B00E4D" w:rsidRPr="00EC17F8" w:rsidRDefault="001C68F9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>3.6</w:t>
      </w:r>
      <w:r w:rsidR="00B00E4D" w:rsidRPr="00EC17F8">
        <w:rPr>
          <w:sz w:val="28"/>
          <w:szCs w:val="28"/>
        </w:rPr>
        <w:t xml:space="preserve">. Решения об использовании животных способами, предусмотренными в подпунктах 1 - 3 пункта 3.1 Порядка, принимаются до момента включения животных в казну. </w:t>
      </w:r>
    </w:p>
    <w:p w:rsidR="00B00E4D" w:rsidRPr="00EC17F8" w:rsidRDefault="001C68F9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>3.7</w:t>
      </w:r>
      <w:r w:rsidR="00B00E4D" w:rsidRPr="00EC17F8">
        <w:rPr>
          <w:sz w:val="28"/>
          <w:szCs w:val="28"/>
        </w:rPr>
        <w:t xml:space="preserve">. Списание муниципального движимого имущества – животных, проводится по акту выбытия в течение 5 (пяти) календарных дней </w:t>
      </w:r>
      <w:proofErr w:type="gramStart"/>
      <w:r w:rsidR="00B00E4D" w:rsidRPr="00EC17F8">
        <w:rPr>
          <w:sz w:val="28"/>
          <w:szCs w:val="28"/>
        </w:rPr>
        <w:t>с даты</w:t>
      </w:r>
      <w:proofErr w:type="gramEnd"/>
      <w:r w:rsidR="00B00E4D" w:rsidRPr="00EC17F8">
        <w:rPr>
          <w:sz w:val="28"/>
          <w:szCs w:val="28"/>
        </w:rPr>
        <w:t xml:space="preserve"> его получения. </w:t>
      </w:r>
    </w:p>
    <w:p w:rsidR="00B00E4D" w:rsidRPr="00EC17F8" w:rsidRDefault="00B00E4D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 xml:space="preserve">Исключение из состава казны оформляется </w:t>
      </w:r>
      <w:r w:rsidR="00177C2E" w:rsidRPr="00EC17F8">
        <w:rPr>
          <w:sz w:val="28"/>
          <w:szCs w:val="28"/>
        </w:rPr>
        <w:t>приказом комитета по управлению муниципальным имуществом</w:t>
      </w:r>
      <w:r w:rsidRPr="00EC17F8">
        <w:rPr>
          <w:sz w:val="28"/>
          <w:szCs w:val="28"/>
        </w:rPr>
        <w:t xml:space="preserve"> с указанием реестрового номера, количества и даты выбытия, указанной в акте выбытия. </w:t>
      </w:r>
    </w:p>
    <w:p w:rsidR="00B00E4D" w:rsidRPr="00EC17F8" w:rsidRDefault="001C68F9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>3.8</w:t>
      </w:r>
      <w:r w:rsidR="00B00E4D" w:rsidRPr="00EC17F8">
        <w:rPr>
          <w:sz w:val="28"/>
          <w:szCs w:val="28"/>
        </w:rPr>
        <w:t>. Трупы животных подлежат утилизации или уничтожению специализированной организацией в рамках муниципальных контрактов в соответствии с ветеринарно-санитарными правилами сбора, утилизации и ун</w:t>
      </w:r>
      <w:r w:rsidR="00177C2E" w:rsidRPr="00EC17F8">
        <w:rPr>
          <w:sz w:val="28"/>
          <w:szCs w:val="28"/>
        </w:rPr>
        <w:t>ичтожения биологических отходов</w:t>
      </w:r>
      <w:r w:rsidR="00B00E4D" w:rsidRPr="00EC17F8">
        <w:rPr>
          <w:sz w:val="28"/>
          <w:szCs w:val="28"/>
        </w:rPr>
        <w:t xml:space="preserve">. </w:t>
      </w:r>
    </w:p>
    <w:p w:rsidR="00B00E4D" w:rsidRPr="00EC17F8" w:rsidRDefault="001C68F9" w:rsidP="004A6E04">
      <w:pPr>
        <w:pStyle w:val="Default"/>
        <w:ind w:firstLine="709"/>
        <w:jc w:val="both"/>
        <w:rPr>
          <w:sz w:val="28"/>
          <w:szCs w:val="28"/>
        </w:rPr>
      </w:pPr>
      <w:r w:rsidRPr="00EC17F8">
        <w:rPr>
          <w:sz w:val="28"/>
          <w:szCs w:val="28"/>
        </w:rPr>
        <w:t>3.9</w:t>
      </w:r>
      <w:r w:rsidR="00B00E4D" w:rsidRPr="00EC17F8">
        <w:rPr>
          <w:sz w:val="28"/>
          <w:szCs w:val="28"/>
        </w:rPr>
        <w:t xml:space="preserve">. Муниципальная закупка товаров, работ, услуг в целях реализации Порядка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sectPr w:rsidR="00B00E4D" w:rsidRPr="00EC17F8" w:rsidSect="001C68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4D"/>
    <w:rsid w:val="00177C2E"/>
    <w:rsid w:val="001C68F9"/>
    <w:rsid w:val="00311794"/>
    <w:rsid w:val="004A6E04"/>
    <w:rsid w:val="005F7B96"/>
    <w:rsid w:val="00626612"/>
    <w:rsid w:val="00B00E4D"/>
    <w:rsid w:val="00E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4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0E4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00E4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00E4D"/>
    <w:pPr>
      <w:keepNext/>
      <w:jc w:val="center"/>
      <w:outlineLvl w:val="2"/>
    </w:pPr>
    <w:rPr>
      <w:b/>
      <w:spacing w:val="-20"/>
      <w:sz w:val="32"/>
    </w:rPr>
  </w:style>
  <w:style w:type="paragraph" w:styleId="4">
    <w:name w:val="heading 4"/>
    <w:basedOn w:val="a"/>
    <w:next w:val="a"/>
    <w:link w:val="40"/>
    <w:qFormat/>
    <w:rsid w:val="00B00E4D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E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0E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00E4D"/>
    <w:rPr>
      <w:rFonts w:ascii="Times New Roman" w:eastAsia="Times New Roman" w:hAnsi="Times New Roman" w:cs="Times New Roman"/>
      <w:b/>
      <w:spacing w:val="-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00E4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B00E4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00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00E4D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rsid w:val="004A6E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66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61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EC17F8"/>
    <w:pPr>
      <w:tabs>
        <w:tab w:val="center" w:pos="4677"/>
        <w:tab w:val="right" w:pos="9355"/>
      </w:tabs>
      <w:suppressAutoHyphens/>
    </w:pPr>
    <w:rPr>
      <w:sz w:val="24"/>
      <w:szCs w:val="24"/>
      <w:lang w:val="en-US" w:eastAsia="ar-SA"/>
    </w:rPr>
  </w:style>
  <w:style w:type="character" w:customStyle="1" w:styleId="a9">
    <w:name w:val="Нижний колонтитул Знак"/>
    <w:basedOn w:val="a0"/>
    <w:link w:val="a8"/>
    <w:rsid w:val="00EC17F8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4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0E4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00E4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00E4D"/>
    <w:pPr>
      <w:keepNext/>
      <w:jc w:val="center"/>
      <w:outlineLvl w:val="2"/>
    </w:pPr>
    <w:rPr>
      <w:b/>
      <w:spacing w:val="-20"/>
      <w:sz w:val="32"/>
    </w:rPr>
  </w:style>
  <w:style w:type="paragraph" w:styleId="4">
    <w:name w:val="heading 4"/>
    <w:basedOn w:val="a"/>
    <w:next w:val="a"/>
    <w:link w:val="40"/>
    <w:qFormat/>
    <w:rsid w:val="00B00E4D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E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0E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00E4D"/>
    <w:rPr>
      <w:rFonts w:ascii="Times New Roman" w:eastAsia="Times New Roman" w:hAnsi="Times New Roman" w:cs="Times New Roman"/>
      <w:b/>
      <w:spacing w:val="-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00E4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B00E4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00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00E4D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rsid w:val="004A6E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66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61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EC17F8"/>
    <w:pPr>
      <w:tabs>
        <w:tab w:val="center" w:pos="4677"/>
        <w:tab w:val="right" w:pos="9355"/>
      </w:tabs>
      <w:suppressAutoHyphens/>
    </w:pPr>
    <w:rPr>
      <w:sz w:val="24"/>
      <w:szCs w:val="24"/>
      <w:lang w:val="en-US" w:eastAsia="ar-SA"/>
    </w:rPr>
  </w:style>
  <w:style w:type="character" w:customStyle="1" w:styleId="a9">
    <w:name w:val="Нижний колонтитул Знак"/>
    <w:basedOn w:val="a0"/>
    <w:link w:val="a8"/>
    <w:rsid w:val="00EC17F8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5E26-B51B-45D5-8F3B-436D2284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ЕВ</dc:creator>
  <cp:lastModifiedBy>Kozyreva NN</cp:lastModifiedBy>
  <cp:revision>3</cp:revision>
  <cp:lastPrinted>2022-05-17T06:04:00Z</cp:lastPrinted>
  <dcterms:created xsi:type="dcterms:W3CDTF">2022-06-07T02:03:00Z</dcterms:created>
  <dcterms:modified xsi:type="dcterms:W3CDTF">2022-06-07T02:07:00Z</dcterms:modified>
</cp:coreProperties>
</file>